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8CE20" w14:textId="76D29B30" w:rsidR="000A6132" w:rsidRDefault="000A6132">
      <w:pPr>
        <w:rPr>
          <w:rFonts w:cstheme="minorHAnsi"/>
          <w:b/>
          <w:bCs/>
          <w:lang w:val="en-US"/>
        </w:rPr>
      </w:pPr>
      <w:r>
        <w:rPr>
          <w:rFonts w:cstheme="minorHAnsi"/>
          <w:b/>
          <w:bCs/>
          <w:lang w:val="en-US"/>
        </w:rPr>
        <w:t xml:space="preserve">Appendix A - </w:t>
      </w:r>
      <w:r w:rsidR="003F7606" w:rsidRPr="008673E9">
        <w:rPr>
          <w:rFonts w:cstheme="minorHAnsi"/>
          <w:b/>
          <w:bCs/>
          <w:lang w:val="en-US"/>
        </w:rPr>
        <w:t>Supplementary material</w:t>
      </w:r>
      <w:r w:rsidR="00ED7953">
        <w:rPr>
          <w:rFonts w:cstheme="minorHAnsi"/>
          <w:b/>
          <w:bCs/>
          <w:lang w:val="en-US"/>
        </w:rPr>
        <w:t xml:space="preserve"> </w:t>
      </w:r>
    </w:p>
    <w:p w14:paraId="14ABD43E" w14:textId="77777777" w:rsidR="000A6132" w:rsidRDefault="000A6132">
      <w:pPr>
        <w:rPr>
          <w:rFonts w:cstheme="minorHAnsi"/>
          <w:b/>
          <w:bCs/>
          <w:lang w:val="en-US"/>
        </w:rPr>
      </w:pPr>
    </w:p>
    <w:p w14:paraId="2B0622B5" w14:textId="46285759" w:rsidR="00000000" w:rsidRPr="008673E9" w:rsidRDefault="00ED7953">
      <w:pPr>
        <w:rPr>
          <w:rFonts w:cstheme="minorHAnsi"/>
          <w:b/>
          <w:bCs/>
          <w:lang w:val="en-US"/>
        </w:rPr>
      </w:pPr>
      <w:r>
        <w:rPr>
          <w:rFonts w:cstheme="minorHAnsi"/>
          <w:b/>
          <w:bCs/>
          <w:lang w:val="en-US"/>
        </w:rPr>
        <w:t>The development of a</w:t>
      </w:r>
      <w:r w:rsidR="000A6132">
        <w:rPr>
          <w:rFonts w:cstheme="minorHAnsi"/>
          <w:b/>
          <w:bCs/>
          <w:lang w:val="en-US"/>
        </w:rPr>
        <w:t xml:space="preserve"> </w:t>
      </w:r>
      <w:r>
        <w:rPr>
          <w:rFonts w:cstheme="minorHAnsi"/>
          <w:b/>
          <w:bCs/>
          <w:lang w:val="en-US"/>
        </w:rPr>
        <w:t>nurse</w:t>
      </w:r>
      <w:r w:rsidR="000A6132">
        <w:rPr>
          <w:rFonts w:cstheme="minorHAnsi"/>
          <w:b/>
          <w:bCs/>
          <w:lang w:val="en-US"/>
        </w:rPr>
        <w:t>-</w:t>
      </w:r>
      <w:r>
        <w:rPr>
          <w:rFonts w:cstheme="minorHAnsi"/>
          <w:b/>
          <w:bCs/>
          <w:lang w:val="en-US"/>
        </w:rPr>
        <w:t xml:space="preserve">led </w:t>
      </w:r>
      <w:r w:rsidR="000A6132">
        <w:rPr>
          <w:rFonts w:cstheme="minorHAnsi"/>
          <w:b/>
          <w:bCs/>
          <w:lang w:val="en-US"/>
        </w:rPr>
        <w:t xml:space="preserve">preoperative anaesthesia </w:t>
      </w:r>
      <w:r>
        <w:rPr>
          <w:rFonts w:cstheme="minorHAnsi"/>
          <w:b/>
          <w:bCs/>
          <w:lang w:val="en-US"/>
        </w:rPr>
        <w:t>screening tool</w:t>
      </w:r>
    </w:p>
    <w:p w14:paraId="5690E505" w14:textId="0FAECFE7" w:rsidR="003F7606" w:rsidRPr="008673E9" w:rsidRDefault="003F7606">
      <w:pPr>
        <w:rPr>
          <w:rFonts w:cstheme="minorHAnsi"/>
          <w:lang w:val="en-US"/>
        </w:rPr>
      </w:pPr>
    </w:p>
    <w:p w14:paraId="6099CA5D" w14:textId="055288E4" w:rsidR="003F7606" w:rsidRPr="008673E9" w:rsidRDefault="003F7606" w:rsidP="003F7606">
      <w:pPr>
        <w:rPr>
          <w:rFonts w:cstheme="minorHAnsi"/>
          <w:b/>
          <w:bCs/>
          <w:lang w:val="en-US"/>
        </w:rPr>
      </w:pPr>
      <w:r w:rsidRPr="008673E9">
        <w:rPr>
          <w:rFonts w:cstheme="minorHAnsi"/>
          <w:b/>
          <w:bCs/>
          <w:lang w:val="en-US"/>
        </w:rPr>
        <w:t xml:space="preserve">Supplementary material </w:t>
      </w:r>
      <w:r w:rsidR="00102760">
        <w:rPr>
          <w:rFonts w:cstheme="minorHAnsi"/>
          <w:b/>
          <w:bCs/>
          <w:lang w:val="en-US"/>
        </w:rPr>
        <w:t>(</w:t>
      </w:r>
      <w:r w:rsidR="00484A2C" w:rsidRPr="008673E9">
        <w:rPr>
          <w:rFonts w:cstheme="minorHAnsi"/>
          <w:b/>
          <w:bCs/>
          <w:lang w:val="en-US"/>
        </w:rPr>
        <w:t>S1</w:t>
      </w:r>
      <w:r w:rsidR="00102760">
        <w:rPr>
          <w:rFonts w:cstheme="minorHAnsi"/>
          <w:b/>
          <w:bCs/>
          <w:lang w:val="en-US"/>
        </w:rPr>
        <w:t>)</w:t>
      </w:r>
      <w:r w:rsidR="00484A2C" w:rsidRPr="008673E9">
        <w:rPr>
          <w:rFonts w:cstheme="minorHAnsi"/>
          <w:b/>
          <w:bCs/>
          <w:lang w:val="en-US"/>
        </w:rPr>
        <w:t xml:space="preserve"> </w:t>
      </w:r>
      <w:r w:rsidRPr="008673E9">
        <w:rPr>
          <w:rFonts w:cstheme="minorHAnsi"/>
          <w:b/>
          <w:bCs/>
          <w:lang w:val="en-US"/>
        </w:rPr>
        <w:t>- Systematic Review, Literature search</w:t>
      </w:r>
    </w:p>
    <w:p w14:paraId="06F542DB" w14:textId="77777777" w:rsidR="003F7606" w:rsidRPr="008673E9" w:rsidRDefault="003F7606" w:rsidP="003F7606">
      <w:pPr>
        <w:rPr>
          <w:rFonts w:cstheme="minorHAnsi"/>
          <w:lang w:val="en-US"/>
        </w:rPr>
      </w:pPr>
    </w:p>
    <w:p w14:paraId="0A1282B6" w14:textId="11875A4D" w:rsidR="003F7606" w:rsidRPr="008673E9" w:rsidRDefault="003F7606" w:rsidP="003F7606">
      <w:pPr>
        <w:rPr>
          <w:rFonts w:cstheme="minorHAnsi"/>
          <w:lang w:val="en-US"/>
        </w:rPr>
      </w:pPr>
      <w:r w:rsidRPr="008673E9">
        <w:rPr>
          <w:rFonts w:cstheme="minorHAnsi"/>
          <w:lang w:val="en-US"/>
        </w:rPr>
        <w:t xml:space="preserve">Systematic searches of MEDLINE, Scopus, EBSCOhost were performed to identify trials and publications </w:t>
      </w:r>
      <w:r w:rsidR="004E665B" w:rsidRPr="008673E9">
        <w:rPr>
          <w:rFonts w:cstheme="minorHAnsi"/>
          <w:lang w:val="en-US"/>
        </w:rPr>
        <w:t>on</w:t>
      </w:r>
      <w:r w:rsidRPr="008673E9">
        <w:rPr>
          <w:rFonts w:cstheme="minorHAnsi"/>
          <w:lang w:val="en-US"/>
        </w:rPr>
        <w:t xml:space="preserve"> </w:t>
      </w:r>
      <w:r w:rsidR="00D70A45">
        <w:rPr>
          <w:rFonts w:cstheme="minorHAnsi"/>
          <w:lang w:val="en-US"/>
        </w:rPr>
        <w:t>5</w:t>
      </w:r>
      <w:r w:rsidRPr="008673E9">
        <w:rPr>
          <w:rFonts w:cstheme="minorHAnsi"/>
          <w:lang w:val="en-US"/>
        </w:rPr>
        <w:t xml:space="preserve"> August 2017. </w:t>
      </w:r>
    </w:p>
    <w:p w14:paraId="76553494" w14:textId="77777777" w:rsidR="003F7606" w:rsidRPr="008673E9" w:rsidRDefault="003F7606" w:rsidP="003F7606">
      <w:pPr>
        <w:rPr>
          <w:rFonts w:cstheme="minorHAnsi"/>
          <w:lang w:val="en-US"/>
        </w:rPr>
      </w:pPr>
    </w:p>
    <w:p w14:paraId="3DCF18B7" w14:textId="77777777" w:rsidR="003F7606" w:rsidRPr="008673E9" w:rsidRDefault="003F7606" w:rsidP="003F7606">
      <w:pPr>
        <w:rPr>
          <w:rFonts w:cstheme="minorHAnsi"/>
          <w:b/>
          <w:color w:val="000000" w:themeColor="text1"/>
        </w:rPr>
      </w:pPr>
      <w:r w:rsidRPr="008673E9">
        <w:rPr>
          <w:rFonts w:cstheme="minorHAnsi"/>
          <w:b/>
          <w:color w:val="000000" w:themeColor="text1"/>
        </w:rPr>
        <w:t xml:space="preserve">PubMed: </w:t>
      </w:r>
    </w:p>
    <w:p w14:paraId="4CF3F421" w14:textId="77777777" w:rsidR="003F7606" w:rsidRPr="000466E2" w:rsidRDefault="003F7606" w:rsidP="003F7606">
      <w:pPr>
        <w:rPr>
          <w:rFonts w:cstheme="minorHAnsi"/>
          <w:bCs/>
          <w:color w:val="000000" w:themeColor="text1"/>
          <w:shd w:val="clear" w:color="auto" w:fill="FFFFFF"/>
        </w:rPr>
      </w:pPr>
      <w:r w:rsidRPr="000466E2">
        <w:rPr>
          <w:rFonts w:cstheme="minorHAnsi"/>
          <w:color w:val="000000" w:themeColor="text1"/>
          <w:shd w:val="clear" w:color="auto" w:fill="FFFFFF"/>
        </w:rPr>
        <w:t>Search </w:t>
      </w:r>
      <w:r w:rsidRPr="000466E2">
        <w:rPr>
          <w:rFonts w:cstheme="minorHAnsi"/>
          <w:bCs/>
          <w:color w:val="000000" w:themeColor="text1"/>
          <w:shd w:val="clear" w:color="auto" w:fill="FFFFFF"/>
        </w:rPr>
        <w:t>((((("Preoperative Care"[Mesh]) AND ((("Surveys and Questionnaires"[Mesh])) OR "Interviews as Topic"[Mesh])) AND "Risk"[Mesh])) NOT (("Obstetrics"[Mesh]) OR (obstetrics OR obstetric))) NOT (("Cardiac Surgical Procedures"[Mesh]) OR (Cardiac surgery OR heart surgery OR cardiac surgical procedures))</w:t>
      </w:r>
      <w:r w:rsidRPr="000466E2">
        <w:rPr>
          <w:rFonts w:cstheme="minorHAnsi"/>
          <w:color w:val="000000" w:themeColor="text1"/>
          <w:shd w:val="clear" w:color="auto" w:fill="FFFFFF"/>
        </w:rPr>
        <w:t> Filters: </w:t>
      </w:r>
      <w:r w:rsidRPr="000466E2">
        <w:rPr>
          <w:rFonts w:cstheme="minorHAnsi"/>
          <w:bCs/>
          <w:color w:val="000000" w:themeColor="text1"/>
          <w:shd w:val="clear" w:color="auto" w:fill="FFFFFF"/>
        </w:rPr>
        <w:t>Humans</w:t>
      </w:r>
    </w:p>
    <w:p w14:paraId="45E9730D" w14:textId="77777777" w:rsidR="003F7606" w:rsidRPr="000466E2" w:rsidRDefault="003F7606" w:rsidP="003F7606">
      <w:pPr>
        <w:rPr>
          <w:rFonts w:eastAsia="Times New Roman" w:cstheme="minorHAnsi"/>
        </w:rPr>
      </w:pPr>
      <w:r w:rsidRPr="000466E2">
        <w:rPr>
          <w:rFonts w:eastAsia="Times New Roman" w:cstheme="minorHAnsi"/>
          <w:color w:val="000000"/>
          <w:shd w:val="clear" w:color="auto" w:fill="FFFFFF"/>
        </w:rPr>
        <w:t>Search </w:t>
      </w:r>
      <w:r w:rsidRPr="000466E2">
        <w:rPr>
          <w:rFonts w:eastAsia="Times New Roman" w:cstheme="minorHAnsi"/>
          <w:b/>
          <w:bCs/>
          <w:color w:val="000000"/>
        </w:rPr>
        <w:t>((((((((((("Surgical Procedures, Operative"[Mesh]) AND ("Surveys and Questionnaires"[Mesh])) OR interviews) OR "Interviews as Topic"[Mesh]) OR "Nursing Evaluation Research"[Mesh]) AND "Risk"[Mesh]) NOT "Obstetrics"[Mesh]) NOT obstetric*) NOT "Cardiac Surgical Procedures"[Mesh]) NOT cardiac surgery) NOT heart surgery) NOT cardiac surgical procedure</w:t>
      </w:r>
      <w:r w:rsidRPr="000466E2">
        <w:rPr>
          <w:rFonts w:eastAsia="Times New Roman" w:cstheme="minorHAnsi"/>
          <w:color w:val="000000"/>
          <w:shd w:val="clear" w:color="auto" w:fill="FFFFFF"/>
        </w:rPr>
        <w:t> Sort by: </w:t>
      </w:r>
      <w:r w:rsidRPr="000466E2">
        <w:rPr>
          <w:rFonts w:eastAsia="Times New Roman" w:cstheme="minorHAnsi"/>
          <w:b/>
          <w:bCs/>
          <w:color w:val="000000"/>
        </w:rPr>
        <w:t>Relevance</w:t>
      </w:r>
      <w:r w:rsidRPr="000466E2">
        <w:rPr>
          <w:rFonts w:eastAsia="Times New Roman" w:cstheme="minorHAnsi"/>
          <w:color w:val="000000"/>
          <w:shd w:val="clear" w:color="auto" w:fill="FFFFFF"/>
        </w:rPr>
        <w:t> Filters: </w:t>
      </w:r>
      <w:r w:rsidRPr="000466E2">
        <w:rPr>
          <w:rFonts w:eastAsia="Times New Roman" w:cstheme="minorHAnsi"/>
          <w:b/>
          <w:bCs/>
          <w:color w:val="000000"/>
        </w:rPr>
        <w:t>Humans</w:t>
      </w:r>
    </w:p>
    <w:p w14:paraId="27EF8421" w14:textId="77777777" w:rsidR="003F7606" w:rsidRPr="000466E2" w:rsidRDefault="003F7606" w:rsidP="003F7606">
      <w:pPr>
        <w:rPr>
          <w:rFonts w:cstheme="minorHAnsi"/>
          <w:b/>
          <w:bCs/>
          <w:color w:val="000000"/>
          <w:shd w:val="clear" w:color="auto" w:fill="FFFFFF"/>
        </w:rPr>
      </w:pPr>
    </w:p>
    <w:p w14:paraId="2AACA7A1" w14:textId="77777777" w:rsidR="003F7606" w:rsidRPr="000466E2" w:rsidRDefault="003F7606" w:rsidP="003F7606">
      <w:pPr>
        <w:rPr>
          <w:rFonts w:eastAsia="Times New Roman" w:cstheme="minorHAnsi"/>
          <w:color w:val="000000"/>
          <w:shd w:val="clear" w:color="auto" w:fill="FFFFFF"/>
        </w:rPr>
      </w:pPr>
      <w:r w:rsidRPr="000466E2">
        <w:rPr>
          <w:rFonts w:eastAsia="Times New Roman" w:cstheme="minorHAnsi"/>
          <w:color w:val="000000"/>
          <w:shd w:val="clear" w:color="auto" w:fill="FFFFFF"/>
        </w:rPr>
        <w:t>Took out interview free text:</w:t>
      </w:r>
    </w:p>
    <w:p w14:paraId="3CA78376" w14:textId="77777777" w:rsidR="003F7606" w:rsidRPr="000466E2" w:rsidRDefault="003F7606" w:rsidP="003F7606">
      <w:pPr>
        <w:rPr>
          <w:rFonts w:eastAsia="Times New Roman" w:cstheme="minorHAnsi"/>
          <w:color w:val="000000"/>
          <w:shd w:val="clear" w:color="auto" w:fill="FFFFFF"/>
        </w:rPr>
      </w:pPr>
    </w:p>
    <w:p w14:paraId="03DD6940" w14:textId="24E24EFF" w:rsidR="003F7606" w:rsidRPr="000466E2" w:rsidRDefault="003F7606" w:rsidP="008673E9">
      <w:pPr>
        <w:rPr>
          <w:rFonts w:cstheme="minorHAnsi"/>
          <w:b/>
          <w:bCs/>
          <w:color w:val="000000"/>
          <w:shd w:val="clear" w:color="auto" w:fill="FFFFFF"/>
        </w:rPr>
      </w:pPr>
      <w:r w:rsidRPr="000466E2">
        <w:rPr>
          <w:rFonts w:eastAsia="Times New Roman" w:cstheme="minorHAnsi"/>
          <w:color w:val="000000"/>
          <w:shd w:val="clear" w:color="auto" w:fill="FFFFFF"/>
        </w:rPr>
        <w:t>Search </w:t>
      </w:r>
      <w:r w:rsidRPr="000466E2">
        <w:rPr>
          <w:rFonts w:eastAsia="Times New Roman" w:cstheme="minorHAnsi"/>
          <w:b/>
          <w:bCs/>
          <w:color w:val="000000"/>
        </w:rPr>
        <w:t>(((((((((("S</w:t>
      </w:r>
      <w:r w:rsidR="00866B07" w:rsidRPr="000466E2">
        <w:rPr>
          <w:rFonts w:eastAsia="Times New Roman" w:cstheme="minorHAnsi"/>
          <w:b/>
          <w:bCs/>
          <w:color w:val="000000"/>
        </w:rPr>
        <w:t>u</w:t>
      </w:r>
      <w:r w:rsidRPr="000466E2">
        <w:rPr>
          <w:rFonts w:eastAsia="Times New Roman" w:cstheme="minorHAnsi"/>
          <w:b/>
          <w:bCs/>
          <w:color w:val="000000"/>
        </w:rPr>
        <w:t>rgical Procedures, Operative"[Mesh]) AND ("Surveys and Questionnaires"[Mesh])) OR "Interviews as Topic"[Mesh]) OR "Nursing Evaluation Research"[Mesh]) AND "Risk"[Mesh]) NOT "Obstetrics"[Mesh]) NOT obstetric*) NOT "Cardiac Surgical Procedures"[Mesh]) NOT cardiac surgery) NOT heart surgery) NOT cardiac surgical procedure</w:t>
      </w:r>
      <w:r w:rsidRPr="000466E2">
        <w:rPr>
          <w:rFonts w:eastAsia="Times New Roman" w:cstheme="minorHAnsi"/>
          <w:color w:val="000000"/>
          <w:shd w:val="clear" w:color="auto" w:fill="FFFFFF"/>
        </w:rPr>
        <w:t> Sort by: </w:t>
      </w:r>
      <w:r w:rsidRPr="000466E2">
        <w:rPr>
          <w:rFonts w:eastAsia="Times New Roman" w:cstheme="minorHAnsi"/>
          <w:b/>
          <w:bCs/>
          <w:color w:val="000000"/>
        </w:rPr>
        <w:t>Relevance</w:t>
      </w:r>
      <w:r w:rsidRPr="000466E2">
        <w:rPr>
          <w:rFonts w:eastAsia="Times New Roman" w:cstheme="minorHAnsi"/>
          <w:color w:val="000000"/>
          <w:shd w:val="clear" w:color="auto" w:fill="FFFFFF"/>
        </w:rPr>
        <w:t> Filters: </w:t>
      </w:r>
      <w:r w:rsidRPr="000466E2">
        <w:rPr>
          <w:rFonts w:eastAsia="Times New Roman" w:cstheme="minorHAnsi"/>
          <w:b/>
          <w:bCs/>
          <w:color w:val="000000"/>
        </w:rPr>
        <w:t>Humans</w:t>
      </w:r>
    </w:p>
    <w:p w14:paraId="5B3A636B" w14:textId="77777777" w:rsidR="008673E9" w:rsidRDefault="008673E9" w:rsidP="003F7606">
      <w:pPr>
        <w:rPr>
          <w:rFonts w:eastAsia="Times New Roman" w:cstheme="minorHAnsi"/>
          <w:color w:val="000000"/>
          <w:shd w:val="clear" w:color="auto" w:fill="FFFFFF"/>
        </w:rPr>
      </w:pPr>
    </w:p>
    <w:p w14:paraId="601B7A97" w14:textId="1720AA85" w:rsidR="003F7606" w:rsidRPr="000466E2" w:rsidRDefault="003F7606" w:rsidP="003F7606">
      <w:pPr>
        <w:rPr>
          <w:rFonts w:eastAsia="Times New Roman" w:cstheme="minorHAnsi"/>
          <w:color w:val="000000"/>
          <w:shd w:val="clear" w:color="auto" w:fill="FFFFFF"/>
        </w:rPr>
      </w:pPr>
      <w:r w:rsidRPr="000466E2">
        <w:rPr>
          <w:rFonts w:eastAsia="Times New Roman" w:cstheme="minorHAnsi"/>
          <w:color w:val="000000"/>
          <w:shd w:val="clear" w:color="auto" w:fill="FFFFFF"/>
        </w:rPr>
        <w:t>Used pre-op care and not surgical procedure:</w:t>
      </w:r>
    </w:p>
    <w:p w14:paraId="193ADCFD" w14:textId="77777777" w:rsidR="003F7606" w:rsidRPr="000466E2" w:rsidRDefault="003F7606" w:rsidP="003F7606">
      <w:pPr>
        <w:rPr>
          <w:rFonts w:eastAsia="Times New Roman" w:cstheme="minorHAnsi"/>
          <w:color w:val="000000"/>
          <w:shd w:val="clear" w:color="auto" w:fill="FFFFFF"/>
        </w:rPr>
      </w:pPr>
    </w:p>
    <w:p w14:paraId="023CA03E" w14:textId="77777777" w:rsidR="003F7606" w:rsidRPr="000466E2" w:rsidRDefault="003F7606" w:rsidP="003F7606">
      <w:pPr>
        <w:rPr>
          <w:rFonts w:eastAsia="Times New Roman" w:cstheme="minorHAnsi"/>
        </w:rPr>
      </w:pPr>
      <w:r w:rsidRPr="000466E2">
        <w:rPr>
          <w:rFonts w:eastAsia="Times New Roman" w:cstheme="minorHAnsi"/>
          <w:color w:val="000000"/>
          <w:shd w:val="clear" w:color="auto" w:fill="FFFFFF"/>
        </w:rPr>
        <w:t>Search </w:t>
      </w:r>
      <w:r w:rsidRPr="000466E2">
        <w:rPr>
          <w:rFonts w:eastAsia="Times New Roman" w:cstheme="minorHAnsi"/>
          <w:b/>
          <w:bCs/>
          <w:color w:val="000000"/>
        </w:rPr>
        <w:t>((((((((((("Preoperative Care"[Mesh] AND Humans[Mesh])) AND ("Surveys and Questionnaires"[Mesh])) OR "Interviews as Topic"[Mesh]) OR "Nursing Evaluation Research"[Mesh]) AND "Risk"[Mesh]) NOT "Obstetrics"[Mesh]) NOT obstetric*) NOT "Cardiac Surgical Procedures"[Mesh]) NOT cardiac surgery) NOT heart surgery) NOT cardiac surgical procedure</w:t>
      </w:r>
      <w:r w:rsidRPr="000466E2">
        <w:rPr>
          <w:rFonts w:eastAsia="Times New Roman" w:cstheme="minorHAnsi"/>
          <w:color w:val="000000"/>
          <w:shd w:val="clear" w:color="auto" w:fill="FFFFFF"/>
        </w:rPr>
        <w:t> Sort by: </w:t>
      </w:r>
      <w:r w:rsidRPr="000466E2">
        <w:rPr>
          <w:rFonts w:eastAsia="Times New Roman" w:cstheme="minorHAnsi"/>
          <w:b/>
          <w:bCs/>
          <w:color w:val="000000"/>
        </w:rPr>
        <w:t>Relevance</w:t>
      </w:r>
      <w:r w:rsidRPr="000466E2">
        <w:rPr>
          <w:rFonts w:eastAsia="Times New Roman" w:cstheme="minorHAnsi"/>
          <w:color w:val="000000"/>
          <w:shd w:val="clear" w:color="auto" w:fill="FFFFFF"/>
        </w:rPr>
        <w:t> Filters: </w:t>
      </w:r>
      <w:r w:rsidRPr="000466E2">
        <w:rPr>
          <w:rFonts w:eastAsia="Times New Roman" w:cstheme="minorHAnsi"/>
          <w:b/>
          <w:bCs/>
          <w:color w:val="000000"/>
        </w:rPr>
        <w:t>Humans</w:t>
      </w:r>
    </w:p>
    <w:p w14:paraId="6ADC2531" w14:textId="77777777" w:rsidR="003F7606" w:rsidRPr="000466E2" w:rsidRDefault="003F7606" w:rsidP="003F7606">
      <w:pPr>
        <w:rPr>
          <w:rFonts w:cstheme="minorHAnsi"/>
          <w:b/>
          <w:bCs/>
          <w:color w:val="000000"/>
          <w:shd w:val="clear" w:color="auto" w:fill="FFFFFF"/>
        </w:rPr>
      </w:pPr>
    </w:p>
    <w:p w14:paraId="1A8BAB43" w14:textId="0DDD947D" w:rsidR="003F7606" w:rsidRPr="008673E9" w:rsidRDefault="003F7606" w:rsidP="003F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000000"/>
        </w:rPr>
      </w:pPr>
      <w:r w:rsidRPr="000466E2">
        <w:rPr>
          <w:rFonts w:cstheme="minorHAnsi"/>
          <w:color w:val="000000"/>
        </w:rPr>
        <w:t>Recent queries in pubmed Search,</w:t>
      </w:r>
      <w:r w:rsidR="008673E9">
        <w:rPr>
          <w:rFonts w:cstheme="minorHAnsi"/>
          <w:color w:val="000000"/>
        </w:rPr>
        <w:t xml:space="preserve"> </w:t>
      </w:r>
      <w:r w:rsidRPr="000466E2">
        <w:rPr>
          <w:rFonts w:cstheme="minorHAnsi"/>
          <w:color w:val="000000"/>
        </w:rPr>
        <w:t>Query,</w:t>
      </w:r>
      <w:r w:rsidR="008673E9">
        <w:rPr>
          <w:rFonts w:cstheme="minorHAnsi"/>
          <w:color w:val="000000"/>
        </w:rPr>
        <w:t xml:space="preserve"> </w:t>
      </w:r>
      <w:r w:rsidRPr="008673E9">
        <w:rPr>
          <w:rFonts w:cstheme="minorHAnsi"/>
          <w:color w:val="000000"/>
        </w:rPr>
        <w:t>Items found,</w:t>
      </w:r>
      <w:r w:rsidR="008673E9">
        <w:rPr>
          <w:rFonts w:cstheme="minorHAnsi"/>
          <w:color w:val="000000"/>
        </w:rPr>
        <w:t xml:space="preserve"> </w:t>
      </w:r>
      <w:r w:rsidRPr="008673E9">
        <w:rPr>
          <w:rFonts w:cstheme="minorHAnsi"/>
          <w:color w:val="000000"/>
        </w:rPr>
        <w:t xml:space="preserve">Time #42,"Search (((((""Preoperative Care""[Mesh] AND Humans[Mesh])) AND (""Surveys and Questionnaires""[Mesh])) OR ""Interviews as Topic""[Mesh]) AND ""Risk""[Mesh]) NOT (((((((""Obstetrics""[Mesh]) OR obstetric*) OR ""Cardiac Surgical Procedures""[Mesh]) OR cardiac surgery) OR heart surgery) OR cardiac surgical procedure) AND Humans[Mesh]) Filters: Humans; Adult: 19+ years Sort by: [pubsolr12]",5467,23:56:30 #41,"Search ((((((""Preoperative Care""[Mesh] AND Humans[Mesh])) AND (""Surveys and Questionnaires""[Mesh])) OR ""Interviews as Topic""[Mesh]) OR ""Nursing Evaluation Research""[Mesh]) AND ""Risk""[Mesh]) NOT (((((((""Obstetrics""[Mesh]) OR obstetric*) OR ""Cardiac Surgical Procedures""[Mesh]) OR cardiac surgery) OR heart surgery) OR cardiac surgical procedure) AND Humans[Mesh]) Filters: Humans; Adult: 19+ years Sort by: [pubsolr12]",5924,23:52:33 #40,"Search </w:t>
      </w:r>
      <w:r w:rsidRPr="008673E9">
        <w:rPr>
          <w:rFonts w:cstheme="minorHAnsi"/>
          <w:color w:val="000000"/>
        </w:rPr>
        <w:lastRenderedPageBreak/>
        <w:t xml:space="preserve">((((((""Preoperative Care""[Mesh] AND Humans[Mesh])) AND (""Surveys and Questionnaires""[Mesh])) OR ""Interviews as Topic""[Mesh]) OR ""Nursing Evaluation Research""[Mesh]) AND ""Risk""[Mesh]) NOT (((((((""Obstetrics""[Mesh]) OR obstetric*) OR ""Cardiac Surgical Procedures""[Mesh]) OR cardiac surgery) OR heart surgery) OR cardiac surgical procedure) AND Humans[Mesh]) Filters: Humans Sort by: [pubsolr12]",7656,23:49:08 #39,"Search (((((""Surgical Procedures, Operative""[Mesh]) AND (""Surveys and Questionnaires""[Mesh])) OR interviews) OR ""Nursing Evaluation Research""[Mesh]) AND ""Risk""[Mesh]) NOT (((((((""Obstetrics""[Mesh]) OR obstetric*) OR ""Cardiac Surgical Procedures""[Mesh]) OR cardiac surgery) OR heart surgery) OR cardiac surgical procedure) AND Humans[Mesh]) Filters: Humans Sort by: [pubsolr12]",49294,23:47:34 #38,"Search (((((""Obstetrics""[Mesh]) OR obstetric*) OR ""Cardiac Surgical Procedures""[Mesh]) OR cardiac surgery) OR heart surgery) OR cardiac surgical procedure Filters: Humans Sort by: [pubsolr12]",733444,23:45:21 #37,"Search (((((""Obstetrics""[Mesh]) AND obstetric*) AND cardiac surgery) AND heart surgery) AND cardiac surgical procedure) AND ""Cardiac Surgical Procedures""[Mesh] Filters: Humans Sort by: [pubsolr12]",7,23:44:01 #36,"Search (((((((((""Preoperative Care""[Mesh] AND Humans[Mesh])) AND (""Surveys and Questionnaires""[Mesh])) OR ""Interviews as Topic""[Mesh]) AND ""Risk""[Mesh]) NOT ""Obstetrics""[Mesh]) NOT ""Cardiac Surgical Procedures""[Mesh]) NOT heart surgery) NOT cardiac surgical procedure) NOT obstetric* Filters: Humans Sort by: [pubsolr12]",6878,23:41:33 #35,"Search (((((((((((""Preoperative Care""[Mesh] AND Humans[Mesh])) AND (""Surveys and Questionnaires""[Mesh])) OR ""Interviews as Topic""[Mesh]) OR ""Nursing Evaluation Research""[Mesh]) AND ""Risk""[Mesh]) NOT ""Obstetrics""[Mesh]) NOT obstetric*) NOT ""Cardiac Surgical Procedures""[Mesh]) NOT cardiac surgery) NOT heart surgery) NOT cardiac surgical procedure Filters: Humans Sort by: [pubsolr12]",7656,23:36:59 #34,"Search ((((((((((""Surgical Procedures, Operative""[Mesh]) AND (""Surveys and Questionnaires""[Mesh])) OR ""Interviews as Topic""[Mesh]) OR ""Nursing Evaluation Research""[Mesh]) AND ""Risk""[Mesh]) NOT ""Obstetrics""[Mesh]) NOT obstetric*) NOT ""Cardiac Surgical Procedures""[Mesh]) NOT cardiac surgery) NOT heart surgery) NOT cardiac surgical procedure Filters: Humans Sort by: [pubsolr12]",23992,23:31:49 #33,"Search (((((((((((""Preoperative Care""[Mesh] AND Humans[Mesh])) AND (""Surveys and Questionnaires""[Mesh])) OR interviews) OR ""Interviews as Topic""[Mesh]) OR ""Nursing Evaluation Research""[Mesh]) AND ""Risk""[Mesh]) NOT ""Obstetrics""[Mesh]) NOT obstetric*) NOT ""Cardiac Surgical Procedures""[Mesh]) NOT heart surgery) NOT cardiac surgical procedure Filters: Humans Sort by: [pubsolr12]",33373,23:11:26 #32,"Search ""Preoperative Care""[Mesh] Filters: Humans Sort by: [pubsolr12]",61722,23:07:24 #30,"Search preoperative care Filters: Humans Sort by: [pubsolr12]",82986,23:06:48 #29,"Search (((((((((((""Surgical Procedures, Operative""[Mesh]) AND (""Surveys and Questionnaires""[Mesh])) OR interviews) OR ""Interviews as Topic""[Mesh]) OR ""Nursing Evaluation Research""[Mesh]) AND ""Risk""[Mesh]) NOT ""Obstetrics""[Mesh]) NOT obstetric*) NOT ""Cardiac Surgical Procedures""[Mesh]) NOT cardiac surgery) NOT heart surgery) NOT cardiac surgical procedure Filters: Humans Sort by: [pubsolr12]",49294,23:01:50 #28,"Search (((((((((((""Surgical Procedures, Operative""[Mesh]) AND (""Surveys and Questionnaires""[Mesh])) OR interviews) OR ""Interviews as Topic""[Mesh]) OR ""Nursing Evaluation Research""[Mesh]) AND ""Risk""[Mesh]) NOT ""Obstetrics""[Mesh]) NOT obstetric*) NOT ""Cardiac Surgical Procedures""[Mesh]) NOT cardiac surgery) NOT heart surgery) NOT cardiac surgical procedure Sort by: [pubsolr12]",49613,23:01:04 #27,"Search cardiac surgical procedure Sort by: [pubsolr12]",207657,22:56:54 #26,"Search heart surgery Sort by: [pubsolr12]",458402,22:56:10 #25,"Search cardiac surgery Sort by: [pubsolr12]",408820,22:55:36 #24,"Search ""Cardiac Surgical Procedures""[Mesh] Sort by: [pubsolr12]",192856,22:54:21 #21,"Search obstetric* Sort by: [pubsolr12]",388486,22:51:37 #20,"Search ""Obstetrics""[Mesh] Sort by: [pubsolr12]",20800,22:50:35 #17,"Search ""Risk""[Mesh] Sort by: [pubsolr12]",1004635,22:49:05 #14,"Search ""Nursing Evaluation Research""[Mesh] Sort by: [pubsolr12]",10004,22:47:42 #13,"Search ""Interviews as Topic""[Mesh] Sort by: [pubsolr12]",50797,22:46:45 #9,"Search interviews Sort by: [pubsolr12]",272286,22:42:17 #8,"Search ""Surveys and Questionnaires""[Mesh] Sort by: [pubsolr12]",832532,22:41:09 #5,"Search ""Surgical Procedures, Operative""[Mesh] Sort by: [pubsolr12]",2766512,22:38:59 </w:t>
      </w:r>
    </w:p>
    <w:p w14:paraId="5722F672" w14:textId="77777777" w:rsidR="003F7606" w:rsidRPr="000466E2" w:rsidRDefault="003F7606" w:rsidP="003F7606">
      <w:pPr>
        <w:rPr>
          <w:rFonts w:cstheme="minorHAnsi"/>
          <w:b/>
          <w:bCs/>
          <w:color w:val="000000"/>
          <w:shd w:val="clear" w:color="auto" w:fill="FFFFFF"/>
        </w:rPr>
      </w:pPr>
    </w:p>
    <w:p w14:paraId="73555079" w14:textId="77777777" w:rsidR="003F7606" w:rsidRPr="000466E2" w:rsidRDefault="003F7606" w:rsidP="003F7606">
      <w:pPr>
        <w:rPr>
          <w:rFonts w:cstheme="minorHAnsi"/>
          <w:b/>
          <w:bCs/>
          <w:color w:val="000000"/>
          <w:shd w:val="clear" w:color="auto" w:fill="FFFFFF"/>
        </w:rPr>
      </w:pPr>
      <w:r w:rsidRPr="000466E2">
        <w:rPr>
          <w:rFonts w:cstheme="minorHAnsi"/>
          <w:b/>
          <w:bCs/>
          <w:color w:val="000000"/>
          <w:shd w:val="clear" w:color="auto" w:fill="FFFFFF"/>
        </w:rPr>
        <w:t>Scopus:</w:t>
      </w:r>
    </w:p>
    <w:p w14:paraId="2AFD22BA" w14:textId="10D7DABA" w:rsidR="003F7606" w:rsidRDefault="003F7606" w:rsidP="003F7606">
      <w:pPr>
        <w:rPr>
          <w:rFonts w:cstheme="minorHAnsi"/>
        </w:rPr>
      </w:pPr>
      <w:r w:rsidRPr="008673E9">
        <w:rPr>
          <w:rFonts w:cstheme="minorHAnsi"/>
        </w:rPr>
        <w:t>( ( ( TITLE-ABS-KEY ( ( preoperative  AND care )  OR  ( preoperative  AND procedures ) ) )  AND  ( TITLE-ABS-KEY ( ( surveys  AND  questionnaires )  AND  ( risk ) ) ) )  AND  ( not  INDEX ( medline ) ) )  AND NOT  ( ( not  TITLE-ABS-KEY ( ( cardiac  AND surgical  AND procedures )  OR  ( cardiac  AND surgery )  OR  ( heart  AND surgery ) ) )  AND  ( not  TITLE-ABS-KEY ( obstetric* ) ) )  AND  ( LIMIT-TO ( EXACTKEYWORD ,  "Human" )  OR  LIMIT-TO ( EXACTKEYWORD ,  "Humans" ) )</w:t>
      </w:r>
    </w:p>
    <w:p w14:paraId="43EED382" w14:textId="77777777" w:rsidR="00716479" w:rsidRPr="008673E9" w:rsidRDefault="00716479" w:rsidP="003F7606">
      <w:pPr>
        <w:rPr>
          <w:rFonts w:cstheme="minorHAnsi"/>
        </w:rPr>
      </w:pPr>
    </w:p>
    <w:p w14:paraId="4C29FB48" w14:textId="77777777" w:rsidR="003F7606" w:rsidRPr="008673E9" w:rsidRDefault="003F7606" w:rsidP="003F7606">
      <w:pPr>
        <w:rPr>
          <w:rFonts w:cstheme="minorHAnsi"/>
          <w:b/>
        </w:rPr>
      </w:pPr>
      <w:r w:rsidRPr="008673E9">
        <w:rPr>
          <w:rFonts w:cstheme="minorHAnsi"/>
          <w:b/>
        </w:rPr>
        <w:t>EBSCOhost:</w:t>
      </w:r>
      <w:r w:rsidRPr="008673E9">
        <w:rPr>
          <w:rFonts w:cstheme="minorHAnsi"/>
        </w:rPr>
        <w:tab/>
      </w:r>
    </w:p>
    <w:p w14:paraId="0199DE77" w14:textId="77777777" w:rsidR="003F7606" w:rsidRPr="00AC0543" w:rsidRDefault="003F7606" w:rsidP="003F7606">
      <w:pPr>
        <w:rPr>
          <w:rFonts w:cstheme="minorHAnsi"/>
        </w:rPr>
      </w:pPr>
      <w:r w:rsidRPr="008673E9">
        <w:rPr>
          <w:rFonts w:cstheme="minorHAnsi"/>
        </w:rPr>
        <w:t xml:space="preserve">( preoperative care OR preoperative evaluation OR preanaesthetic OR preanesthetic OR pre-anaesthetic OR pre-anesthetic ) AND ( surveys OR questionnaires OR interviews OR visit OR screening ) AND ( risk assessment OR risk factors ) NOT Obstetric* NOT ( cardiac surgery or heart surgery OR cardiac surgical procedures ) </w:t>
      </w:r>
      <w:r w:rsidRPr="008673E9">
        <w:rPr>
          <w:rFonts w:cstheme="minorHAnsi"/>
        </w:rPr>
        <w:tab/>
      </w:r>
    </w:p>
    <w:p w14:paraId="7BFB9B43" w14:textId="7E8050D9" w:rsidR="003F7606" w:rsidRDefault="003F7606">
      <w:pPr>
        <w:rPr>
          <w:lang w:val="en-US"/>
        </w:rPr>
      </w:pPr>
    </w:p>
    <w:p w14:paraId="1BAA8A3F" w14:textId="77777777" w:rsidR="003F7606" w:rsidRDefault="003F7606">
      <w:pPr>
        <w:rPr>
          <w:lang w:val="en-US"/>
        </w:rPr>
      </w:pPr>
    </w:p>
    <w:p w14:paraId="531AD950" w14:textId="480FB125" w:rsidR="003F7606" w:rsidRDefault="003F7606">
      <w:pPr>
        <w:rPr>
          <w:lang w:val="en-US"/>
        </w:rPr>
      </w:pPr>
    </w:p>
    <w:p w14:paraId="4B63A0D1" w14:textId="77777777" w:rsidR="004E665B" w:rsidRDefault="004E665B">
      <w:pPr>
        <w:rPr>
          <w:lang w:val="en-US"/>
        </w:rPr>
      </w:pPr>
    </w:p>
    <w:p w14:paraId="1D0BC58A" w14:textId="4F363B65" w:rsidR="003F7606" w:rsidRDefault="004E665B">
      <w:pPr>
        <w:rPr>
          <w:lang w:val="en-US"/>
        </w:rPr>
      </w:pPr>
      <w:r>
        <w:rPr>
          <w:noProof/>
          <w:lang w:val="en-US"/>
        </w:rPr>
        <w:drawing>
          <wp:inline distT="0" distB="0" distL="0" distR="0" wp14:anchorId="4F32C63A" wp14:editId="5D8CB9CD">
            <wp:extent cx="5731510" cy="811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537192E9" w14:textId="77777777" w:rsidR="001479E9" w:rsidRDefault="001479E9">
      <w:pPr>
        <w:rPr>
          <w:b/>
          <w:bCs/>
          <w:lang w:val="en-US"/>
        </w:rPr>
      </w:pPr>
      <w:r>
        <w:rPr>
          <w:b/>
          <w:bCs/>
          <w:lang w:val="en-US"/>
        </w:rPr>
        <w:br w:type="page"/>
      </w:r>
    </w:p>
    <w:p w14:paraId="42D9A3D5" w14:textId="47DEDB34" w:rsidR="00F72545" w:rsidRPr="003F7606" w:rsidRDefault="00F72545" w:rsidP="00F72545">
      <w:pPr>
        <w:rPr>
          <w:b/>
          <w:bCs/>
          <w:lang w:val="en-US"/>
        </w:rPr>
      </w:pPr>
      <w:r w:rsidRPr="003F7606">
        <w:rPr>
          <w:b/>
          <w:bCs/>
          <w:lang w:val="en-US"/>
        </w:rPr>
        <w:t xml:space="preserve">Supplementary </w:t>
      </w:r>
      <w:r>
        <w:rPr>
          <w:b/>
          <w:bCs/>
          <w:lang w:val="en-US"/>
        </w:rPr>
        <w:t xml:space="preserve">material </w:t>
      </w:r>
      <w:r w:rsidR="00102760">
        <w:rPr>
          <w:b/>
          <w:bCs/>
          <w:lang w:val="en-US"/>
        </w:rPr>
        <w:t>(</w:t>
      </w:r>
      <w:r>
        <w:rPr>
          <w:b/>
          <w:bCs/>
          <w:lang w:val="en-US"/>
        </w:rPr>
        <w:t>S2</w:t>
      </w:r>
      <w:r w:rsidR="00102760">
        <w:rPr>
          <w:b/>
          <w:bCs/>
          <w:lang w:val="en-US"/>
        </w:rPr>
        <w:t>)</w:t>
      </w:r>
      <w:r w:rsidRPr="003F7606">
        <w:rPr>
          <w:b/>
          <w:bCs/>
          <w:lang w:val="en-US"/>
        </w:rPr>
        <w:t xml:space="preserve"> – P</w:t>
      </w:r>
      <w:r w:rsidR="00174C5D">
        <w:rPr>
          <w:b/>
          <w:bCs/>
          <w:lang w:val="en-US"/>
        </w:rPr>
        <w:t>RISMA</w:t>
      </w:r>
      <w:r>
        <w:rPr>
          <w:b/>
          <w:bCs/>
          <w:lang w:val="en-US"/>
        </w:rPr>
        <w:t xml:space="preserve"> Flow Diagram for preoperative screening tools.  </w:t>
      </w:r>
    </w:p>
    <w:p w14:paraId="326EEAC3" w14:textId="0A380C14" w:rsidR="00F72545" w:rsidRPr="008C71CE" w:rsidRDefault="00F72545" w:rsidP="00F72545">
      <w:pPr>
        <w:pStyle w:val="TableNote"/>
        <w:tabs>
          <w:tab w:val="left" w:pos="5400"/>
        </w:tabs>
        <w:spacing w:line="480" w:lineRule="auto"/>
        <w:rPr>
          <w:noProof/>
          <w:u w:val="single"/>
        </w:rPr>
      </w:pPr>
      <w:r w:rsidRPr="0078269D">
        <w:rPr>
          <w:noProof/>
          <w:u w:val="single"/>
        </w:rPr>
        <mc:AlternateContent>
          <mc:Choice Requires="wps">
            <w:drawing>
              <wp:anchor distT="0" distB="0" distL="114300" distR="114300" simplePos="0" relativeHeight="251684864" behindDoc="0" locked="0" layoutInCell="1" allowOverlap="1" wp14:anchorId="5F559D90" wp14:editId="728A7B32">
                <wp:simplePos x="0" y="0"/>
                <wp:positionH relativeFrom="column">
                  <wp:posOffset>1737360</wp:posOffset>
                </wp:positionH>
                <wp:positionV relativeFrom="paragraph">
                  <wp:posOffset>272415</wp:posOffset>
                </wp:positionV>
                <wp:extent cx="1978660" cy="865505"/>
                <wp:effectExtent l="0" t="0" r="15240" b="10795"/>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8660" cy="865505"/>
                        </a:xfrm>
                        <a:prstGeom prst="rect">
                          <a:avLst/>
                        </a:prstGeom>
                        <a:solidFill>
                          <a:srgbClr val="FFFFFF"/>
                        </a:solidFill>
                        <a:ln w="9525">
                          <a:solidFill>
                            <a:srgbClr val="000000"/>
                          </a:solidFill>
                          <a:miter lim="800000"/>
                          <a:headEnd/>
                          <a:tailEnd/>
                        </a:ln>
                      </wps:spPr>
                      <wps:txbx>
                        <w:txbxContent>
                          <w:p w14:paraId="11ED0A7C" w14:textId="77777777" w:rsidR="00F72545" w:rsidRDefault="00F72545" w:rsidP="00F72545">
                            <w:pPr>
                              <w:jc w:val="center"/>
                              <w:rPr>
                                <w:sz w:val="22"/>
                                <w:szCs w:val="22"/>
                              </w:rPr>
                            </w:pPr>
                            <w:r w:rsidRPr="00CE5453">
                              <w:rPr>
                                <w:sz w:val="22"/>
                                <w:szCs w:val="22"/>
                              </w:rPr>
                              <w:t xml:space="preserve">Records identified through database </w:t>
                            </w:r>
                            <w:r w:rsidRPr="00907620">
                              <w:rPr>
                                <w:sz w:val="22"/>
                                <w:szCs w:val="22"/>
                              </w:rPr>
                              <w:t>search</w:t>
                            </w:r>
                            <w:r>
                              <w:rPr>
                                <w:sz w:val="22"/>
                                <w:szCs w:val="22"/>
                              </w:rPr>
                              <w:t xml:space="preserve"> – 5 August 2017</w:t>
                            </w:r>
                          </w:p>
                          <w:p w14:paraId="4DB7FFBA" w14:textId="0B841A2C" w:rsidR="00F72545" w:rsidRDefault="00F72545" w:rsidP="00F72545">
                            <w:pPr>
                              <w:jc w:val="center"/>
                              <w:rPr>
                                <w:sz w:val="22"/>
                                <w:szCs w:val="22"/>
                              </w:rPr>
                            </w:pPr>
                            <w:r>
                              <w:rPr>
                                <w:sz w:val="22"/>
                                <w:szCs w:val="22"/>
                              </w:rPr>
                              <w:t>(n</w:t>
                            </w:r>
                            <w:r w:rsidR="002C14F9">
                              <w:rPr>
                                <w:sz w:val="22"/>
                                <w:szCs w:val="22"/>
                              </w:rPr>
                              <w:t xml:space="preserve"> </w:t>
                            </w:r>
                            <w:r>
                              <w:rPr>
                                <w:sz w:val="22"/>
                                <w:szCs w:val="22"/>
                              </w:rPr>
                              <w:t>=</w:t>
                            </w:r>
                            <w:r w:rsidR="002C14F9">
                              <w:rPr>
                                <w:sz w:val="22"/>
                                <w:szCs w:val="22"/>
                              </w:rPr>
                              <w:t xml:space="preserve"> </w:t>
                            </w:r>
                            <w:r>
                              <w:rPr>
                                <w:sz w:val="22"/>
                                <w:szCs w:val="22"/>
                              </w:rPr>
                              <w:t>899)</w:t>
                            </w:r>
                          </w:p>
                          <w:p w14:paraId="26DA63C1" w14:textId="77777777" w:rsidR="00F72545" w:rsidRDefault="00F72545" w:rsidP="00F72545">
                            <w:pPr>
                              <w:jc w:val="center"/>
                              <w:rPr>
                                <w:sz w:val="22"/>
                                <w:szCs w:val="22"/>
                              </w:rPr>
                            </w:pPr>
                            <w:r>
                              <w:rPr>
                                <w:sz w:val="22"/>
                                <w:szCs w:val="22"/>
                              </w:rPr>
                              <w:t xml:space="preserve"> </w:t>
                            </w:r>
                          </w:p>
                          <w:p w14:paraId="2331AD25" w14:textId="77777777" w:rsidR="00F72545" w:rsidRPr="00907620" w:rsidRDefault="00F72545" w:rsidP="00F72545">
                            <w:pPr>
                              <w:jc w:val="center"/>
                              <w:rPr>
                                <w:sz w:val="22"/>
                                <w:szCs w:val="22"/>
                                <w:lang w:val="en"/>
                              </w:rPr>
                            </w:pPr>
                            <w:r w:rsidRPr="00907620">
                              <w:rPr>
                                <w:sz w:val="22"/>
                                <w:szCs w:val="22"/>
                              </w:rPr>
                              <w:br/>
                              <w:t xml:space="preserve">(n = </w:t>
                            </w:r>
                            <w:r>
                              <w:rPr>
                                <w:sz w:val="22"/>
                                <w:szCs w:val="22"/>
                              </w:rPr>
                              <w:t>899</w:t>
                            </w:r>
                            <w:r w:rsidRPr="00907620">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59D90" id="Rectangle 13" o:spid="_x0000_s1026" style="position:absolute;margin-left:136.8pt;margin-top:21.45pt;width:155.8pt;height:6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">
                <v:path arrowok="t"/>
                <v:textbox inset=",7.2pt,,7.2pt">
                  <w:txbxContent>
                    <w:p w14:paraId="11ED0A7C" w14:textId="77777777" w:rsidR="00F72545" w:rsidRDefault="00F72545" w:rsidP="00F72545">
                      <w:pPr>
                        <w:jc w:val="center"/>
                        <w:rPr>
                          <w:sz w:val="22"/>
                          <w:szCs w:val="22"/>
                        </w:rPr>
                      </w:pPr>
                      <w:r w:rsidRPr="00CE5453">
                        <w:rPr>
                          <w:sz w:val="22"/>
                          <w:szCs w:val="22"/>
                        </w:rPr>
                        <w:t xml:space="preserve">Records identified through database </w:t>
                      </w:r>
                      <w:r w:rsidRPr="00907620">
                        <w:rPr>
                          <w:sz w:val="22"/>
                          <w:szCs w:val="22"/>
                        </w:rPr>
                        <w:t>search</w:t>
                      </w:r>
                      <w:r>
                        <w:rPr>
                          <w:sz w:val="22"/>
                          <w:szCs w:val="22"/>
                        </w:rPr>
                        <w:t xml:space="preserve"> – 5 August 2017</w:t>
                      </w:r>
                    </w:p>
                    <w:p w14:paraId="4DB7FFBA" w14:textId="0B841A2C" w:rsidR="00F72545" w:rsidRDefault="00F72545" w:rsidP="00F72545">
                      <w:pPr>
                        <w:jc w:val="center"/>
                        <w:rPr>
                          <w:sz w:val="22"/>
                          <w:szCs w:val="22"/>
                        </w:rPr>
                      </w:pPr>
                      <w:r>
                        <w:rPr>
                          <w:sz w:val="22"/>
                          <w:szCs w:val="22"/>
                        </w:rPr>
                        <w:t>(n</w:t>
                      </w:r>
                      <w:r w:rsidR="002C14F9">
                        <w:rPr>
                          <w:sz w:val="22"/>
                          <w:szCs w:val="22"/>
                        </w:rPr>
                        <w:t xml:space="preserve"> </w:t>
                      </w:r>
                      <w:r>
                        <w:rPr>
                          <w:sz w:val="22"/>
                          <w:szCs w:val="22"/>
                        </w:rPr>
                        <w:t>=</w:t>
                      </w:r>
                      <w:r w:rsidR="002C14F9">
                        <w:rPr>
                          <w:sz w:val="22"/>
                          <w:szCs w:val="22"/>
                        </w:rPr>
                        <w:t xml:space="preserve"> </w:t>
                      </w:r>
                      <w:r>
                        <w:rPr>
                          <w:sz w:val="22"/>
                          <w:szCs w:val="22"/>
                        </w:rPr>
                        <w:t>899)</w:t>
                      </w:r>
                    </w:p>
                    <w:p w14:paraId="26DA63C1" w14:textId="77777777" w:rsidR="00F72545" w:rsidRDefault="00F72545" w:rsidP="00F72545">
                      <w:pPr>
                        <w:jc w:val="center"/>
                        <w:rPr>
                          <w:sz w:val="22"/>
                          <w:szCs w:val="22"/>
                        </w:rPr>
                      </w:pPr>
                      <w:r>
                        <w:rPr>
                          <w:sz w:val="22"/>
                          <w:szCs w:val="22"/>
                        </w:rPr>
                        <w:t xml:space="preserve"> </w:t>
                      </w:r>
                    </w:p>
                    <w:p w14:paraId="2331AD25" w14:textId="77777777" w:rsidR="00F72545" w:rsidRPr="00907620" w:rsidRDefault="00F72545" w:rsidP="00F72545">
                      <w:pPr>
                        <w:jc w:val="center"/>
                        <w:rPr>
                          <w:sz w:val="22"/>
                          <w:szCs w:val="22"/>
                          <w:lang w:val="en"/>
                        </w:rPr>
                      </w:pPr>
                      <w:r w:rsidRPr="00907620">
                        <w:rPr>
                          <w:sz w:val="22"/>
                          <w:szCs w:val="22"/>
                        </w:rPr>
                        <w:br/>
                        <w:t xml:space="preserve">(n = </w:t>
                      </w:r>
                      <w:r>
                        <w:rPr>
                          <w:sz w:val="22"/>
                          <w:szCs w:val="22"/>
                        </w:rPr>
                        <w:t>899</w:t>
                      </w:r>
                      <w:r w:rsidRPr="00907620">
                        <w:rPr>
                          <w:sz w:val="22"/>
                          <w:szCs w:val="22"/>
                        </w:rPr>
                        <w:t>)</w:t>
                      </w:r>
                    </w:p>
                  </w:txbxContent>
                </v:textbox>
              </v:rect>
            </w:pict>
          </mc:Fallback>
        </mc:AlternateContent>
      </w:r>
      <w:r w:rsidRPr="0078269D">
        <w:rPr>
          <w:noProof/>
          <w:u w:val="single"/>
        </w:rPr>
        <mc:AlternateContent>
          <mc:Choice Requires="wps">
            <w:drawing>
              <wp:anchor distT="36576" distB="36576" distL="36576" distR="36576" simplePos="0" relativeHeight="251696128" behindDoc="0" locked="0" layoutInCell="1" allowOverlap="1" wp14:anchorId="7B35F24F" wp14:editId="3346D95C">
                <wp:simplePos x="0" y="0"/>
                <wp:positionH relativeFrom="column">
                  <wp:posOffset>2713355</wp:posOffset>
                </wp:positionH>
                <wp:positionV relativeFrom="paragraph">
                  <wp:posOffset>2181860</wp:posOffset>
                </wp:positionV>
                <wp:extent cx="0" cy="457200"/>
                <wp:effectExtent l="63500" t="0" r="63500" b="3810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C0EE8F" id="_x0000_t32" coordsize="21600,21600" o:spt="32" o:oned="t" path="m,l21600,21600e" filled="f">
                <v:path arrowok="t" fillok="f" o:connecttype="none"/>
                <o:lock v:ext="edit" shapetype="t"/>
              </v:shapetype>
              <v:shape id="AutoShape 6" o:spid="_x0000_s1026" type="#_x0000_t32" style="position:absolute;margin-left:213.65pt;margin-top:171.8pt;width:0;height:3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">
                <v:stroke endarrow="block"/>
                <v:shadow color="#ccc"/>
                <o:lock v:ext="edit" shapetype="f"/>
              </v:shape>
            </w:pict>
          </mc:Fallback>
        </mc:AlternateContent>
      </w:r>
      <w:r w:rsidRPr="0078269D">
        <w:rPr>
          <w:noProof/>
          <w:u w:val="single"/>
        </w:rPr>
        <mc:AlternateContent>
          <mc:Choice Requires="wps">
            <w:drawing>
              <wp:anchor distT="36576" distB="36576" distL="36576" distR="36576" simplePos="0" relativeHeight="251688960" behindDoc="0" locked="0" layoutInCell="1" allowOverlap="1" wp14:anchorId="40210522" wp14:editId="4DCEC344">
                <wp:simplePos x="0" y="0"/>
                <wp:positionH relativeFrom="column">
                  <wp:posOffset>2710180</wp:posOffset>
                </wp:positionH>
                <wp:positionV relativeFrom="paragraph">
                  <wp:posOffset>1153160</wp:posOffset>
                </wp:positionV>
                <wp:extent cx="0" cy="457200"/>
                <wp:effectExtent l="63500" t="0" r="63500" b="3810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D70EAB" id="AutoShape 10" o:spid="_x0000_s1026" type="#_x0000_t32" style="position:absolute;margin-left:213.4pt;margin-top:90.8pt;width:0;height:36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">
                <v:stroke endarrow="block"/>
                <v:shadow color="#ccc"/>
                <o:lock v:ext="edit" shapetype="f"/>
              </v:shape>
            </w:pict>
          </mc:Fallback>
        </mc:AlternateContent>
      </w:r>
      <w:r w:rsidRPr="0078269D">
        <w:rPr>
          <w:noProof/>
          <w:u w:val="single"/>
        </w:rPr>
        <mc:AlternateContent>
          <mc:Choice Requires="wps">
            <w:drawing>
              <wp:anchor distT="0" distB="0" distL="114300" distR="114300" simplePos="0" relativeHeight="251691008" behindDoc="0" locked="0" layoutInCell="1" allowOverlap="1" wp14:anchorId="1025E059" wp14:editId="181C653D">
                <wp:simplePos x="0" y="0"/>
                <wp:positionH relativeFrom="column">
                  <wp:posOffset>1670050</wp:posOffset>
                </wp:positionH>
                <wp:positionV relativeFrom="paragraph">
                  <wp:posOffset>1614170</wp:posOffset>
                </wp:positionV>
                <wp:extent cx="2129155" cy="571500"/>
                <wp:effectExtent l="0" t="0" r="17145" b="1270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155" cy="571500"/>
                        </a:xfrm>
                        <a:prstGeom prst="rect">
                          <a:avLst/>
                        </a:prstGeom>
                        <a:solidFill>
                          <a:srgbClr val="FFFFFF"/>
                        </a:solidFill>
                        <a:ln w="9525">
                          <a:solidFill>
                            <a:srgbClr val="000000"/>
                          </a:solidFill>
                          <a:miter lim="800000"/>
                          <a:headEnd/>
                          <a:tailEnd/>
                        </a:ln>
                      </wps:spPr>
                      <wps:txbx>
                        <w:txbxContent>
                          <w:p w14:paraId="0A64C587" w14:textId="77777777" w:rsidR="00F72545" w:rsidRPr="00CE5453" w:rsidRDefault="00F72545" w:rsidP="00F72545">
                            <w:pPr>
                              <w:jc w:val="center"/>
                              <w:rPr>
                                <w:sz w:val="22"/>
                                <w:szCs w:val="22"/>
                                <w:lang w:val="en"/>
                              </w:rPr>
                            </w:pPr>
                            <w:r w:rsidRPr="00CE5453">
                              <w:rPr>
                                <w:sz w:val="22"/>
                                <w:szCs w:val="22"/>
                              </w:rPr>
                              <w:t>Records after duplicates removed</w:t>
                            </w:r>
                            <w:r w:rsidRPr="00CE5453">
                              <w:rPr>
                                <w:sz w:val="22"/>
                                <w:szCs w:val="22"/>
                              </w:rPr>
                              <w:br/>
                              <w:t xml:space="preserve">(n = </w:t>
                            </w:r>
                            <w:r>
                              <w:rPr>
                                <w:sz w:val="22"/>
                                <w:szCs w:val="22"/>
                              </w:rPr>
                              <w:t>865</w:t>
                            </w:r>
                            <w:r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5E059" id="Rectangle 12" o:spid="_x0000_s1027" style="position:absolute;margin-left:131.5pt;margin-top:127.1pt;width:167.6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">
                <v:path arrowok="t"/>
                <v:textbox inset=",7.2pt,,7.2pt">
                  <w:txbxContent>
                    <w:p w14:paraId="0A64C587" w14:textId="77777777" w:rsidR="00F72545" w:rsidRPr="00CE5453" w:rsidRDefault="00F72545" w:rsidP="00F72545">
                      <w:pPr>
                        <w:jc w:val="center"/>
                        <w:rPr>
                          <w:sz w:val="22"/>
                          <w:szCs w:val="22"/>
                          <w:lang w:val="en"/>
                        </w:rPr>
                      </w:pPr>
                      <w:r w:rsidRPr="00CE5453">
                        <w:rPr>
                          <w:sz w:val="22"/>
                          <w:szCs w:val="22"/>
                        </w:rPr>
                        <w:t>Records after duplicates removed</w:t>
                      </w:r>
                      <w:r w:rsidRPr="00CE5453">
                        <w:rPr>
                          <w:sz w:val="22"/>
                          <w:szCs w:val="22"/>
                        </w:rPr>
                        <w:br/>
                        <w:t xml:space="preserve">(n = </w:t>
                      </w:r>
                      <w:r>
                        <w:rPr>
                          <w:sz w:val="22"/>
                          <w:szCs w:val="22"/>
                        </w:rPr>
                        <w:t>865</w:t>
                      </w:r>
                      <w:r w:rsidRPr="00CE5453">
                        <w:rPr>
                          <w:sz w:val="22"/>
                          <w:szCs w:val="22"/>
                        </w:rPr>
                        <w:t>)</w:t>
                      </w:r>
                    </w:p>
                  </w:txbxContent>
                </v:textbox>
              </v:rect>
            </w:pict>
          </mc:Fallback>
        </mc:AlternateContent>
      </w:r>
      <w:r w:rsidRPr="0078269D">
        <w:rPr>
          <w:noProof/>
          <w:u w:val="single"/>
        </w:rPr>
        <mc:AlternateContent>
          <mc:Choice Requires="wps">
            <w:drawing>
              <wp:anchor distT="0" distB="0" distL="114300" distR="114300" simplePos="0" relativeHeight="251694080" behindDoc="0" locked="0" layoutInCell="1" allowOverlap="1" wp14:anchorId="1464A3C3" wp14:editId="73EB3811">
                <wp:simplePos x="0" y="0"/>
                <wp:positionH relativeFrom="column">
                  <wp:posOffset>1856105</wp:posOffset>
                </wp:positionH>
                <wp:positionV relativeFrom="paragraph">
                  <wp:posOffset>3840480</wp:posOffset>
                </wp:positionV>
                <wp:extent cx="1714500" cy="685800"/>
                <wp:effectExtent l="0" t="0" r="12700" b="12700"/>
                <wp:wrapNone/>
                <wp:docPr id="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60E43B0B" w14:textId="77777777" w:rsidR="00F72545" w:rsidRPr="00CE5453" w:rsidRDefault="00F72545" w:rsidP="00F72545">
                            <w:pPr>
                              <w:jc w:val="center"/>
                              <w:rPr>
                                <w:sz w:val="22"/>
                                <w:szCs w:val="22"/>
                                <w:lang w:val="en"/>
                              </w:rPr>
                            </w:pPr>
                            <w:r w:rsidRPr="00CE5453">
                              <w:rPr>
                                <w:sz w:val="22"/>
                                <w:szCs w:val="22"/>
                              </w:rPr>
                              <w:t>Full-text articles assessed for eligibility</w:t>
                            </w:r>
                            <w:r w:rsidRPr="00CE5453">
                              <w:rPr>
                                <w:sz w:val="22"/>
                                <w:szCs w:val="22"/>
                              </w:rPr>
                              <w:br/>
                              <w:t xml:space="preserve">(n = </w:t>
                            </w:r>
                            <w:r>
                              <w:rPr>
                                <w:sz w:val="22"/>
                                <w:szCs w:val="22"/>
                              </w:rPr>
                              <w:t>84</w:t>
                            </w:r>
                            <w:r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4A3C3" id="Rectangle 14" o:spid="_x0000_s1028" style="position:absolute;margin-left:146.15pt;margin-top:302.4pt;width:13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">
                <v:path arrowok="t"/>
                <v:textbox inset=",7.2pt,,7.2pt">
                  <w:txbxContent>
                    <w:p w14:paraId="60E43B0B" w14:textId="77777777" w:rsidR="00F72545" w:rsidRPr="00CE5453" w:rsidRDefault="00F72545" w:rsidP="00F72545">
                      <w:pPr>
                        <w:jc w:val="center"/>
                        <w:rPr>
                          <w:sz w:val="22"/>
                          <w:szCs w:val="22"/>
                          <w:lang w:val="en"/>
                        </w:rPr>
                      </w:pPr>
                      <w:r w:rsidRPr="00CE5453">
                        <w:rPr>
                          <w:sz w:val="22"/>
                          <w:szCs w:val="22"/>
                        </w:rPr>
                        <w:t>Full-text articles assessed for eligibility</w:t>
                      </w:r>
                      <w:r w:rsidRPr="00CE5453">
                        <w:rPr>
                          <w:sz w:val="22"/>
                          <w:szCs w:val="22"/>
                        </w:rPr>
                        <w:br/>
                        <w:t xml:space="preserve">(n = </w:t>
                      </w:r>
                      <w:r>
                        <w:rPr>
                          <w:sz w:val="22"/>
                          <w:szCs w:val="22"/>
                        </w:rPr>
                        <w:t>84</w:t>
                      </w:r>
                      <w:r w:rsidRPr="00CE5453">
                        <w:rPr>
                          <w:sz w:val="22"/>
                          <w:szCs w:val="22"/>
                        </w:rPr>
                        <w:t>)</w:t>
                      </w:r>
                    </w:p>
                  </w:txbxContent>
                </v:textbox>
              </v:rect>
            </w:pict>
          </mc:Fallback>
        </mc:AlternateContent>
      </w:r>
      <w:r w:rsidRPr="0078269D">
        <w:rPr>
          <w:noProof/>
          <w:u w:val="single"/>
        </w:rPr>
        <mc:AlternateContent>
          <mc:Choice Requires="wps">
            <w:drawing>
              <wp:anchor distT="36576" distB="36576" distL="36576" distR="36576" simplePos="0" relativeHeight="251699200" behindDoc="0" locked="0" layoutInCell="1" allowOverlap="1" wp14:anchorId="21D2E847" wp14:editId="3325A843">
                <wp:simplePos x="0" y="0"/>
                <wp:positionH relativeFrom="column">
                  <wp:posOffset>3570605</wp:posOffset>
                </wp:positionH>
                <wp:positionV relativeFrom="paragraph">
                  <wp:posOffset>4159885</wp:posOffset>
                </wp:positionV>
                <wp:extent cx="628650" cy="0"/>
                <wp:effectExtent l="0" t="63500" r="0" b="7620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E5C687" id="AutoShape 15" o:spid="_x0000_s1026" type="#_x0000_t32" style="position:absolute;margin-left:281.15pt;margin-top:327.55pt;width:49.5pt;height:0;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">
                <v:stroke endarrow="block"/>
                <v:shadow color="#ccc"/>
                <o:lock v:ext="edit" shapetype="f"/>
              </v:shape>
            </w:pict>
          </mc:Fallback>
        </mc:AlternateContent>
      </w:r>
      <w:r w:rsidRPr="0078269D">
        <w:rPr>
          <w:noProof/>
          <w:u w:val="single"/>
        </w:rPr>
        <mc:AlternateContent>
          <mc:Choice Requires="wps">
            <w:drawing>
              <wp:anchor distT="0" distB="0" distL="114300" distR="114300" simplePos="0" relativeHeight="251695104" behindDoc="0" locked="0" layoutInCell="1" allowOverlap="1" wp14:anchorId="46B4DC38" wp14:editId="23712DEE">
                <wp:simplePos x="0" y="0"/>
                <wp:positionH relativeFrom="column">
                  <wp:posOffset>1856105</wp:posOffset>
                </wp:positionH>
                <wp:positionV relativeFrom="paragraph">
                  <wp:posOffset>5335905</wp:posOffset>
                </wp:positionV>
                <wp:extent cx="1714500" cy="914400"/>
                <wp:effectExtent l="0" t="0" r="12700" b="1270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914400"/>
                        </a:xfrm>
                        <a:prstGeom prst="rect">
                          <a:avLst/>
                        </a:prstGeom>
                        <a:solidFill>
                          <a:srgbClr val="FFFFFF"/>
                        </a:solidFill>
                        <a:ln w="9525">
                          <a:solidFill>
                            <a:srgbClr val="000000"/>
                          </a:solidFill>
                          <a:miter lim="800000"/>
                          <a:headEnd/>
                          <a:tailEnd/>
                        </a:ln>
                      </wps:spPr>
                      <wps:txbx>
                        <w:txbxContent>
                          <w:p w14:paraId="2DDE5B7C" w14:textId="3D353E93" w:rsidR="00F72545" w:rsidRPr="00CE5453" w:rsidRDefault="00F72545" w:rsidP="00F72545">
                            <w:pPr>
                              <w:jc w:val="center"/>
                              <w:rPr>
                                <w:sz w:val="22"/>
                                <w:szCs w:val="22"/>
                                <w:lang w:val="en"/>
                              </w:rPr>
                            </w:pPr>
                            <w:r w:rsidRPr="00CE5453">
                              <w:rPr>
                                <w:sz w:val="22"/>
                                <w:szCs w:val="22"/>
                              </w:rPr>
                              <w:t>Studies included</w:t>
                            </w:r>
                            <w:r>
                              <w:rPr>
                                <w:sz w:val="22"/>
                                <w:szCs w:val="22"/>
                              </w:rPr>
                              <w:t xml:space="preserve"> for question generation</w:t>
                            </w:r>
                            <w:r w:rsidRPr="00CE5453">
                              <w:rPr>
                                <w:sz w:val="22"/>
                                <w:szCs w:val="22"/>
                              </w:rPr>
                              <w:br/>
                              <w:t>(n =</w:t>
                            </w:r>
                            <w:r w:rsidR="002C14F9">
                              <w:rPr>
                                <w:sz w:val="22"/>
                                <w:szCs w:val="22"/>
                              </w:rPr>
                              <w:t xml:space="preserve"> 98</w:t>
                            </w:r>
                            <w:r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4DC38" id="Rectangle 16" o:spid="_x0000_s1029" style="position:absolute;margin-left:146.15pt;margin-top:420.15pt;width:13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">
                <v:path arrowok="t"/>
                <v:textbox inset=",7.2pt,,7.2pt">
                  <w:txbxContent>
                    <w:p w14:paraId="2DDE5B7C" w14:textId="3D353E93" w:rsidR="00F72545" w:rsidRPr="00CE5453" w:rsidRDefault="00F72545" w:rsidP="00F72545">
                      <w:pPr>
                        <w:jc w:val="center"/>
                        <w:rPr>
                          <w:sz w:val="22"/>
                          <w:szCs w:val="22"/>
                          <w:lang w:val="en"/>
                        </w:rPr>
                      </w:pPr>
                      <w:r w:rsidRPr="00CE5453">
                        <w:rPr>
                          <w:sz w:val="22"/>
                          <w:szCs w:val="22"/>
                        </w:rPr>
                        <w:t>Studies included</w:t>
                      </w:r>
                      <w:r>
                        <w:rPr>
                          <w:sz w:val="22"/>
                          <w:szCs w:val="22"/>
                        </w:rPr>
                        <w:t xml:space="preserve"> for question generation</w:t>
                      </w:r>
                      <w:r w:rsidRPr="00CE5453">
                        <w:rPr>
                          <w:sz w:val="22"/>
                          <w:szCs w:val="22"/>
                        </w:rPr>
                        <w:br/>
                        <w:t>(n =</w:t>
                      </w:r>
                      <w:r w:rsidR="002C14F9">
                        <w:rPr>
                          <w:sz w:val="22"/>
                          <w:szCs w:val="22"/>
                        </w:rPr>
                        <w:t xml:space="preserve"> 98</w:t>
                      </w:r>
                      <w:r w:rsidRPr="00CE5453">
                        <w:rPr>
                          <w:sz w:val="22"/>
                          <w:szCs w:val="22"/>
                        </w:rPr>
                        <w:t>)</w:t>
                      </w:r>
                    </w:p>
                  </w:txbxContent>
                </v:textbox>
              </v:rect>
            </w:pict>
          </mc:Fallback>
        </mc:AlternateContent>
      </w:r>
      <w:r w:rsidRPr="0078269D">
        <w:rPr>
          <w:noProof/>
          <w:u w:val="single"/>
        </w:rPr>
        <mc:AlternateContent>
          <mc:Choice Requires="wps">
            <w:drawing>
              <wp:anchor distT="0" distB="0" distL="114300" distR="114300" simplePos="0" relativeHeight="251693056" behindDoc="0" locked="0" layoutInCell="1" allowOverlap="1" wp14:anchorId="0DFC70A9" wp14:editId="232B1B5D">
                <wp:simplePos x="0" y="0"/>
                <wp:positionH relativeFrom="column">
                  <wp:posOffset>4201160</wp:posOffset>
                </wp:positionH>
                <wp:positionV relativeFrom="paragraph">
                  <wp:posOffset>2639695</wp:posOffset>
                </wp:positionV>
                <wp:extent cx="2028190" cy="575945"/>
                <wp:effectExtent l="0" t="0" r="16510" b="825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575945"/>
                        </a:xfrm>
                        <a:prstGeom prst="rect">
                          <a:avLst/>
                        </a:prstGeom>
                        <a:solidFill>
                          <a:srgbClr val="FFFFFF"/>
                        </a:solidFill>
                        <a:ln w="9525">
                          <a:solidFill>
                            <a:srgbClr val="000000"/>
                          </a:solidFill>
                          <a:miter lim="800000"/>
                          <a:headEnd/>
                          <a:tailEnd/>
                        </a:ln>
                      </wps:spPr>
                      <wps:txbx>
                        <w:txbxContent>
                          <w:p w14:paraId="30031289" w14:textId="77777777" w:rsidR="00F72545" w:rsidRPr="00CE5453" w:rsidRDefault="00F72545" w:rsidP="00F72545">
                            <w:pPr>
                              <w:jc w:val="center"/>
                              <w:rPr>
                                <w:sz w:val="22"/>
                                <w:szCs w:val="22"/>
                                <w:lang w:val="en"/>
                              </w:rPr>
                            </w:pPr>
                            <w:r w:rsidRPr="00CE5453">
                              <w:rPr>
                                <w:sz w:val="22"/>
                                <w:szCs w:val="22"/>
                              </w:rPr>
                              <w:t>Records excluded</w:t>
                            </w:r>
                            <w:r w:rsidRPr="00CE5453">
                              <w:rPr>
                                <w:sz w:val="22"/>
                                <w:szCs w:val="22"/>
                              </w:rPr>
                              <w:br/>
                              <w:t xml:space="preserve">(n = </w:t>
                            </w:r>
                            <w:r>
                              <w:rPr>
                                <w:sz w:val="22"/>
                                <w:szCs w:val="22"/>
                              </w:rPr>
                              <w:t>781</w:t>
                            </w:r>
                            <w:r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C70A9" id="Rectangle 8" o:spid="_x0000_s1030" style="position:absolute;margin-left:330.8pt;margin-top:207.85pt;width:159.7pt;height:4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">
                <v:path arrowok="t"/>
                <v:textbox inset=",7.2pt,,7.2pt">
                  <w:txbxContent>
                    <w:p w14:paraId="30031289" w14:textId="77777777" w:rsidR="00F72545" w:rsidRPr="00CE5453" w:rsidRDefault="00F72545" w:rsidP="00F72545">
                      <w:pPr>
                        <w:jc w:val="center"/>
                        <w:rPr>
                          <w:sz w:val="22"/>
                          <w:szCs w:val="22"/>
                          <w:lang w:val="en"/>
                        </w:rPr>
                      </w:pPr>
                      <w:r w:rsidRPr="00CE5453">
                        <w:rPr>
                          <w:sz w:val="22"/>
                          <w:szCs w:val="22"/>
                        </w:rPr>
                        <w:t>Records excluded</w:t>
                      </w:r>
                      <w:r w:rsidRPr="00CE5453">
                        <w:rPr>
                          <w:sz w:val="22"/>
                          <w:szCs w:val="22"/>
                        </w:rPr>
                        <w:br/>
                        <w:t xml:space="preserve">(n = </w:t>
                      </w:r>
                      <w:r>
                        <w:rPr>
                          <w:sz w:val="22"/>
                          <w:szCs w:val="22"/>
                        </w:rPr>
                        <w:t>781</w:t>
                      </w:r>
                      <w:r w:rsidRPr="00CE5453">
                        <w:rPr>
                          <w:sz w:val="22"/>
                          <w:szCs w:val="22"/>
                        </w:rPr>
                        <w:t>)</w:t>
                      </w:r>
                    </w:p>
                  </w:txbxContent>
                </v:textbox>
              </v:rect>
            </w:pict>
          </mc:Fallback>
        </mc:AlternateContent>
      </w:r>
      <w:r w:rsidRPr="0078269D">
        <w:rPr>
          <w:noProof/>
          <w:u w:val="single"/>
        </w:rPr>
        <mc:AlternateContent>
          <mc:Choice Requires="wps">
            <w:drawing>
              <wp:anchor distT="0" distB="0" distL="114300" distR="114300" simplePos="0" relativeHeight="251700224" behindDoc="0" locked="0" layoutInCell="1" allowOverlap="1" wp14:anchorId="070597D8" wp14:editId="1E68A93C">
                <wp:simplePos x="0" y="0"/>
                <wp:positionH relativeFrom="column">
                  <wp:posOffset>4212590</wp:posOffset>
                </wp:positionH>
                <wp:positionV relativeFrom="paragraph">
                  <wp:posOffset>3469640</wp:posOffset>
                </wp:positionV>
                <wp:extent cx="2019300" cy="1939925"/>
                <wp:effectExtent l="0" t="0" r="12700" b="158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1939925"/>
                        </a:xfrm>
                        <a:prstGeom prst="rect">
                          <a:avLst/>
                        </a:prstGeom>
                        <a:solidFill>
                          <a:srgbClr val="FFFFFF"/>
                        </a:solidFill>
                        <a:ln w="9525">
                          <a:solidFill>
                            <a:srgbClr val="000000"/>
                          </a:solidFill>
                          <a:miter lim="800000"/>
                          <a:headEnd/>
                          <a:tailEnd/>
                        </a:ln>
                      </wps:spPr>
                      <wps:txbx>
                        <w:txbxContent>
                          <w:p w14:paraId="4FF30A9E" w14:textId="2ECB6865" w:rsidR="00F72545" w:rsidRPr="00CE5453" w:rsidRDefault="00F72545" w:rsidP="00F72545">
                            <w:pPr>
                              <w:jc w:val="center"/>
                              <w:rPr>
                                <w:sz w:val="22"/>
                                <w:szCs w:val="22"/>
                              </w:rPr>
                            </w:pPr>
                            <w:r w:rsidRPr="00CE5453">
                              <w:rPr>
                                <w:sz w:val="22"/>
                                <w:szCs w:val="22"/>
                              </w:rPr>
                              <w:t>Full-text articles excluded, with reasons (</w:t>
                            </w:r>
                            <w:r w:rsidR="002C14F9">
                              <w:rPr>
                                <w:sz w:val="22"/>
                                <w:szCs w:val="22"/>
                              </w:rPr>
                              <w:t xml:space="preserve">n = </w:t>
                            </w:r>
                            <w:r>
                              <w:rPr>
                                <w:sz w:val="22"/>
                                <w:szCs w:val="22"/>
                              </w:rPr>
                              <w:t>19</w:t>
                            </w:r>
                            <w:r w:rsidRPr="00CE5453">
                              <w:rPr>
                                <w:sz w:val="22"/>
                                <w:szCs w:val="22"/>
                              </w:rPr>
                              <w:t>)</w:t>
                            </w:r>
                          </w:p>
                          <w:p w14:paraId="39EB38AD" w14:textId="77777777" w:rsidR="00F72545" w:rsidRPr="00CE5453" w:rsidRDefault="00F72545" w:rsidP="00F72545">
                            <w:pPr>
                              <w:jc w:val="center"/>
                              <w:rPr>
                                <w:sz w:val="22"/>
                                <w:szCs w:val="22"/>
                              </w:rPr>
                            </w:pPr>
                          </w:p>
                          <w:p w14:paraId="0FEA0BA8" w14:textId="3837004C" w:rsidR="00F72545" w:rsidRPr="0086511E" w:rsidRDefault="00F72545" w:rsidP="00F72545">
                            <w:pPr>
                              <w:rPr>
                                <w:sz w:val="20"/>
                                <w:szCs w:val="20"/>
                              </w:rPr>
                            </w:pPr>
                            <w:r w:rsidRPr="00CE5453">
                              <w:rPr>
                                <w:color w:val="FFFFFF"/>
                                <w:sz w:val="22"/>
                                <w:szCs w:val="22"/>
                              </w:rPr>
                              <w:t>……</w:t>
                            </w:r>
                            <w:r w:rsidR="00594254">
                              <w:rPr>
                                <w:color w:val="FFFFFF"/>
                                <w:sz w:val="22"/>
                                <w:szCs w:val="22"/>
                              </w:rPr>
                              <w:t xml:space="preserve"> </w:t>
                            </w:r>
                            <w:r>
                              <w:rPr>
                                <w:color w:val="000000" w:themeColor="text1"/>
                                <w:sz w:val="22"/>
                                <w:szCs w:val="22"/>
                              </w:rPr>
                              <w:t>Foreign language</w:t>
                            </w:r>
                            <w:r w:rsidRPr="00CE5453">
                              <w:rPr>
                                <w:color w:val="000000" w:themeColor="text1"/>
                                <w:sz w:val="22"/>
                                <w:szCs w:val="22"/>
                              </w:rPr>
                              <w:t xml:space="preserve"> </w:t>
                            </w:r>
                            <w:r>
                              <w:rPr>
                                <w:color w:val="000000" w:themeColor="text1"/>
                                <w:sz w:val="22"/>
                                <w:szCs w:val="22"/>
                              </w:rPr>
                              <w:t xml:space="preserve"> </w:t>
                            </w:r>
                            <w:r w:rsidRPr="00CE5453">
                              <w:rPr>
                                <w:color w:val="000000" w:themeColor="text1"/>
                                <w:sz w:val="22"/>
                                <w:szCs w:val="22"/>
                              </w:rPr>
                              <w:t>(</w:t>
                            </w:r>
                            <w:r>
                              <w:rPr>
                                <w:color w:val="000000" w:themeColor="text1"/>
                                <w:sz w:val="22"/>
                                <w:szCs w:val="22"/>
                              </w:rPr>
                              <w:t>1</w:t>
                            </w:r>
                            <w:r w:rsidRPr="00CE5453">
                              <w:rPr>
                                <w:color w:val="000000" w:themeColor="text1"/>
                                <w:sz w:val="22"/>
                                <w:szCs w:val="22"/>
                              </w:rPr>
                              <w:t>)</w:t>
                            </w:r>
                          </w:p>
                          <w:p w14:paraId="20CDF876" w14:textId="3113320F" w:rsidR="00F72545" w:rsidRPr="0086511E" w:rsidRDefault="00F72545" w:rsidP="00F72545">
                            <w:pPr>
                              <w:rPr>
                                <w:sz w:val="20"/>
                                <w:szCs w:val="20"/>
                              </w:rPr>
                            </w:pPr>
                            <w:r w:rsidRPr="0086511E">
                              <w:rPr>
                                <w:color w:val="FFFFFF"/>
                                <w:sz w:val="20"/>
                                <w:szCs w:val="20"/>
                              </w:rPr>
                              <w:t>…….</w:t>
                            </w:r>
                            <w:r w:rsidR="00594254">
                              <w:rPr>
                                <w:color w:val="FFFFFF"/>
                                <w:sz w:val="20"/>
                                <w:szCs w:val="20"/>
                              </w:rPr>
                              <w:t xml:space="preserve"> </w:t>
                            </w:r>
                            <w:r>
                              <w:rPr>
                                <w:color w:val="000000" w:themeColor="text1"/>
                                <w:sz w:val="20"/>
                                <w:szCs w:val="20"/>
                              </w:rPr>
                              <w:t xml:space="preserve">Study replication     </w:t>
                            </w:r>
                            <w:r w:rsidR="00594254">
                              <w:rPr>
                                <w:color w:val="000000" w:themeColor="text1"/>
                                <w:sz w:val="20"/>
                                <w:szCs w:val="20"/>
                              </w:rPr>
                              <w:t xml:space="preserve"> </w:t>
                            </w:r>
                            <w:r w:rsidRPr="0086511E">
                              <w:rPr>
                                <w:sz w:val="20"/>
                                <w:szCs w:val="20"/>
                              </w:rPr>
                              <w:t>(</w:t>
                            </w:r>
                            <w:r>
                              <w:rPr>
                                <w:sz w:val="20"/>
                                <w:szCs w:val="20"/>
                              </w:rPr>
                              <w:t>1</w:t>
                            </w:r>
                            <w:r w:rsidRPr="0086511E">
                              <w:rPr>
                                <w:sz w:val="20"/>
                                <w:szCs w:val="20"/>
                              </w:rPr>
                              <w:t>)</w:t>
                            </w:r>
                          </w:p>
                          <w:p w14:paraId="18C184D6" w14:textId="304BD3CA" w:rsidR="00F72545" w:rsidRPr="0086511E" w:rsidRDefault="00F72545" w:rsidP="00F72545">
                            <w:pPr>
                              <w:rPr>
                                <w:sz w:val="20"/>
                                <w:szCs w:val="20"/>
                              </w:rPr>
                            </w:pPr>
                            <w:r w:rsidRPr="0086511E">
                              <w:rPr>
                                <w:color w:val="FFFFFF" w:themeColor="background1"/>
                                <w:sz w:val="20"/>
                                <w:szCs w:val="20"/>
                              </w:rPr>
                              <w:t>……</w:t>
                            </w:r>
                            <w:r w:rsidR="00594254">
                              <w:rPr>
                                <w:color w:val="FFFFFF" w:themeColor="background1"/>
                                <w:sz w:val="20"/>
                                <w:szCs w:val="20"/>
                              </w:rPr>
                              <w:t xml:space="preserve">  </w:t>
                            </w:r>
                            <w:r>
                              <w:rPr>
                                <w:color w:val="000000" w:themeColor="text1"/>
                                <w:sz w:val="20"/>
                                <w:szCs w:val="20"/>
                              </w:rPr>
                              <w:t xml:space="preserve">Cardiac patients       </w:t>
                            </w:r>
                            <w:r w:rsidRPr="0086511E">
                              <w:rPr>
                                <w:sz w:val="20"/>
                                <w:szCs w:val="20"/>
                              </w:rPr>
                              <w:t>(</w:t>
                            </w:r>
                            <w:r>
                              <w:rPr>
                                <w:sz w:val="20"/>
                                <w:szCs w:val="20"/>
                              </w:rPr>
                              <w:t>1</w:t>
                            </w:r>
                            <w:r w:rsidRPr="0086511E">
                              <w:rPr>
                                <w:sz w:val="20"/>
                                <w:szCs w:val="20"/>
                              </w:rPr>
                              <w:t>)</w:t>
                            </w:r>
                          </w:p>
                          <w:p w14:paraId="5311C189" w14:textId="0A356BC0" w:rsidR="00F72545" w:rsidRDefault="00F72545" w:rsidP="00F72545">
                            <w:pPr>
                              <w:rPr>
                                <w:sz w:val="20"/>
                                <w:szCs w:val="20"/>
                              </w:rPr>
                            </w:pPr>
                            <w:r>
                              <w:rPr>
                                <w:sz w:val="20"/>
                                <w:szCs w:val="20"/>
                              </w:rPr>
                              <w:t xml:space="preserve">        Guideline                   </w:t>
                            </w:r>
                            <w:r w:rsidRPr="0086511E">
                              <w:rPr>
                                <w:sz w:val="20"/>
                                <w:szCs w:val="20"/>
                              </w:rPr>
                              <w:t>(</w:t>
                            </w:r>
                            <w:r>
                              <w:rPr>
                                <w:sz w:val="20"/>
                                <w:szCs w:val="20"/>
                              </w:rPr>
                              <w:t>2)</w:t>
                            </w:r>
                          </w:p>
                          <w:p w14:paraId="6B3A7CA8" w14:textId="6808A806" w:rsidR="00F72545" w:rsidRPr="0086511E" w:rsidRDefault="00F72545" w:rsidP="00F72545">
                            <w:pPr>
                              <w:rPr>
                                <w:sz w:val="20"/>
                                <w:szCs w:val="20"/>
                              </w:rPr>
                            </w:pPr>
                            <w:r>
                              <w:rPr>
                                <w:sz w:val="20"/>
                                <w:szCs w:val="20"/>
                              </w:rPr>
                              <w:t xml:space="preserve">        </w:t>
                            </w:r>
                            <w:r w:rsidRPr="0086511E">
                              <w:rPr>
                                <w:sz w:val="20"/>
                                <w:szCs w:val="20"/>
                              </w:rPr>
                              <w:t xml:space="preserve">Review </w:t>
                            </w:r>
                            <w:r>
                              <w:rPr>
                                <w:sz w:val="20"/>
                                <w:szCs w:val="20"/>
                              </w:rPr>
                              <w:t xml:space="preserve">                     </w:t>
                            </w:r>
                            <w:r w:rsidR="00594254">
                              <w:rPr>
                                <w:sz w:val="20"/>
                                <w:szCs w:val="20"/>
                              </w:rPr>
                              <w:t xml:space="preserve"> </w:t>
                            </w:r>
                            <w:r w:rsidRPr="0086511E">
                              <w:rPr>
                                <w:sz w:val="20"/>
                                <w:szCs w:val="20"/>
                              </w:rPr>
                              <w:t>(</w:t>
                            </w:r>
                            <w:r>
                              <w:rPr>
                                <w:sz w:val="20"/>
                                <w:szCs w:val="20"/>
                              </w:rPr>
                              <w:t>2)</w:t>
                            </w:r>
                          </w:p>
                          <w:p w14:paraId="3DCD3BB5" w14:textId="2F22DE80" w:rsidR="00F72545" w:rsidRPr="0086511E" w:rsidRDefault="00F72545" w:rsidP="00F72545">
                            <w:pPr>
                              <w:rPr>
                                <w:sz w:val="20"/>
                                <w:szCs w:val="20"/>
                              </w:rPr>
                            </w:pPr>
                            <w:r w:rsidRPr="0086511E">
                              <w:rPr>
                                <w:color w:val="FFFFFF"/>
                                <w:sz w:val="20"/>
                                <w:szCs w:val="20"/>
                              </w:rPr>
                              <w:t>……..</w:t>
                            </w:r>
                            <w:r>
                              <w:rPr>
                                <w:sz w:val="20"/>
                                <w:szCs w:val="20"/>
                              </w:rPr>
                              <w:t>No tool</w:t>
                            </w:r>
                            <w:r w:rsidRPr="0086511E">
                              <w:rPr>
                                <w:sz w:val="20"/>
                                <w:szCs w:val="20"/>
                              </w:rPr>
                              <w:t xml:space="preserve"> </w:t>
                            </w:r>
                            <w:r>
                              <w:rPr>
                                <w:sz w:val="20"/>
                                <w:szCs w:val="20"/>
                              </w:rPr>
                              <w:t xml:space="preserve">                    </w:t>
                            </w:r>
                            <w:r w:rsidR="00594254">
                              <w:rPr>
                                <w:sz w:val="20"/>
                                <w:szCs w:val="20"/>
                              </w:rPr>
                              <w:t xml:space="preserve"> </w:t>
                            </w:r>
                            <w:r w:rsidRPr="0086511E">
                              <w:rPr>
                                <w:sz w:val="20"/>
                                <w:szCs w:val="20"/>
                              </w:rPr>
                              <w:t>(</w:t>
                            </w:r>
                            <w:r>
                              <w:rPr>
                                <w:sz w:val="20"/>
                                <w:szCs w:val="20"/>
                              </w:rPr>
                              <w:t>4</w:t>
                            </w:r>
                            <w:r w:rsidRPr="0086511E">
                              <w:rPr>
                                <w:sz w:val="20"/>
                                <w:szCs w:val="20"/>
                              </w:rPr>
                              <w:t>)</w:t>
                            </w:r>
                          </w:p>
                          <w:p w14:paraId="05786034" w14:textId="67BE92B0" w:rsidR="00F72545" w:rsidRDefault="00F72545" w:rsidP="00F72545">
                            <w:pPr>
                              <w:rPr>
                                <w:color w:val="000000" w:themeColor="text1"/>
                                <w:sz w:val="22"/>
                                <w:szCs w:val="22"/>
                              </w:rPr>
                            </w:pPr>
                            <w:r w:rsidRPr="00CE5453">
                              <w:rPr>
                                <w:color w:val="FF0000"/>
                                <w:sz w:val="22"/>
                                <w:szCs w:val="22"/>
                              </w:rPr>
                              <w:t xml:space="preserve">       </w:t>
                            </w:r>
                            <w:r w:rsidR="00594254">
                              <w:rPr>
                                <w:color w:val="FF0000"/>
                                <w:sz w:val="22"/>
                                <w:szCs w:val="22"/>
                              </w:rPr>
                              <w:t xml:space="preserve"> </w:t>
                            </w:r>
                            <w:r>
                              <w:rPr>
                                <w:color w:val="000000" w:themeColor="text1"/>
                                <w:sz w:val="22"/>
                                <w:szCs w:val="22"/>
                              </w:rPr>
                              <w:t xml:space="preserve">Survey                   </w:t>
                            </w:r>
                            <w:r w:rsidR="00594254">
                              <w:rPr>
                                <w:color w:val="000000" w:themeColor="text1"/>
                                <w:sz w:val="22"/>
                                <w:szCs w:val="22"/>
                              </w:rPr>
                              <w:t xml:space="preserve"> </w:t>
                            </w:r>
                            <w:r>
                              <w:rPr>
                                <w:color w:val="000000" w:themeColor="text1"/>
                                <w:sz w:val="22"/>
                                <w:szCs w:val="22"/>
                              </w:rPr>
                              <w:t>(8</w:t>
                            </w:r>
                            <w:r w:rsidRPr="00CE5453">
                              <w:rPr>
                                <w:color w:val="000000" w:themeColor="text1"/>
                                <w:sz w:val="22"/>
                                <w:szCs w:val="22"/>
                              </w:rPr>
                              <w:t>)</w:t>
                            </w:r>
                          </w:p>
                          <w:p w14:paraId="760F6F5F" w14:textId="77777777" w:rsidR="00F72545" w:rsidRDefault="00F72545" w:rsidP="00F72545">
                            <w:pPr>
                              <w:rPr>
                                <w:color w:val="000000" w:themeColor="text1"/>
                                <w:sz w:val="22"/>
                                <w:szCs w:val="22"/>
                              </w:rPr>
                            </w:pPr>
                            <w:r>
                              <w:rPr>
                                <w:color w:val="000000" w:themeColor="text1"/>
                                <w:sz w:val="22"/>
                                <w:szCs w:val="22"/>
                              </w:rPr>
                              <w:t xml:space="preserve">        </w:t>
                            </w:r>
                          </w:p>
                          <w:p w14:paraId="49309077" w14:textId="77777777" w:rsidR="00F72545" w:rsidRDefault="00F72545" w:rsidP="00F72545">
                            <w:pPr>
                              <w:rPr>
                                <w:color w:val="000000" w:themeColor="text1"/>
                                <w:sz w:val="22"/>
                                <w:szCs w:val="22"/>
                              </w:rPr>
                            </w:pPr>
                            <w:r>
                              <w:rPr>
                                <w:color w:val="000000" w:themeColor="text1"/>
                                <w:sz w:val="22"/>
                                <w:szCs w:val="22"/>
                              </w:rPr>
                              <w:t>Duplicate questionairre</w:t>
                            </w:r>
                            <w:r w:rsidRPr="00CE5453">
                              <w:rPr>
                                <w:color w:val="000000" w:themeColor="text1"/>
                                <w:sz w:val="22"/>
                                <w:szCs w:val="22"/>
                              </w:rPr>
                              <w:t xml:space="preserve"> (n=</w:t>
                            </w:r>
                            <w:r>
                              <w:rPr>
                                <w:color w:val="000000" w:themeColor="text1"/>
                                <w:sz w:val="22"/>
                                <w:szCs w:val="22"/>
                              </w:rPr>
                              <w:t>1)</w:t>
                            </w:r>
                          </w:p>
                          <w:p w14:paraId="6722EFEF" w14:textId="77777777" w:rsidR="00F72545" w:rsidRPr="00CE5453" w:rsidRDefault="00F72545" w:rsidP="00F72545">
                            <w:pPr>
                              <w:rPr>
                                <w:color w:val="000000" w:themeColor="text1"/>
                                <w:sz w:val="22"/>
                                <w:szCs w:val="22"/>
                              </w:rPr>
                            </w:pPr>
                          </w:p>
                          <w:p w14:paraId="425B8156" w14:textId="77777777" w:rsidR="00F72545" w:rsidRPr="00CE5453" w:rsidRDefault="00F72545" w:rsidP="00F72545">
                            <w:pPr>
                              <w:jc w:val="center"/>
                              <w:rPr>
                                <w:sz w:val="22"/>
                                <w:szCs w:val="22"/>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97D8" id="Rectangle 11" o:spid="_x0000_s1031" style="position:absolute;margin-left:331.7pt;margin-top:273.2pt;width:159pt;height:15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">
                <v:path arrowok="t"/>
                <v:textbox inset=",7.2pt,,7.2pt">
                  <w:txbxContent>
                    <w:p w14:paraId="4FF30A9E" w14:textId="2ECB6865" w:rsidR="00F72545" w:rsidRPr="00CE5453" w:rsidRDefault="00F72545" w:rsidP="00F72545">
                      <w:pPr>
                        <w:jc w:val="center"/>
                        <w:rPr>
                          <w:sz w:val="22"/>
                          <w:szCs w:val="22"/>
                        </w:rPr>
                      </w:pPr>
                      <w:r w:rsidRPr="00CE5453">
                        <w:rPr>
                          <w:sz w:val="22"/>
                          <w:szCs w:val="22"/>
                        </w:rPr>
                        <w:t>Full-text articles excluded, with reasons (</w:t>
                      </w:r>
                      <w:r w:rsidR="002C14F9">
                        <w:rPr>
                          <w:sz w:val="22"/>
                          <w:szCs w:val="22"/>
                        </w:rPr>
                        <w:t xml:space="preserve">n = </w:t>
                      </w:r>
                      <w:r>
                        <w:rPr>
                          <w:sz w:val="22"/>
                          <w:szCs w:val="22"/>
                        </w:rPr>
                        <w:t>19</w:t>
                      </w:r>
                      <w:r w:rsidRPr="00CE5453">
                        <w:rPr>
                          <w:sz w:val="22"/>
                          <w:szCs w:val="22"/>
                        </w:rPr>
                        <w:t>)</w:t>
                      </w:r>
                    </w:p>
                    <w:p w14:paraId="39EB38AD" w14:textId="77777777" w:rsidR="00F72545" w:rsidRPr="00CE5453" w:rsidRDefault="00F72545" w:rsidP="00F72545">
                      <w:pPr>
                        <w:jc w:val="center"/>
                        <w:rPr>
                          <w:sz w:val="22"/>
                          <w:szCs w:val="22"/>
                        </w:rPr>
                      </w:pPr>
                    </w:p>
                    <w:p w14:paraId="0FEA0BA8" w14:textId="3837004C" w:rsidR="00F72545" w:rsidRPr="0086511E" w:rsidRDefault="00F72545" w:rsidP="00F72545">
                      <w:pPr>
                        <w:rPr>
                          <w:sz w:val="20"/>
                          <w:szCs w:val="20"/>
                        </w:rPr>
                      </w:pPr>
                      <w:r w:rsidRPr="00CE5453">
                        <w:rPr>
                          <w:color w:val="FFFFFF"/>
                          <w:sz w:val="22"/>
                          <w:szCs w:val="22"/>
                        </w:rPr>
                        <w:t>……</w:t>
                      </w:r>
                      <w:r w:rsidR="00594254">
                        <w:rPr>
                          <w:color w:val="FFFFFF"/>
                          <w:sz w:val="22"/>
                          <w:szCs w:val="22"/>
                        </w:rPr>
                        <w:t xml:space="preserve"> </w:t>
                      </w:r>
                      <w:r>
                        <w:rPr>
                          <w:color w:val="000000" w:themeColor="text1"/>
                          <w:sz w:val="22"/>
                          <w:szCs w:val="22"/>
                        </w:rPr>
                        <w:t>Foreign language</w:t>
                      </w:r>
                      <w:r w:rsidRPr="00CE5453">
                        <w:rPr>
                          <w:color w:val="000000" w:themeColor="text1"/>
                          <w:sz w:val="22"/>
                          <w:szCs w:val="22"/>
                        </w:rPr>
                        <w:t xml:space="preserve"> </w:t>
                      </w:r>
                      <w:r>
                        <w:rPr>
                          <w:color w:val="000000" w:themeColor="text1"/>
                          <w:sz w:val="22"/>
                          <w:szCs w:val="22"/>
                        </w:rPr>
                        <w:t xml:space="preserve"> </w:t>
                      </w:r>
                      <w:r w:rsidRPr="00CE5453">
                        <w:rPr>
                          <w:color w:val="000000" w:themeColor="text1"/>
                          <w:sz w:val="22"/>
                          <w:szCs w:val="22"/>
                        </w:rPr>
                        <w:t>(</w:t>
                      </w:r>
                      <w:r>
                        <w:rPr>
                          <w:color w:val="000000" w:themeColor="text1"/>
                          <w:sz w:val="22"/>
                          <w:szCs w:val="22"/>
                        </w:rPr>
                        <w:t>1</w:t>
                      </w:r>
                      <w:r w:rsidRPr="00CE5453">
                        <w:rPr>
                          <w:color w:val="000000" w:themeColor="text1"/>
                          <w:sz w:val="22"/>
                          <w:szCs w:val="22"/>
                        </w:rPr>
                        <w:t>)</w:t>
                      </w:r>
                    </w:p>
                    <w:p w14:paraId="20CDF876" w14:textId="3113320F" w:rsidR="00F72545" w:rsidRPr="0086511E" w:rsidRDefault="00F72545" w:rsidP="00F72545">
                      <w:pPr>
                        <w:rPr>
                          <w:sz w:val="20"/>
                          <w:szCs w:val="20"/>
                        </w:rPr>
                      </w:pPr>
                      <w:r w:rsidRPr="0086511E">
                        <w:rPr>
                          <w:color w:val="FFFFFF"/>
                          <w:sz w:val="20"/>
                          <w:szCs w:val="20"/>
                        </w:rPr>
                        <w:t>…….</w:t>
                      </w:r>
                      <w:r w:rsidR="00594254">
                        <w:rPr>
                          <w:color w:val="FFFFFF"/>
                          <w:sz w:val="20"/>
                          <w:szCs w:val="20"/>
                        </w:rPr>
                        <w:t xml:space="preserve"> </w:t>
                      </w:r>
                      <w:r>
                        <w:rPr>
                          <w:color w:val="000000" w:themeColor="text1"/>
                          <w:sz w:val="20"/>
                          <w:szCs w:val="20"/>
                        </w:rPr>
                        <w:t xml:space="preserve">Study replication     </w:t>
                      </w:r>
                      <w:r w:rsidR="00594254">
                        <w:rPr>
                          <w:color w:val="000000" w:themeColor="text1"/>
                          <w:sz w:val="20"/>
                          <w:szCs w:val="20"/>
                        </w:rPr>
                        <w:t xml:space="preserve"> </w:t>
                      </w:r>
                      <w:r w:rsidRPr="0086511E">
                        <w:rPr>
                          <w:sz w:val="20"/>
                          <w:szCs w:val="20"/>
                        </w:rPr>
                        <w:t>(</w:t>
                      </w:r>
                      <w:r>
                        <w:rPr>
                          <w:sz w:val="20"/>
                          <w:szCs w:val="20"/>
                        </w:rPr>
                        <w:t>1</w:t>
                      </w:r>
                      <w:r w:rsidRPr="0086511E">
                        <w:rPr>
                          <w:sz w:val="20"/>
                          <w:szCs w:val="20"/>
                        </w:rPr>
                        <w:t>)</w:t>
                      </w:r>
                    </w:p>
                    <w:p w14:paraId="18C184D6" w14:textId="304BD3CA" w:rsidR="00F72545" w:rsidRPr="0086511E" w:rsidRDefault="00F72545" w:rsidP="00F72545">
                      <w:pPr>
                        <w:rPr>
                          <w:sz w:val="20"/>
                          <w:szCs w:val="20"/>
                        </w:rPr>
                      </w:pPr>
                      <w:r w:rsidRPr="0086511E">
                        <w:rPr>
                          <w:color w:val="FFFFFF" w:themeColor="background1"/>
                          <w:sz w:val="20"/>
                          <w:szCs w:val="20"/>
                        </w:rPr>
                        <w:t>……</w:t>
                      </w:r>
                      <w:r w:rsidR="00594254">
                        <w:rPr>
                          <w:color w:val="FFFFFF" w:themeColor="background1"/>
                          <w:sz w:val="20"/>
                          <w:szCs w:val="20"/>
                        </w:rPr>
                        <w:t xml:space="preserve">  </w:t>
                      </w:r>
                      <w:r>
                        <w:rPr>
                          <w:color w:val="000000" w:themeColor="text1"/>
                          <w:sz w:val="20"/>
                          <w:szCs w:val="20"/>
                        </w:rPr>
                        <w:t xml:space="preserve">Cardiac patients       </w:t>
                      </w:r>
                      <w:r w:rsidRPr="0086511E">
                        <w:rPr>
                          <w:sz w:val="20"/>
                          <w:szCs w:val="20"/>
                        </w:rPr>
                        <w:t>(</w:t>
                      </w:r>
                      <w:r>
                        <w:rPr>
                          <w:sz w:val="20"/>
                          <w:szCs w:val="20"/>
                        </w:rPr>
                        <w:t>1</w:t>
                      </w:r>
                      <w:r w:rsidRPr="0086511E">
                        <w:rPr>
                          <w:sz w:val="20"/>
                          <w:szCs w:val="20"/>
                        </w:rPr>
                        <w:t>)</w:t>
                      </w:r>
                    </w:p>
                    <w:p w14:paraId="5311C189" w14:textId="0A356BC0" w:rsidR="00F72545" w:rsidRDefault="00F72545" w:rsidP="00F72545">
                      <w:pPr>
                        <w:rPr>
                          <w:sz w:val="20"/>
                          <w:szCs w:val="20"/>
                        </w:rPr>
                      </w:pPr>
                      <w:r>
                        <w:rPr>
                          <w:sz w:val="20"/>
                          <w:szCs w:val="20"/>
                        </w:rPr>
                        <w:t xml:space="preserve">        Guideline                   </w:t>
                      </w:r>
                      <w:r w:rsidRPr="0086511E">
                        <w:rPr>
                          <w:sz w:val="20"/>
                          <w:szCs w:val="20"/>
                        </w:rPr>
                        <w:t>(</w:t>
                      </w:r>
                      <w:r>
                        <w:rPr>
                          <w:sz w:val="20"/>
                          <w:szCs w:val="20"/>
                        </w:rPr>
                        <w:t>2)</w:t>
                      </w:r>
                    </w:p>
                    <w:p w14:paraId="6B3A7CA8" w14:textId="6808A806" w:rsidR="00F72545" w:rsidRPr="0086511E" w:rsidRDefault="00F72545" w:rsidP="00F72545">
                      <w:pPr>
                        <w:rPr>
                          <w:sz w:val="20"/>
                          <w:szCs w:val="20"/>
                        </w:rPr>
                      </w:pPr>
                      <w:r>
                        <w:rPr>
                          <w:sz w:val="20"/>
                          <w:szCs w:val="20"/>
                        </w:rPr>
                        <w:t xml:space="preserve">        </w:t>
                      </w:r>
                      <w:r w:rsidRPr="0086511E">
                        <w:rPr>
                          <w:sz w:val="20"/>
                          <w:szCs w:val="20"/>
                        </w:rPr>
                        <w:t xml:space="preserve">Review </w:t>
                      </w:r>
                      <w:r>
                        <w:rPr>
                          <w:sz w:val="20"/>
                          <w:szCs w:val="20"/>
                        </w:rPr>
                        <w:t xml:space="preserve">                     </w:t>
                      </w:r>
                      <w:r w:rsidR="00594254">
                        <w:rPr>
                          <w:sz w:val="20"/>
                          <w:szCs w:val="20"/>
                        </w:rPr>
                        <w:t xml:space="preserve"> </w:t>
                      </w:r>
                      <w:r w:rsidRPr="0086511E">
                        <w:rPr>
                          <w:sz w:val="20"/>
                          <w:szCs w:val="20"/>
                        </w:rPr>
                        <w:t>(</w:t>
                      </w:r>
                      <w:r>
                        <w:rPr>
                          <w:sz w:val="20"/>
                          <w:szCs w:val="20"/>
                        </w:rPr>
                        <w:t>2)</w:t>
                      </w:r>
                    </w:p>
                    <w:p w14:paraId="3DCD3BB5" w14:textId="2F22DE80" w:rsidR="00F72545" w:rsidRPr="0086511E" w:rsidRDefault="00F72545" w:rsidP="00F72545">
                      <w:pPr>
                        <w:rPr>
                          <w:sz w:val="20"/>
                          <w:szCs w:val="20"/>
                        </w:rPr>
                      </w:pPr>
                      <w:r w:rsidRPr="0086511E">
                        <w:rPr>
                          <w:color w:val="FFFFFF"/>
                          <w:sz w:val="20"/>
                          <w:szCs w:val="20"/>
                        </w:rPr>
                        <w:t>……..</w:t>
                      </w:r>
                      <w:r>
                        <w:rPr>
                          <w:sz w:val="20"/>
                          <w:szCs w:val="20"/>
                        </w:rPr>
                        <w:t>No tool</w:t>
                      </w:r>
                      <w:r w:rsidRPr="0086511E">
                        <w:rPr>
                          <w:sz w:val="20"/>
                          <w:szCs w:val="20"/>
                        </w:rPr>
                        <w:t xml:space="preserve"> </w:t>
                      </w:r>
                      <w:r>
                        <w:rPr>
                          <w:sz w:val="20"/>
                          <w:szCs w:val="20"/>
                        </w:rPr>
                        <w:t xml:space="preserve">                    </w:t>
                      </w:r>
                      <w:r w:rsidR="00594254">
                        <w:rPr>
                          <w:sz w:val="20"/>
                          <w:szCs w:val="20"/>
                        </w:rPr>
                        <w:t xml:space="preserve"> </w:t>
                      </w:r>
                      <w:r w:rsidRPr="0086511E">
                        <w:rPr>
                          <w:sz w:val="20"/>
                          <w:szCs w:val="20"/>
                        </w:rPr>
                        <w:t>(</w:t>
                      </w:r>
                      <w:r>
                        <w:rPr>
                          <w:sz w:val="20"/>
                          <w:szCs w:val="20"/>
                        </w:rPr>
                        <w:t>4</w:t>
                      </w:r>
                      <w:r w:rsidRPr="0086511E">
                        <w:rPr>
                          <w:sz w:val="20"/>
                          <w:szCs w:val="20"/>
                        </w:rPr>
                        <w:t>)</w:t>
                      </w:r>
                    </w:p>
                    <w:p w14:paraId="05786034" w14:textId="67BE92B0" w:rsidR="00F72545" w:rsidRDefault="00F72545" w:rsidP="00F72545">
                      <w:pPr>
                        <w:rPr>
                          <w:color w:val="000000" w:themeColor="text1"/>
                          <w:sz w:val="22"/>
                          <w:szCs w:val="22"/>
                        </w:rPr>
                      </w:pPr>
                      <w:r w:rsidRPr="00CE5453">
                        <w:rPr>
                          <w:color w:val="FF0000"/>
                          <w:sz w:val="22"/>
                          <w:szCs w:val="22"/>
                        </w:rPr>
                        <w:t xml:space="preserve">       </w:t>
                      </w:r>
                      <w:r w:rsidR="00594254">
                        <w:rPr>
                          <w:color w:val="FF0000"/>
                          <w:sz w:val="22"/>
                          <w:szCs w:val="22"/>
                        </w:rPr>
                        <w:t xml:space="preserve"> </w:t>
                      </w:r>
                      <w:r>
                        <w:rPr>
                          <w:color w:val="000000" w:themeColor="text1"/>
                          <w:sz w:val="22"/>
                          <w:szCs w:val="22"/>
                        </w:rPr>
                        <w:t xml:space="preserve">Survey                   </w:t>
                      </w:r>
                      <w:r w:rsidR="00594254">
                        <w:rPr>
                          <w:color w:val="000000" w:themeColor="text1"/>
                          <w:sz w:val="22"/>
                          <w:szCs w:val="22"/>
                        </w:rPr>
                        <w:t xml:space="preserve"> </w:t>
                      </w:r>
                      <w:r>
                        <w:rPr>
                          <w:color w:val="000000" w:themeColor="text1"/>
                          <w:sz w:val="22"/>
                          <w:szCs w:val="22"/>
                        </w:rPr>
                        <w:t>(8</w:t>
                      </w:r>
                      <w:r w:rsidRPr="00CE5453">
                        <w:rPr>
                          <w:color w:val="000000" w:themeColor="text1"/>
                          <w:sz w:val="22"/>
                          <w:szCs w:val="22"/>
                        </w:rPr>
                        <w:t>)</w:t>
                      </w:r>
                    </w:p>
                    <w:p w14:paraId="760F6F5F" w14:textId="77777777" w:rsidR="00F72545" w:rsidRDefault="00F72545" w:rsidP="00F72545">
                      <w:pPr>
                        <w:rPr>
                          <w:color w:val="000000" w:themeColor="text1"/>
                          <w:sz w:val="22"/>
                          <w:szCs w:val="22"/>
                        </w:rPr>
                      </w:pPr>
                      <w:r>
                        <w:rPr>
                          <w:color w:val="000000" w:themeColor="text1"/>
                          <w:sz w:val="22"/>
                          <w:szCs w:val="22"/>
                        </w:rPr>
                        <w:t xml:space="preserve">        </w:t>
                      </w:r>
                    </w:p>
                    <w:p w14:paraId="49309077" w14:textId="77777777" w:rsidR="00F72545" w:rsidRDefault="00F72545" w:rsidP="00F72545">
                      <w:pPr>
                        <w:rPr>
                          <w:color w:val="000000" w:themeColor="text1"/>
                          <w:sz w:val="22"/>
                          <w:szCs w:val="22"/>
                        </w:rPr>
                      </w:pPr>
                      <w:r>
                        <w:rPr>
                          <w:color w:val="000000" w:themeColor="text1"/>
                          <w:sz w:val="22"/>
                          <w:szCs w:val="22"/>
                        </w:rPr>
                        <w:t xml:space="preserve">Duplicate </w:t>
                      </w:r>
                      <w:proofErr w:type="spellStart"/>
                      <w:r>
                        <w:rPr>
                          <w:color w:val="000000" w:themeColor="text1"/>
                          <w:sz w:val="22"/>
                          <w:szCs w:val="22"/>
                        </w:rPr>
                        <w:t>questionairre</w:t>
                      </w:r>
                      <w:proofErr w:type="spellEnd"/>
                      <w:r w:rsidRPr="00CE5453">
                        <w:rPr>
                          <w:color w:val="000000" w:themeColor="text1"/>
                          <w:sz w:val="22"/>
                          <w:szCs w:val="22"/>
                        </w:rPr>
                        <w:t xml:space="preserve"> (n=</w:t>
                      </w:r>
                      <w:r>
                        <w:rPr>
                          <w:color w:val="000000" w:themeColor="text1"/>
                          <w:sz w:val="22"/>
                          <w:szCs w:val="22"/>
                        </w:rPr>
                        <w:t>1)</w:t>
                      </w:r>
                    </w:p>
                    <w:p w14:paraId="6722EFEF" w14:textId="77777777" w:rsidR="00F72545" w:rsidRPr="00CE5453" w:rsidRDefault="00F72545" w:rsidP="00F72545">
                      <w:pPr>
                        <w:rPr>
                          <w:color w:val="000000" w:themeColor="text1"/>
                          <w:sz w:val="22"/>
                          <w:szCs w:val="22"/>
                        </w:rPr>
                      </w:pPr>
                    </w:p>
                    <w:p w14:paraId="425B8156" w14:textId="77777777" w:rsidR="00F72545" w:rsidRPr="00CE5453" w:rsidRDefault="00F72545" w:rsidP="00F72545">
                      <w:pPr>
                        <w:jc w:val="center"/>
                        <w:rPr>
                          <w:sz w:val="22"/>
                          <w:szCs w:val="22"/>
                          <w:lang w:val="en-CA"/>
                        </w:rPr>
                      </w:pPr>
                    </w:p>
                  </w:txbxContent>
                </v:textbox>
              </v:rect>
            </w:pict>
          </mc:Fallback>
        </mc:AlternateContent>
      </w:r>
    </w:p>
    <w:p w14:paraId="64310026" w14:textId="77777777" w:rsidR="00F72545" w:rsidRPr="00A641B6" w:rsidRDefault="00F72545" w:rsidP="00F72545">
      <w:pPr>
        <w:rPr>
          <w:sz w:val="20"/>
          <w:szCs w:val="20"/>
        </w:rPr>
      </w:pPr>
    </w:p>
    <w:p w14:paraId="46DF8C51" w14:textId="77777777" w:rsidR="00F72545" w:rsidRPr="00A641B6" w:rsidRDefault="00F72545" w:rsidP="00F72545">
      <w:pPr>
        <w:rPr>
          <w:sz w:val="20"/>
          <w:szCs w:val="20"/>
        </w:rPr>
      </w:pPr>
    </w:p>
    <w:p w14:paraId="0916E974" w14:textId="77777777" w:rsidR="00F72545" w:rsidRPr="00A641B6" w:rsidRDefault="00F72545" w:rsidP="00F72545">
      <w:pPr>
        <w:rPr>
          <w:sz w:val="20"/>
          <w:szCs w:val="20"/>
        </w:rPr>
      </w:pPr>
      <w:r w:rsidRPr="0078269D">
        <w:rPr>
          <w:noProof/>
          <w:u w:val="single"/>
        </w:rPr>
        <mc:AlternateContent>
          <mc:Choice Requires="wps">
            <w:drawing>
              <wp:anchor distT="0" distB="0" distL="114300" distR="114300" simplePos="0" relativeHeight="251687936" behindDoc="0" locked="0" layoutInCell="1" allowOverlap="1" wp14:anchorId="75CCEA6A" wp14:editId="5149D606">
                <wp:simplePos x="0" y="0"/>
                <wp:positionH relativeFrom="column">
                  <wp:posOffset>-994410</wp:posOffset>
                </wp:positionH>
                <wp:positionV relativeFrom="paragraph">
                  <wp:posOffset>3467100</wp:posOffset>
                </wp:positionV>
                <wp:extent cx="1371600" cy="297180"/>
                <wp:effectExtent l="3810" t="0" r="16510" b="1651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2AC0FDFF"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Eligibility</w:t>
                            </w:r>
                          </w:p>
                        </w:txbxContent>
                      </wps:txbx>
                      <wps:bodyPr rot="0" vert="vert270" wrap="square" lIns="45720" tIns="0" rIns="4572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CEA6A" id="AutoShape 4" o:spid="_x0000_s1032" style="position:absolute;margin-left:-78.3pt;margin-top:273pt;width:108pt;height:23.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" fillcolor="#ccecff">
                <v:path arrowok="t"/>
                <v:textbox style="layout-flow:vertical;mso-layout-flow-alt:bottom-to-top" inset="3.6pt,0,3.6pt,0">
                  <w:txbxContent>
                    <w:p w14:paraId="2AC0FDFF"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Eligibility</w:t>
                      </w:r>
                    </w:p>
                  </w:txbxContent>
                </v:textbox>
              </v:roundrect>
            </w:pict>
          </mc:Fallback>
        </mc:AlternateContent>
      </w:r>
      <w:r w:rsidRPr="0078269D">
        <w:rPr>
          <w:noProof/>
          <w:u w:val="single"/>
        </w:rPr>
        <mc:AlternateContent>
          <mc:Choice Requires="wps">
            <w:drawing>
              <wp:anchor distT="0" distB="0" distL="114300" distR="114300" simplePos="0" relativeHeight="251686912" behindDoc="0" locked="0" layoutInCell="1" allowOverlap="1" wp14:anchorId="18A48537" wp14:editId="7A974B12">
                <wp:simplePos x="0" y="0"/>
                <wp:positionH relativeFrom="column">
                  <wp:posOffset>-994410</wp:posOffset>
                </wp:positionH>
                <wp:positionV relativeFrom="paragraph">
                  <wp:posOffset>5066665</wp:posOffset>
                </wp:positionV>
                <wp:extent cx="1371600" cy="297180"/>
                <wp:effectExtent l="3810" t="0" r="16510" b="1651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5B9E8591"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Included</w:t>
                            </w:r>
                          </w:p>
                        </w:txbxContent>
                      </wps:txbx>
                      <wps:bodyPr rot="0" vert="vert270" wrap="square" lIns="45720" tIns="0" rIns="4572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48537" id="AutoShape 3" o:spid="_x0000_s1033" style="position:absolute;margin-left:-78.3pt;margin-top:398.95pt;width:108pt;height:23.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" fillcolor="#ccecff">
                <v:path arrowok="t"/>
                <v:textbox style="layout-flow:vertical;mso-layout-flow-alt:bottom-to-top" inset="3.6pt,0,3.6pt,0">
                  <w:txbxContent>
                    <w:p w14:paraId="5B9E8591"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Included</w:t>
                      </w:r>
                    </w:p>
                  </w:txbxContent>
                </v:textbox>
              </v:roundrect>
            </w:pict>
          </mc:Fallback>
        </mc:AlternateContent>
      </w:r>
      <w:r w:rsidRPr="0078269D">
        <w:rPr>
          <w:noProof/>
          <w:u w:val="single"/>
        </w:rPr>
        <mc:AlternateContent>
          <mc:Choice Requires="wps">
            <w:drawing>
              <wp:anchor distT="0" distB="0" distL="114300" distR="114300" simplePos="0" relativeHeight="251685888" behindDoc="0" locked="0" layoutInCell="1" allowOverlap="1" wp14:anchorId="1927E54E" wp14:editId="2A94AD3D">
                <wp:simplePos x="0" y="0"/>
                <wp:positionH relativeFrom="column">
                  <wp:posOffset>-994410</wp:posOffset>
                </wp:positionH>
                <wp:positionV relativeFrom="paragraph">
                  <wp:posOffset>1869440</wp:posOffset>
                </wp:positionV>
                <wp:extent cx="1371600" cy="297180"/>
                <wp:effectExtent l="3810" t="0" r="16510" b="1651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4D27356A"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Screening</w:t>
                            </w:r>
                          </w:p>
                        </w:txbxContent>
                      </wps:txbx>
                      <wps:bodyPr rot="0" vert="vert270" wrap="square" lIns="45720" tIns="0" rIns="4572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7E54E" id="AutoShape 2" o:spid="_x0000_s1034" style="position:absolute;margin-left:-78.3pt;margin-top:147.2pt;width:108pt;height:23.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" fillcolor="#ccecff">
                <v:path arrowok="t"/>
                <v:textbox style="layout-flow:vertical;mso-layout-flow-alt:bottom-to-top" inset="3.6pt,0,3.6pt,0">
                  <w:txbxContent>
                    <w:p w14:paraId="4D27356A"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Screening</w:t>
                      </w:r>
                    </w:p>
                  </w:txbxContent>
                </v:textbox>
              </v:roundrect>
            </w:pict>
          </mc:Fallback>
        </mc:AlternateContent>
      </w:r>
      <w:r w:rsidRPr="0078269D">
        <w:rPr>
          <w:noProof/>
          <w:u w:val="single"/>
        </w:rPr>
        <mc:AlternateContent>
          <mc:Choice Requires="wps">
            <w:drawing>
              <wp:anchor distT="0" distB="0" distL="114300" distR="114300" simplePos="0" relativeHeight="251689984" behindDoc="0" locked="0" layoutInCell="1" allowOverlap="1" wp14:anchorId="24C6D713" wp14:editId="7B35CC8A">
                <wp:simplePos x="0" y="0"/>
                <wp:positionH relativeFrom="column">
                  <wp:posOffset>-994410</wp:posOffset>
                </wp:positionH>
                <wp:positionV relativeFrom="paragraph">
                  <wp:posOffset>268605</wp:posOffset>
                </wp:positionV>
                <wp:extent cx="1371600" cy="297180"/>
                <wp:effectExtent l="3810" t="0" r="16510" b="1651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4B83F82C"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Identification</w:t>
                            </w:r>
                          </w:p>
                        </w:txbxContent>
                      </wps:txbx>
                      <wps:bodyPr rot="0" vert="vert270" wrap="square" lIns="45720" tIns="0" rIns="4572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6D713" id="AutoShape 5" o:spid="_x0000_s1035" style="position:absolute;margin-left:-78.3pt;margin-top:21.15pt;width:108pt;height:23.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" fillcolor="#ccecff">
                <v:path arrowok="t"/>
                <v:textbox style="layout-flow:vertical;mso-layout-flow-alt:bottom-to-top" inset="3.6pt,0,3.6pt,0">
                  <w:txbxContent>
                    <w:p w14:paraId="4B83F82C" w14:textId="77777777" w:rsidR="00F72545" w:rsidRPr="00395CF4" w:rsidRDefault="00F72545" w:rsidP="00F72545">
                      <w:pPr>
                        <w:pStyle w:val="Heading2"/>
                        <w:jc w:val="center"/>
                        <w:rPr>
                          <w:rFonts w:ascii="Times New Roman" w:hAnsi="Times New Roman"/>
                          <w:sz w:val="22"/>
                          <w:szCs w:val="22"/>
                          <w:lang w:val="en"/>
                        </w:rPr>
                      </w:pPr>
                      <w:r w:rsidRPr="00395CF4">
                        <w:rPr>
                          <w:rFonts w:ascii="Times New Roman" w:hAnsi="Times New Roman"/>
                          <w:sz w:val="22"/>
                          <w:szCs w:val="22"/>
                          <w:lang w:val="en"/>
                        </w:rPr>
                        <w:t>Identification</w:t>
                      </w:r>
                    </w:p>
                  </w:txbxContent>
                </v:textbox>
              </v:roundrect>
            </w:pict>
          </mc:Fallback>
        </mc:AlternateContent>
      </w:r>
    </w:p>
    <w:p w14:paraId="4F06BB71" w14:textId="77777777" w:rsidR="00F72545" w:rsidRPr="00A641B6" w:rsidRDefault="00F72545" w:rsidP="00F72545">
      <w:pPr>
        <w:rPr>
          <w:sz w:val="20"/>
          <w:szCs w:val="20"/>
        </w:rPr>
      </w:pPr>
    </w:p>
    <w:p w14:paraId="5051AFA6" w14:textId="77777777" w:rsidR="00F72545" w:rsidRPr="00A641B6" w:rsidRDefault="00F72545" w:rsidP="00F72545">
      <w:pPr>
        <w:rPr>
          <w:sz w:val="20"/>
          <w:szCs w:val="20"/>
        </w:rPr>
      </w:pPr>
    </w:p>
    <w:p w14:paraId="68CC45B9" w14:textId="77777777" w:rsidR="00F72545" w:rsidRPr="00A641B6" w:rsidRDefault="00F72545" w:rsidP="00F72545">
      <w:pPr>
        <w:rPr>
          <w:sz w:val="20"/>
          <w:szCs w:val="20"/>
        </w:rPr>
      </w:pPr>
    </w:p>
    <w:p w14:paraId="7F9BC2EA" w14:textId="77777777" w:rsidR="00F72545" w:rsidRPr="00A641B6" w:rsidRDefault="00F72545" w:rsidP="00F72545">
      <w:pPr>
        <w:rPr>
          <w:sz w:val="20"/>
          <w:szCs w:val="20"/>
        </w:rPr>
      </w:pPr>
    </w:p>
    <w:p w14:paraId="15917CC0" w14:textId="77777777" w:rsidR="00F72545" w:rsidRPr="00A641B6" w:rsidRDefault="00F72545" w:rsidP="00F72545">
      <w:pPr>
        <w:rPr>
          <w:sz w:val="20"/>
          <w:szCs w:val="20"/>
        </w:rPr>
      </w:pPr>
    </w:p>
    <w:p w14:paraId="096BA167" w14:textId="77777777" w:rsidR="00F72545" w:rsidRPr="00A641B6" w:rsidRDefault="00F72545" w:rsidP="00F72545">
      <w:pPr>
        <w:rPr>
          <w:sz w:val="20"/>
          <w:szCs w:val="20"/>
        </w:rPr>
      </w:pPr>
    </w:p>
    <w:p w14:paraId="011BA31F" w14:textId="77777777" w:rsidR="00F72545" w:rsidRPr="00A641B6" w:rsidRDefault="00F72545" w:rsidP="00F72545">
      <w:pPr>
        <w:rPr>
          <w:sz w:val="20"/>
          <w:szCs w:val="20"/>
        </w:rPr>
      </w:pPr>
    </w:p>
    <w:p w14:paraId="1C4D804E" w14:textId="77777777" w:rsidR="00F72545" w:rsidRPr="00A641B6" w:rsidRDefault="00F72545" w:rsidP="00F72545">
      <w:pPr>
        <w:rPr>
          <w:sz w:val="20"/>
          <w:szCs w:val="20"/>
        </w:rPr>
      </w:pPr>
    </w:p>
    <w:p w14:paraId="643FF1F9" w14:textId="77777777" w:rsidR="00F72545" w:rsidRPr="00A641B6" w:rsidRDefault="00F72545" w:rsidP="00F72545">
      <w:pPr>
        <w:rPr>
          <w:sz w:val="20"/>
          <w:szCs w:val="20"/>
        </w:rPr>
      </w:pPr>
    </w:p>
    <w:p w14:paraId="0432C74C" w14:textId="77777777" w:rsidR="00F72545" w:rsidRPr="00A641B6" w:rsidRDefault="00F72545" w:rsidP="00F72545">
      <w:pPr>
        <w:rPr>
          <w:sz w:val="20"/>
          <w:szCs w:val="20"/>
        </w:rPr>
      </w:pPr>
    </w:p>
    <w:p w14:paraId="2B1464B6" w14:textId="77777777" w:rsidR="00F72545" w:rsidRPr="00A641B6" w:rsidRDefault="00F72545" w:rsidP="00F72545">
      <w:pPr>
        <w:rPr>
          <w:sz w:val="20"/>
          <w:szCs w:val="20"/>
        </w:rPr>
      </w:pPr>
    </w:p>
    <w:p w14:paraId="48685323" w14:textId="77777777" w:rsidR="00F72545" w:rsidRPr="00A641B6" w:rsidRDefault="00F72545" w:rsidP="00F72545">
      <w:pPr>
        <w:rPr>
          <w:sz w:val="20"/>
          <w:szCs w:val="20"/>
        </w:rPr>
      </w:pPr>
      <w:r w:rsidRPr="0078269D">
        <w:rPr>
          <w:noProof/>
          <w:u w:val="single"/>
        </w:rPr>
        <mc:AlternateContent>
          <mc:Choice Requires="wps">
            <w:drawing>
              <wp:anchor distT="0" distB="0" distL="114300" distR="114300" simplePos="0" relativeHeight="251692032" behindDoc="0" locked="0" layoutInCell="1" allowOverlap="1" wp14:anchorId="59F4C5C3" wp14:editId="35CFEDFB">
                <wp:simplePos x="0" y="0"/>
                <wp:positionH relativeFrom="column">
                  <wp:posOffset>1874429</wp:posOffset>
                </wp:positionH>
                <wp:positionV relativeFrom="paragraph">
                  <wp:posOffset>122555</wp:posOffset>
                </wp:positionV>
                <wp:extent cx="1670050" cy="571500"/>
                <wp:effectExtent l="0" t="0" r="19050" b="1270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16D49D04" w14:textId="41643830" w:rsidR="00F72545" w:rsidRPr="00CE5453" w:rsidRDefault="00F72545" w:rsidP="00F72545">
                            <w:pPr>
                              <w:jc w:val="center"/>
                              <w:rPr>
                                <w:sz w:val="22"/>
                                <w:szCs w:val="22"/>
                                <w:lang w:val="en"/>
                              </w:rPr>
                            </w:pPr>
                            <w:r w:rsidRPr="00CE5453">
                              <w:rPr>
                                <w:sz w:val="22"/>
                                <w:szCs w:val="22"/>
                              </w:rPr>
                              <w:t>Title and abstract review</w:t>
                            </w:r>
                            <w:r w:rsidRPr="00CE5453">
                              <w:rPr>
                                <w:sz w:val="22"/>
                                <w:szCs w:val="22"/>
                              </w:rPr>
                              <w:br/>
                              <w:t>(n =</w:t>
                            </w:r>
                            <w:r w:rsidR="002C14F9">
                              <w:rPr>
                                <w:sz w:val="22"/>
                                <w:szCs w:val="22"/>
                              </w:rPr>
                              <w:t xml:space="preserve"> </w:t>
                            </w:r>
                            <w:r>
                              <w:rPr>
                                <w:sz w:val="22"/>
                                <w:szCs w:val="22"/>
                              </w:rPr>
                              <w:t>865</w:t>
                            </w:r>
                            <w:r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C5C3" id="Rectangle 7" o:spid="_x0000_s1036" style="position:absolute;margin-left:147.6pt;margin-top:9.65pt;width:131.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">
                <v:path arrowok="t"/>
                <v:textbox inset=",7.2pt,,7.2pt">
                  <w:txbxContent>
                    <w:p w14:paraId="16D49D04" w14:textId="41643830" w:rsidR="00F72545" w:rsidRPr="00CE5453" w:rsidRDefault="00F72545" w:rsidP="00F72545">
                      <w:pPr>
                        <w:jc w:val="center"/>
                        <w:rPr>
                          <w:sz w:val="22"/>
                          <w:szCs w:val="22"/>
                          <w:lang w:val="en"/>
                        </w:rPr>
                      </w:pPr>
                      <w:r w:rsidRPr="00CE5453">
                        <w:rPr>
                          <w:sz w:val="22"/>
                          <w:szCs w:val="22"/>
                        </w:rPr>
                        <w:t>Title and abstract review</w:t>
                      </w:r>
                      <w:r w:rsidRPr="00CE5453">
                        <w:rPr>
                          <w:sz w:val="22"/>
                          <w:szCs w:val="22"/>
                        </w:rPr>
                        <w:br/>
                        <w:t>(n =</w:t>
                      </w:r>
                      <w:r w:rsidR="002C14F9">
                        <w:rPr>
                          <w:sz w:val="22"/>
                          <w:szCs w:val="22"/>
                        </w:rPr>
                        <w:t xml:space="preserve"> </w:t>
                      </w:r>
                      <w:r>
                        <w:rPr>
                          <w:sz w:val="22"/>
                          <w:szCs w:val="22"/>
                        </w:rPr>
                        <w:t>865</w:t>
                      </w:r>
                      <w:r w:rsidRPr="00CE5453">
                        <w:rPr>
                          <w:sz w:val="22"/>
                          <w:szCs w:val="22"/>
                        </w:rPr>
                        <w:t>)</w:t>
                      </w:r>
                    </w:p>
                  </w:txbxContent>
                </v:textbox>
              </v:rect>
            </w:pict>
          </mc:Fallback>
        </mc:AlternateContent>
      </w:r>
    </w:p>
    <w:p w14:paraId="654A4852" w14:textId="77777777" w:rsidR="00F72545" w:rsidRPr="00A641B6" w:rsidRDefault="00F72545" w:rsidP="00F72545">
      <w:pPr>
        <w:rPr>
          <w:sz w:val="20"/>
          <w:szCs w:val="20"/>
        </w:rPr>
      </w:pPr>
    </w:p>
    <w:p w14:paraId="6DC54D20" w14:textId="439BB171" w:rsidR="00F72545" w:rsidRPr="00A641B6" w:rsidRDefault="00174C5D" w:rsidP="00F72545">
      <w:pPr>
        <w:rPr>
          <w:sz w:val="20"/>
          <w:szCs w:val="20"/>
        </w:rPr>
      </w:pPr>
      <w:r w:rsidRPr="0078269D">
        <w:rPr>
          <w:noProof/>
          <w:u w:val="single"/>
        </w:rPr>
        <mc:AlternateContent>
          <mc:Choice Requires="wps">
            <w:drawing>
              <wp:anchor distT="36576" distB="36576" distL="36576" distR="36576" simplePos="0" relativeHeight="251703296" behindDoc="0" locked="0" layoutInCell="1" allowOverlap="1" wp14:anchorId="0DD16CD0" wp14:editId="3BDDC3B6">
                <wp:simplePos x="0" y="0"/>
                <wp:positionH relativeFrom="column">
                  <wp:posOffset>3542665</wp:posOffset>
                </wp:positionH>
                <wp:positionV relativeFrom="paragraph">
                  <wp:posOffset>121920</wp:posOffset>
                </wp:positionV>
                <wp:extent cx="666000" cy="0"/>
                <wp:effectExtent l="0" t="63500" r="0" b="7620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0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D9D198" id="AutoShape 15" o:spid="_x0000_s1026" type="#_x0000_t32" style="position:absolute;margin-left:278.95pt;margin-top:9.6pt;width:52.45pt;height:0;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">
                <v:stroke endarrow="block"/>
                <v:shadow color="#ccc"/>
                <o:lock v:ext="edit" shapetype="f"/>
              </v:shape>
            </w:pict>
          </mc:Fallback>
        </mc:AlternateContent>
      </w:r>
    </w:p>
    <w:p w14:paraId="452CAE93" w14:textId="7933644C" w:rsidR="00F72545" w:rsidRPr="00A641B6" w:rsidRDefault="00F72545" w:rsidP="00F72545">
      <w:pPr>
        <w:rPr>
          <w:sz w:val="20"/>
          <w:szCs w:val="20"/>
        </w:rPr>
      </w:pPr>
    </w:p>
    <w:p w14:paraId="5E32113F" w14:textId="1F308355" w:rsidR="00F72545" w:rsidRPr="00A641B6" w:rsidRDefault="00174C5D" w:rsidP="00F72545">
      <w:pPr>
        <w:rPr>
          <w:sz w:val="20"/>
          <w:szCs w:val="20"/>
        </w:rPr>
      </w:pPr>
      <w:r w:rsidRPr="0078269D">
        <w:rPr>
          <w:noProof/>
          <w:u w:val="single"/>
        </w:rPr>
        <mc:AlternateContent>
          <mc:Choice Requires="wps">
            <w:drawing>
              <wp:anchor distT="36576" distB="36576" distL="36576" distR="36576" simplePos="0" relativeHeight="251697152" behindDoc="0" locked="0" layoutInCell="1" allowOverlap="1" wp14:anchorId="47FBD848" wp14:editId="421C4D80">
                <wp:simplePos x="0" y="0"/>
                <wp:positionH relativeFrom="column">
                  <wp:posOffset>2708275</wp:posOffset>
                </wp:positionH>
                <wp:positionV relativeFrom="paragraph">
                  <wp:posOffset>76744</wp:posOffset>
                </wp:positionV>
                <wp:extent cx="3175" cy="626110"/>
                <wp:effectExtent l="63500" t="0" r="47625" b="3429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6261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72B062" id="AutoShape 18" o:spid="_x0000_s1026" type="#_x0000_t32" style="position:absolute;margin-left:213.25pt;margin-top:6.05pt;width:.25pt;height:49.3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">
                <v:stroke endarrow="block"/>
                <v:shadow color="#ccc"/>
                <o:lock v:ext="edit" shapetype="f"/>
              </v:shape>
            </w:pict>
          </mc:Fallback>
        </mc:AlternateContent>
      </w:r>
    </w:p>
    <w:p w14:paraId="41CC818B" w14:textId="77777777" w:rsidR="00F72545" w:rsidRPr="00A641B6" w:rsidRDefault="00F72545" w:rsidP="00F72545">
      <w:pPr>
        <w:rPr>
          <w:sz w:val="20"/>
          <w:szCs w:val="20"/>
        </w:rPr>
      </w:pPr>
    </w:p>
    <w:p w14:paraId="5D927B4D" w14:textId="317C5790" w:rsidR="00F72545" w:rsidRPr="00A641B6" w:rsidRDefault="00F72545" w:rsidP="00F72545">
      <w:pPr>
        <w:rPr>
          <w:sz w:val="20"/>
          <w:szCs w:val="20"/>
        </w:rPr>
      </w:pPr>
    </w:p>
    <w:p w14:paraId="57910F97" w14:textId="77777777" w:rsidR="00F72545" w:rsidRPr="00A641B6" w:rsidRDefault="00F72545" w:rsidP="00F72545">
      <w:pPr>
        <w:rPr>
          <w:sz w:val="20"/>
          <w:szCs w:val="20"/>
        </w:rPr>
      </w:pPr>
    </w:p>
    <w:p w14:paraId="730FECCB" w14:textId="77777777" w:rsidR="00F72545" w:rsidRPr="00A641B6" w:rsidRDefault="00F72545" w:rsidP="00F72545">
      <w:pPr>
        <w:rPr>
          <w:sz w:val="20"/>
          <w:szCs w:val="20"/>
        </w:rPr>
      </w:pPr>
    </w:p>
    <w:p w14:paraId="44FC18E3" w14:textId="77777777" w:rsidR="00F72545" w:rsidRPr="00A641B6" w:rsidRDefault="00F72545" w:rsidP="00F72545">
      <w:pPr>
        <w:rPr>
          <w:sz w:val="20"/>
          <w:szCs w:val="20"/>
        </w:rPr>
      </w:pPr>
    </w:p>
    <w:p w14:paraId="1653A119" w14:textId="77777777" w:rsidR="00F72545" w:rsidRPr="00A641B6" w:rsidRDefault="00F72545" w:rsidP="00F72545">
      <w:pPr>
        <w:rPr>
          <w:sz w:val="20"/>
          <w:szCs w:val="20"/>
        </w:rPr>
      </w:pPr>
    </w:p>
    <w:p w14:paraId="2157ED63" w14:textId="77777777" w:rsidR="00F72545" w:rsidRPr="00A641B6" w:rsidRDefault="00F72545" w:rsidP="00F72545">
      <w:pPr>
        <w:rPr>
          <w:sz w:val="20"/>
          <w:szCs w:val="20"/>
        </w:rPr>
      </w:pPr>
    </w:p>
    <w:p w14:paraId="453AB65F" w14:textId="77777777" w:rsidR="00F72545" w:rsidRPr="00A641B6" w:rsidRDefault="00F72545" w:rsidP="00F72545">
      <w:pPr>
        <w:rPr>
          <w:sz w:val="20"/>
          <w:szCs w:val="20"/>
        </w:rPr>
      </w:pPr>
      <w:r w:rsidRPr="0078269D">
        <w:rPr>
          <w:noProof/>
          <w:u w:val="single"/>
        </w:rPr>
        <mc:AlternateContent>
          <mc:Choice Requires="wps">
            <w:drawing>
              <wp:anchor distT="36576" distB="36576" distL="36576" distR="36576" simplePos="0" relativeHeight="251698176" behindDoc="0" locked="0" layoutInCell="1" allowOverlap="1" wp14:anchorId="069B67CF" wp14:editId="568119E2">
                <wp:simplePos x="0" y="0"/>
                <wp:positionH relativeFrom="column">
                  <wp:posOffset>2712085</wp:posOffset>
                </wp:positionH>
                <wp:positionV relativeFrom="paragraph">
                  <wp:posOffset>140426</wp:posOffset>
                </wp:positionV>
                <wp:extent cx="0" cy="806400"/>
                <wp:effectExtent l="63500" t="0" r="38100" b="3238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64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1AF91" id="AutoShape 17" o:spid="_x0000_s1026" type="#_x0000_t32" style="position:absolute;margin-left:213.55pt;margin-top:11.05pt;width:0;height:63.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">
                <v:stroke endarrow="block"/>
                <v:shadow color="#ccc"/>
                <o:lock v:ext="edit" shapetype="f"/>
              </v:shape>
            </w:pict>
          </mc:Fallback>
        </mc:AlternateContent>
      </w:r>
    </w:p>
    <w:p w14:paraId="78733852" w14:textId="77777777" w:rsidR="00F72545" w:rsidRPr="00A641B6" w:rsidRDefault="00F72545" w:rsidP="00F72545">
      <w:pPr>
        <w:rPr>
          <w:sz w:val="20"/>
          <w:szCs w:val="20"/>
        </w:rPr>
      </w:pPr>
      <w:r w:rsidRPr="0078269D">
        <w:rPr>
          <w:noProof/>
          <w:u w:val="single"/>
        </w:rPr>
        <mc:AlternateContent>
          <mc:Choice Requires="wps">
            <w:drawing>
              <wp:anchor distT="0" distB="0" distL="114300" distR="114300" simplePos="0" relativeHeight="251701248" behindDoc="0" locked="0" layoutInCell="1" allowOverlap="1" wp14:anchorId="3CA96709" wp14:editId="49E29C76">
                <wp:simplePos x="0" y="0"/>
                <wp:positionH relativeFrom="column">
                  <wp:posOffset>-45720</wp:posOffset>
                </wp:positionH>
                <wp:positionV relativeFrom="paragraph">
                  <wp:posOffset>65406</wp:posOffset>
                </wp:positionV>
                <wp:extent cx="1714500" cy="792480"/>
                <wp:effectExtent l="0" t="0" r="19050" b="2667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792480"/>
                        </a:xfrm>
                        <a:prstGeom prst="rect">
                          <a:avLst/>
                        </a:prstGeom>
                        <a:solidFill>
                          <a:srgbClr val="FFFFFF"/>
                        </a:solidFill>
                        <a:ln w="9525">
                          <a:solidFill>
                            <a:srgbClr val="000000"/>
                          </a:solidFill>
                          <a:miter lim="800000"/>
                          <a:headEnd/>
                          <a:tailEnd/>
                        </a:ln>
                      </wps:spPr>
                      <wps:txbx>
                        <w:txbxContent>
                          <w:p w14:paraId="6EF4AAD7" w14:textId="79EB8655" w:rsidR="00F72545" w:rsidRDefault="002C14F9" w:rsidP="00F72545">
                            <w:pPr>
                              <w:jc w:val="center"/>
                              <w:rPr>
                                <w:sz w:val="22"/>
                                <w:szCs w:val="22"/>
                              </w:rPr>
                            </w:pPr>
                            <w:r>
                              <w:rPr>
                                <w:sz w:val="22"/>
                                <w:szCs w:val="22"/>
                              </w:rPr>
                              <w:t>Screening tools</w:t>
                            </w:r>
                            <w:r w:rsidR="00F72545" w:rsidRPr="00CE5453">
                              <w:rPr>
                                <w:sz w:val="22"/>
                                <w:szCs w:val="22"/>
                              </w:rPr>
                              <w:t xml:space="preserve"> identified through manual searching </w:t>
                            </w:r>
                            <w:r w:rsidR="00F72545" w:rsidRPr="00CE5453">
                              <w:rPr>
                                <w:sz w:val="22"/>
                                <w:szCs w:val="22"/>
                              </w:rPr>
                              <w:br/>
                              <w:t xml:space="preserve">(n = </w:t>
                            </w:r>
                            <w:r>
                              <w:rPr>
                                <w:sz w:val="22"/>
                                <w:szCs w:val="22"/>
                              </w:rPr>
                              <w:t>14</w:t>
                            </w:r>
                            <w:r w:rsidR="00F72545" w:rsidRPr="00CE5453">
                              <w:rPr>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96709" id="_x0000_s1037" style="position:absolute;margin-left:-3.6pt;margin-top:5.15pt;width:135pt;height:6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">
                <v:path arrowok="t"/>
                <v:textbox inset=",7.2pt,,7.2pt">
                  <w:txbxContent>
                    <w:p w14:paraId="6EF4AAD7" w14:textId="79EB8655" w:rsidR="00F72545" w:rsidRDefault="002C14F9" w:rsidP="00F72545">
                      <w:pPr>
                        <w:jc w:val="center"/>
                        <w:rPr>
                          <w:sz w:val="22"/>
                          <w:szCs w:val="22"/>
                        </w:rPr>
                      </w:pPr>
                      <w:r>
                        <w:rPr>
                          <w:sz w:val="22"/>
                          <w:szCs w:val="22"/>
                        </w:rPr>
                        <w:t>Screening tools</w:t>
                      </w:r>
                      <w:r w:rsidR="00F72545" w:rsidRPr="00CE5453">
                        <w:rPr>
                          <w:sz w:val="22"/>
                          <w:szCs w:val="22"/>
                        </w:rPr>
                        <w:t xml:space="preserve"> identified through manual searching </w:t>
                      </w:r>
                      <w:r w:rsidR="00F72545" w:rsidRPr="00CE5453">
                        <w:rPr>
                          <w:sz w:val="22"/>
                          <w:szCs w:val="22"/>
                        </w:rPr>
                        <w:br/>
                        <w:t xml:space="preserve">(n = </w:t>
                      </w:r>
                      <w:r>
                        <w:rPr>
                          <w:sz w:val="22"/>
                          <w:szCs w:val="22"/>
                        </w:rPr>
                        <w:t>14</w:t>
                      </w:r>
                      <w:r w:rsidR="00F72545" w:rsidRPr="00CE5453">
                        <w:rPr>
                          <w:sz w:val="22"/>
                          <w:szCs w:val="22"/>
                        </w:rPr>
                        <w:t>)</w:t>
                      </w:r>
                    </w:p>
                  </w:txbxContent>
                </v:textbox>
              </v:rect>
            </w:pict>
          </mc:Fallback>
        </mc:AlternateContent>
      </w:r>
    </w:p>
    <w:p w14:paraId="77448B83" w14:textId="77777777" w:rsidR="00F72545" w:rsidRPr="00A641B6" w:rsidRDefault="00F72545" w:rsidP="00F72545">
      <w:pPr>
        <w:rPr>
          <w:sz w:val="20"/>
          <w:szCs w:val="20"/>
        </w:rPr>
      </w:pPr>
    </w:p>
    <w:p w14:paraId="1BA905D2" w14:textId="5705F560" w:rsidR="00F72545" w:rsidRPr="00A641B6" w:rsidRDefault="00594254" w:rsidP="00F72545">
      <w:pPr>
        <w:rPr>
          <w:sz w:val="20"/>
          <w:szCs w:val="20"/>
        </w:rPr>
      </w:pPr>
      <w:r w:rsidRPr="0078269D">
        <w:rPr>
          <w:noProof/>
          <w:u w:val="single"/>
        </w:rPr>
        <mc:AlternateContent>
          <mc:Choice Requires="wps">
            <w:drawing>
              <wp:anchor distT="0" distB="0" distL="114300" distR="114300" simplePos="0" relativeHeight="251702272" behindDoc="0" locked="0" layoutInCell="1" allowOverlap="1" wp14:anchorId="45A51DDB" wp14:editId="5B7BA5AC">
                <wp:simplePos x="0" y="0"/>
                <wp:positionH relativeFrom="column">
                  <wp:posOffset>1668780</wp:posOffset>
                </wp:positionH>
                <wp:positionV relativeFrom="paragraph">
                  <wp:posOffset>73660</wp:posOffset>
                </wp:positionV>
                <wp:extent cx="1042670" cy="0"/>
                <wp:effectExtent l="0" t="63500" r="0" b="76200"/>
                <wp:wrapNone/>
                <wp:docPr id="6" name="Straight Arrow Connector 6"/>
                <wp:cNvGraphicFramePr/>
                <a:graphic xmlns:a="http://schemas.openxmlformats.org/drawingml/2006/main">
                  <a:graphicData uri="http://schemas.microsoft.com/office/word/2010/wordprocessingShape">
                    <wps:wsp>
                      <wps:cNvCnPr/>
                      <wps:spPr>
                        <a:xfrm>
                          <a:off x="0" y="0"/>
                          <a:ext cx="1042670" cy="0"/>
                        </a:xfrm>
                        <a:prstGeom prst="straightConnector1">
                          <a:avLst/>
                        </a:prstGeom>
                        <a:ln w="952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C7621" id="Straight Arrow Connector 6" o:spid="_x0000_s1026" type="#_x0000_t32" style="position:absolute;margin-left:131.4pt;margin-top:5.8pt;width:82.1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" strokecolor="black [3213]">
                <v:stroke endarrow="block" joinstyle="miter"/>
              </v:shape>
            </w:pict>
          </mc:Fallback>
        </mc:AlternateContent>
      </w:r>
    </w:p>
    <w:p w14:paraId="3E510C0D" w14:textId="77777777" w:rsidR="00F72545" w:rsidRPr="00A641B6" w:rsidRDefault="00F72545" w:rsidP="00F72545">
      <w:pPr>
        <w:rPr>
          <w:sz w:val="20"/>
          <w:szCs w:val="20"/>
        </w:rPr>
      </w:pPr>
    </w:p>
    <w:p w14:paraId="4648227E" w14:textId="77777777" w:rsidR="00F72545" w:rsidRPr="00A641B6" w:rsidRDefault="00F72545" w:rsidP="00F72545">
      <w:pPr>
        <w:rPr>
          <w:sz w:val="20"/>
          <w:szCs w:val="20"/>
        </w:rPr>
      </w:pPr>
    </w:p>
    <w:p w14:paraId="58601875" w14:textId="5DCCB8D5" w:rsidR="00F72545" w:rsidRPr="00A641B6" w:rsidRDefault="00F72545" w:rsidP="00F72545">
      <w:pPr>
        <w:rPr>
          <w:sz w:val="20"/>
          <w:szCs w:val="20"/>
        </w:rPr>
      </w:pPr>
    </w:p>
    <w:p w14:paraId="799734CA" w14:textId="77777777" w:rsidR="00F72545" w:rsidRPr="00A641B6" w:rsidRDefault="00F72545" w:rsidP="00F72545">
      <w:pPr>
        <w:rPr>
          <w:sz w:val="20"/>
          <w:szCs w:val="20"/>
        </w:rPr>
      </w:pPr>
    </w:p>
    <w:p w14:paraId="38D125FD" w14:textId="77777777" w:rsidR="00F72545" w:rsidRPr="00A641B6" w:rsidRDefault="00F72545" w:rsidP="00F72545">
      <w:pPr>
        <w:rPr>
          <w:sz w:val="20"/>
          <w:szCs w:val="20"/>
        </w:rPr>
      </w:pPr>
    </w:p>
    <w:p w14:paraId="4AAB3772" w14:textId="77777777" w:rsidR="00F72545" w:rsidRPr="00A641B6" w:rsidRDefault="00F72545" w:rsidP="00F72545">
      <w:pPr>
        <w:rPr>
          <w:sz w:val="20"/>
          <w:szCs w:val="20"/>
        </w:rPr>
      </w:pPr>
    </w:p>
    <w:p w14:paraId="257AF6C5" w14:textId="77777777" w:rsidR="00F72545" w:rsidRPr="00A641B6" w:rsidRDefault="00F72545" w:rsidP="00F72545">
      <w:pPr>
        <w:rPr>
          <w:sz w:val="20"/>
          <w:szCs w:val="20"/>
        </w:rPr>
      </w:pPr>
    </w:p>
    <w:p w14:paraId="79599BAF" w14:textId="77777777" w:rsidR="00F72545" w:rsidRPr="00A641B6" w:rsidRDefault="00F72545" w:rsidP="00F72545">
      <w:pPr>
        <w:rPr>
          <w:sz w:val="20"/>
          <w:szCs w:val="20"/>
        </w:rPr>
      </w:pPr>
    </w:p>
    <w:p w14:paraId="7DB68AA5" w14:textId="77777777" w:rsidR="00F72545" w:rsidRPr="00A641B6" w:rsidRDefault="00F72545" w:rsidP="00F72545">
      <w:pPr>
        <w:rPr>
          <w:sz w:val="20"/>
          <w:szCs w:val="20"/>
        </w:rPr>
      </w:pPr>
    </w:p>
    <w:p w14:paraId="5EF1E8BB" w14:textId="77777777" w:rsidR="00F72545" w:rsidRPr="00A641B6" w:rsidRDefault="00F72545" w:rsidP="00F72545">
      <w:pPr>
        <w:rPr>
          <w:sz w:val="20"/>
          <w:szCs w:val="20"/>
        </w:rPr>
      </w:pPr>
    </w:p>
    <w:p w14:paraId="017A3377" w14:textId="39811EDD" w:rsidR="00F72545" w:rsidRPr="000D5930" w:rsidRDefault="00F72545" w:rsidP="00F72545">
      <w:pPr>
        <w:rPr>
          <w:rFonts w:cstheme="minorHAnsi"/>
          <w:lang w:val="en-US"/>
        </w:rPr>
      </w:pPr>
    </w:p>
    <w:p w14:paraId="4815146D" w14:textId="77777777" w:rsidR="00F72545" w:rsidRPr="000D5930" w:rsidRDefault="00F72545" w:rsidP="00F72545">
      <w:pPr>
        <w:rPr>
          <w:rFonts w:cstheme="minorHAnsi"/>
          <w:lang w:val="en-US"/>
        </w:rPr>
      </w:pPr>
    </w:p>
    <w:p w14:paraId="6BBD7C47" w14:textId="77777777" w:rsidR="00F72545" w:rsidRDefault="00F72545" w:rsidP="00F72545">
      <w:pPr>
        <w:rPr>
          <w:lang w:val="en-US"/>
        </w:rPr>
      </w:pPr>
    </w:p>
    <w:p w14:paraId="0447B085" w14:textId="77777777" w:rsidR="00F72545" w:rsidRDefault="00F72545" w:rsidP="004E665B">
      <w:pPr>
        <w:rPr>
          <w:b/>
          <w:bCs/>
          <w:lang w:val="en-US"/>
        </w:rPr>
      </w:pPr>
    </w:p>
    <w:p w14:paraId="1728F33F" w14:textId="77777777" w:rsidR="000F1F82" w:rsidRDefault="000F1F82" w:rsidP="004E665B">
      <w:pPr>
        <w:rPr>
          <w:b/>
          <w:bCs/>
          <w:lang w:val="en-US"/>
        </w:rPr>
      </w:pPr>
    </w:p>
    <w:p w14:paraId="73171FF0" w14:textId="77777777" w:rsidR="000F1F82" w:rsidRDefault="000F1F82" w:rsidP="004E665B">
      <w:pPr>
        <w:rPr>
          <w:b/>
          <w:bCs/>
          <w:lang w:val="en-US"/>
        </w:rPr>
      </w:pPr>
    </w:p>
    <w:p w14:paraId="1AB76891" w14:textId="77777777" w:rsidR="000F1F82" w:rsidRDefault="000F1F82" w:rsidP="004E665B">
      <w:pPr>
        <w:rPr>
          <w:b/>
          <w:bCs/>
          <w:lang w:val="en-US"/>
        </w:rPr>
      </w:pPr>
    </w:p>
    <w:p w14:paraId="41CFB9BF" w14:textId="77777777" w:rsidR="000F1F82" w:rsidRDefault="000F1F82" w:rsidP="004E665B">
      <w:pPr>
        <w:rPr>
          <w:b/>
          <w:bCs/>
          <w:lang w:val="en-US"/>
        </w:rPr>
      </w:pPr>
    </w:p>
    <w:p w14:paraId="678641CD" w14:textId="77777777" w:rsidR="000F1F82" w:rsidRDefault="000F1F82" w:rsidP="004E665B">
      <w:pPr>
        <w:rPr>
          <w:b/>
          <w:bCs/>
          <w:lang w:val="en-US"/>
        </w:rPr>
      </w:pPr>
    </w:p>
    <w:p w14:paraId="52CCCC7F" w14:textId="77777777" w:rsidR="000F1F82" w:rsidRDefault="000F1F82" w:rsidP="004E665B">
      <w:pPr>
        <w:rPr>
          <w:b/>
          <w:bCs/>
          <w:lang w:val="en-US"/>
        </w:rPr>
      </w:pPr>
    </w:p>
    <w:p w14:paraId="30FA7C1D" w14:textId="39F1ED00" w:rsidR="004E665B" w:rsidRPr="004E665B" w:rsidRDefault="004E665B" w:rsidP="004E665B">
      <w:pPr>
        <w:rPr>
          <w:b/>
          <w:bCs/>
          <w:lang w:val="en-US"/>
        </w:rPr>
      </w:pPr>
      <w:r w:rsidRPr="004E665B">
        <w:rPr>
          <w:b/>
          <w:bCs/>
          <w:lang w:val="en-US"/>
        </w:rPr>
        <w:t xml:space="preserve">Supplementary material </w:t>
      </w:r>
      <w:r w:rsidR="00E74AC6">
        <w:rPr>
          <w:b/>
          <w:bCs/>
          <w:lang w:val="en-US"/>
        </w:rPr>
        <w:t>(</w:t>
      </w:r>
      <w:r w:rsidRPr="004E665B">
        <w:rPr>
          <w:b/>
          <w:bCs/>
          <w:lang w:val="en-US"/>
        </w:rPr>
        <w:t>S3</w:t>
      </w:r>
      <w:r w:rsidR="00E74AC6">
        <w:rPr>
          <w:b/>
          <w:bCs/>
          <w:lang w:val="en-US"/>
        </w:rPr>
        <w:t>)</w:t>
      </w:r>
      <w:r>
        <w:rPr>
          <w:b/>
          <w:bCs/>
          <w:lang w:val="en-US"/>
        </w:rPr>
        <w:t xml:space="preserve"> - </w:t>
      </w:r>
      <w:r>
        <w:rPr>
          <w:lang w:val="en-US"/>
        </w:rPr>
        <w:t xml:space="preserve">List of domains into which the screening </w:t>
      </w:r>
      <w:r w:rsidR="00D37DF6">
        <w:rPr>
          <w:lang w:val="en-US"/>
        </w:rPr>
        <w:t>items</w:t>
      </w:r>
      <w:r>
        <w:rPr>
          <w:lang w:val="en-US"/>
        </w:rPr>
        <w:t xml:space="preserve"> were categorised.</w:t>
      </w:r>
    </w:p>
    <w:p w14:paraId="147825A7" w14:textId="77777777" w:rsidR="004E665B" w:rsidRDefault="004E665B" w:rsidP="004E665B">
      <w:pPr>
        <w:rPr>
          <w:lang w:val="en-US"/>
        </w:rPr>
      </w:pPr>
    </w:p>
    <w:p w14:paraId="60492539" w14:textId="77777777" w:rsidR="004E665B" w:rsidRPr="00913E79" w:rsidRDefault="004E665B" w:rsidP="004E665B">
      <w:pPr>
        <w:pStyle w:val="ListParagraph"/>
        <w:numPr>
          <w:ilvl w:val="0"/>
          <w:numId w:val="1"/>
        </w:numPr>
        <w:rPr>
          <w:lang w:val="en-US"/>
        </w:rPr>
      </w:pPr>
      <w:r w:rsidRPr="00913E79">
        <w:rPr>
          <w:lang w:val="en-US"/>
        </w:rPr>
        <w:t>Cardiovascular</w:t>
      </w:r>
    </w:p>
    <w:p w14:paraId="7125E654" w14:textId="77777777" w:rsidR="004E665B" w:rsidRPr="00913E79" w:rsidRDefault="004E665B" w:rsidP="004E665B">
      <w:pPr>
        <w:pStyle w:val="ListParagraph"/>
        <w:numPr>
          <w:ilvl w:val="0"/>
          <w:numId w:val="1"/>
        </w:numPr>
        <w:rPr>
          <w:lang w:val="en-US"/>
        </w:rPr>
      </w:pPr>
      <w:r w:rsidRPr="00913E79">
        <w:rPr>
          <w:lang w:val="en-US"/>
        </w:rPr>
        <w:t>Respiratory</w:t>
      </w:r>
    </w:p>
    <w:p w14:paraId="56021090" w14:textId="77777777" w:rsidR="004E665B" w:rsidRDefault="004E665B" w:rsidP="004E665B">
      <w:pPr>
        <w:pStyle w:val="ListParagraph"/>
        <w:numPr>
          <w:ilvl w:val="0"/>
          <w:numId w:val="1"/>
        </w:numPr>
        <w:rPr>
          <w:lang w:val="en-US"/>
        </w:rPr>
      </w:pPr>
      <w:r w:rsidRPr="00913E79">
        <w:rPr>
          <w:lang w:val="en-US"/>
        </w:rPr>
        <w:t>Nervous system</w:t>
      </w:r>
    </w:p>
    <w:p w14:paraId="28423B75" w14:textId="77777777" w:rsidR="004E665B" w:rsidRDefault="004E665B" w:rsidP="004E665B">
      <w:pPr>
        <w:pStyle w:val="ListParagraph"/>
        <w:numPr>
          <w:ilvl w:val="0"/>
          <w:numId w:val="1"/>
        </w:numPr>
        <w:rPr>
          <w:lang w:val="en-US"/>
        </w:rPr>
      </w:pPr>
      <w:r>
        <w:rPr>
          <w:lang w:val="en-US"/>
        </w:rPr>
        <w:t>Blood disorders</w:t>
      </w:r>
    </w:p>
    <w:p w14:paraId="0FEFB480" w14:textId="77777777" w:rsidR="004E665B" w:rsidRDefault="004E665B" w:rsidP="004E665B">
      <w:pPr>
        <w:pStyle w:val="ListParagraph"/>
        <w:numPr>
          <w:ilvl w:val="0"/>
          <w:numId w:val="1"/>
        </w:numPr>
        <w:rPr>
          <w:lang w:val="en-US"/>
        </w:rPr>
      </w:pPr>
      <w:r>
        <w:rPr>
          <w:lang w:val="en-US"/>
        </w:rPr>
        <w:t>Endocrine</w:t>
      </w:r>
    </w:p>
    <w:p w14:paraId="79EC406E" w14:textId="77777777" w:rsidR="004E665B" w:rsidRDefault="004E665B" w:rsidP="004E665B">
      <w:pPr>
        <w:pStyle w:val="ListParagraph"/>
        <w:numPr>
          <w:ilvl w:val="0"/>
          <w:numId w:val="1"/>
        </w:numPr>
        <w:rPr>
          <w:lang w:val="en-US"/>
        </w:rPr>
      </w:pPr>
      <w:r>
        <w:rPr>
          <w:lang w:val="en-US"/>
        </w:rPr>
        <w:t>Gastrointestinal</w:t>
      </w:r>
    </w:p>
    <w:p w14:paraId="7770A30F" w14:textId="77777777" w:rsidR="004E665B" w:rsidRDefault="004E665B" w:rsidP="004E665B">
      <w:pPr>
        <w:pStyle w:val="ListParagraph"/>
        <w:numPr>
          <w:ilvl w:val="0"/>
          <w:numId w:val="1"/>
        </w:numPr>
        <w:rPr>
          <w:lang w:val="en-US"/>
        </w:rPr>
      </w:pPr>
      <w:r>
        <w:rPr>
          <w:lang w:val="en-US"/>
        </w:rPr>
        <w:t>Renal</w:t>
      </w:r>
    </w:p>
    <w:p w14:paraId="372C7441" w14:textId="77777777" w:rsidR="004E665B" w:rsidRDefault="004E665B" w:rsidP="004E665B">
      <w:pPr>
        <w:pStyle w:val="ListParagraph"/>
        <w:numPr>
          <w:ilvl w:val="0"/>
          <w:numId w:val="1"/>
        </w:numPr>
        <w:rPr>
          <w:lang w:val="en-US"/>
        </w:rPr>
      </w:pPr>
      <w:r>
        <w:rPr>
          <w:lang w:val="en-US"/>
        </w:rPr>
        <w:t>Medical</w:t>
      </w:r>
    </w:p>
    <w:p w14:paraId="3F74BA8E" w14:textId="77777777" w:rsidR="004E665B" w:rsidRDefault="004E665B" w:rsidP="004E665B">
      <w:pPr>
        <w:pStyle w:val="ListParagraph"/>
        <w:numPr>
          <w:ilvl w:val="0"/>
          <w:numId w:val="1"/>
        </w:numPr>
        <w:rPr>
          <w:lang w:val="en-US"/>
        </w:rPr>
      </w:pPr>
      <w:r>
        <w:rPr>
          <w:lang w:val="en-US"/>
        </w:rPr>
        <w:t>Clinical parameters</w:t>
      </w:r>
    </w:p>
    <w:p w14:paraId="7C25A45C" w14:textId="2FFE05B6" w:rsidR="004E665B" w:rsidRDefault="004E665B" w:rsidP="004E665B">
      <w:pPr>
        <w:pStyle w:val="ListParagraph"/>
        <w:numPr>
          <w:ilvl w:val="0"/>
          <w:numId w:val="1"/>
        </w:numPr>
        <w:rPr>
          <w:lang w:val="en-US"/>
        </w:rPr>
      </w:pPr>
      <w:r>
        <w:rPr>
          <w:lang w:val="en-US"/>
        </w:rPr>
        <w:t>Anaesthetic</w:t>
      </w:r>
    </w:p>
    <w:p w14:paraId="3F2DE6C4" w14:textId="33598B2B" w:rsidR="004E665B" w:rsidRDefault="004E665B" w:rsidP="004E665B">
      <w:pPr>
        <w:rPr>
          <w:lang w:val="en-US"/>
        </w:rPr>
      </w:pPr>
    </w:p>
    <w:p w14:paraId="53C2C331" w14:textId="77777777" w:rsidR="001479E9" w:rsidRDefault="001479E9">
      <w:pPr>
        <w:rPr>
          <w:b/>
          <w:bCs/>
          <w:lang w:val="en-US"/>
        </w:rPr>
      </w:pPr>
      <w:r>
        <w:rPr>
          <w:b/>
          <w:bCs/>
          <w:lang w:val="en-US"/>
        </w:rPr>
        <w:br w:type="page"/>
      </w:r>
    </w:p>
    <w:p w14:paraId="4182CD7D" w14:textId="5993AAB5" w:rsidR="00794A63" w:rsidRPr="007F7C2B" w:rsidRDefault="001B0AE9" w:rsidP="004E665B">
      <w:pPr>
        <w:rPr>
          <w:rFonts w:cstheme="minorHAnsi"/>
          <w:b/>
          <w:bCs/>
          <w:lang w:val="en-US"/>
        </w:rPr>
      </w:pPr>
      <w:r w:rsidRPr="007F7C2B">
        <w:rPr>
          <w:rFonts w:cstheme="minorHAnsi"/>
          <w:b/>
          <w:bCs/>
          <w:lang w:val="en-US"/>
        </w:rPr>
        <w:t>Supplementary material S4</w:t>
      </w:r>
      <w:r w:rsidR="00153E1C" w:rsidRPr="007F7C2B">
        <w:rPr>
          <w:rFonts w:cstheme="minorHAnsi"/>
          <w:b/>
          <w:bCs/>
          <w:lang w:val="en-US"/>
        </w:rPr>
        <w:t xml:space="preserve"> - Recommendations for the Conducting and Reporting of Delphi Studies (CREDES)</w:t>
      </w:r>
      <w:r w:rsidR="00153E1C" w:rsidRPr="007F7C2B">
        <w:rPr>
          <w:rFonts w:cstheme="minorHAnsi"/>
          <w:b/>
          <w:bCs/>
          <w:lang w:val="en-US"/>
        </w:rPr>
        <w:fldChar w:fldCharType="begin">
          <w:fldData xml:space="preserve">PEVuZE5vdGU+PENpdGU+PEF1dGhvcj5KdW5nZXI8L0F1dGhvcj48WWVhcj4yMDE3PC9ZZWFyPjxS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</w:fldData>
        </w:fldChar>
      </w:r>
      <w:r w:rsidR="00153E1C" w:rsidRPr="007F7C2B">
        <w:rPr>
          <w:rFonts w:cstheme="minorHAnsi"/>
          <w:b/>
          <w:bCs/>
          <w:lang w:val="en-US"/>
        </w:rPr>
        <w:instrText xml:space="preserve"> ADDIN EN.CITE </w:instrText>
      </w:r>
      <w:r w:rsidR="00153E1C" w:rsidRPr="007F7C2B">
        <w:rPr>
          <w:rFonts w:cstheme="minorHAnsi"/>
          <w:b/>
          <w:bCs/>
          <w:lang w:val="en-US"/>
        </w:rPr>
        <w:fldChar w:fldCharType="begin">
          <w:fldData xml:space="preserve">PEVuZE5vdGU+PENpdGU+PEF1dGhvcj5KdW5nZXI8L0F1dGhvcj48WWVhcj4yMDE3PC9ZZWFyPjxS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</w:fldData>
        </w:fldChar>
      </w:r>
      <w:r w:rsidR="00153E1C" w:rsidRPr="007F7C2B">
        <w:rPr>
          <w:rFonts w:cstheme="minorHAnsi"/>
          <w:b/>
          <w:bCs/>
          <w:lang w:val="en-US"/>
        </w:rPr>
        <w:instrText xml:space="preserve"> ADDIN EN.CITE.DATA </w:instrText>
      </w:r>
      <w:r w:rsidR="00153E1C" w:rsidRPr="007F7C2B">
        <w:rPr>
          <w:rFonts w:cstheme="minorHAnsi"/>
          <w:b/>
          <w:bCs/>
          <w:lang w:val="en-US"/>
        </w:rPr>
      </w:r>
      <w:r w:rsidR="00153E1C" w:rsidRPr="007F7C2B">
        <w:rPr>
          <w:rFonts w:cstheme="minorHAnsi"/>
          <w:b/>
          <w:bCs/>
          <w:lang w:val="en-US"/>
        </w:rPr>
        <w:fldChar w:fldCharType="end"/>
      </w:r>
      <w:r w:rsidR="00153E1C" w:rsidRPr="007F7C2B">
        <w:rPr>
          <w:rFonts w:cstheme="minorHAnsi"/>
          <w:b/>
          <w:bCs/>
          <w:lang w:val="en-US"/>
        </w:rPr>
      </w:r>
      <w:r w:rsidR="00153E1C" w:rsidRPr="007F7C2B">
        <w:rPr>
          <w:rFonts w:cstheme="minorHAnsi"/>
          <w:b/>
          <w:bCs/>
          <w:lang w:val="en-US"/>
        </w:rPr>
        <w:fldChar w:fldCharType="separate"/>
      </w:r>
      <w:r w:rsidR="00153E1C" w:rsidRPr="007F7C2B">
        <w:rPr>
          <w:rFonts w:cstheme="minorHAnsi"/>
          <w:b/>
          <w:bCs/>
          <w:noProof/>
          <w:vertAlign w:val="superscript"/>
          <w:lang w:val="en-US"/>
        </w:rPr>
        <w:t>1</w:t>
      </w:r>
      <w:r w:rsidR="00153E1C" w:rsidRPr="007F7C2B">
        <w:rPr>
          <w:rFonts w:cstheme="minorHAnsi"/>
          <w:b/>
          <w:bCs/>
          <w:lang w:val="en-US"/>
        </w:rPr>
        <w:fldChar w:fldCharType="end"/>
      </w:r>
    </w:p>
    <w:p w14:paraId="7D484A6E" w14:textId="77777777" w:rsidR="00153E1C" w:rsidRPr="007F7C2B" w:rsidRDefault="00153E1C" w:rsidP="00153E1C">
      <w:pPr>
        <w:rPr>
          <w:rFonts w:eastAsia="Times New Roman" w:cstheme="minorHAnsi"/>
          <w:lang w:eastAsia="en-GB"/>
        </w:rPr>
      </w:pPr>
    </w:p>
    <w:p w14:paraId="605CD20E" w14:textId="77777777" w:rsidR="00D70A45" w:rsidRPr="007F7C2B" w:rsidRDefault="00153E1C" w:rsidP="00153E1C">
      <w:pPr>
        <w:rPr>
          <w:rFonts w:eastAsia="Times New Roman" w:cstheme="minorHAnsi"/>
          <w:lang w:eastAsia="en-GB"/>
        </w:rPr>
      </w:pPr>
      <w:r w:rsidRPr="007F7C2B">
        <w:rPr>
          <w:rFonts w:eastAsia="Times New Roman" w:cstheme="minorHAnsi"/>
          <w:i/>
          <w:iCs/>
          <w:lang w:eastAsia="en-GB"/>
        </w:rPr>
        <w:t>Rationale for the choice of the Delphi technique</w:t>
      </w:r>
      <w:r w:rsidRPr="00153E1C">
        <w:rPr>
          <w:rFonts w:eastAsia="Times New Roman" w:cstheme="minorHAnsi"/>
          <w:lang w:eastAsia="en-GB"/>
        </w:rPr>
        <w:br/>
      </w:r>
    </w:p>
    <w:p w14:paraId="7F8316E3" w14:textId="6FAD2477" w:rsidR="00153E1C" w:rsidRPr="007F7C2B" w:rsidRDefault="00153E1C" w:rsidP="00153E1C">
      <w:pPr>
        <w:rPr>
          <w:rFonts w:eastAsia="Times New Roman" w:cstheme="minorHAnsi"/>
          <w:lang w:eastAsia="en-GB"/>
        </w:rPr>
      </w:pPr>
      <w:r w:rsidRPr="00153E1C">
        <w:rPr>
          <w:rFonts w:eastAsia="Times New Roman" w:cstheme="minorHAnsi"/>
          <w:lang w:eastAsia="en-GB"/>
        </w:rPr>
        <w:t>1. Justification</w:t>
      </w:r>
      <w:r w:rsidR="00B01309" w:rsidRPr="007F7C2B">
        <w:rPr>
          <w:rFonts w:eastAsia="Times New Roman" w:cstheme="minorHAnsi"/>
          <w:lang w:eastAsia="en-GB"/>
        </w:rPr>
        <w:t xml:space="preserve">:  A convergence of opinion of real-world issues of anaesthetists practitioners working in varying </w:t>
      </w:r>
      <w:r w:rsidR="00636F71" w:rsidRPr="007F7C2B">
        <w:rPr>
          <w:rFonts w:eastAsia="Times New Roman" w:cstheme="minorHAnsi"/>
          <w:lang w:eastAsia="en-GB"/>
        </w:rPr>
        <w:t>South African contexts was needed.  The Delphi technique is widely used and acceptable.</w:t>
      </w:r>
      <w:r w:rsidRPr="00153E1C">
        <w:rPr>
          <w:rFonts w:eastAsia="Times New Roman" w:cstheme="minorHAnsi"/>
          <w:lang w:eastAsia="en-GB"/>
        </w:rPr>
        <w:t xml:space="preserve"> </w:t>
      </w:r>
      <w:r w:rsidR="00636F71" w:rsidRPr="007F7C2B">
        <w:rPr>
          <w:rFonts w:eastAsia="Times New Roman" w:cstheme="minorHAnsi"/>
          <w:lang w:eastAsia="en-GB"/>
        </w:rPr>
        <w:fldChar w:fldCharType="begin"/>
      </w:r>
      <w:r w:rsidR="00636F71" w:rsidRPr="007F7C2B">
        <w:rPr>
          <w:rFonts w:eastAsia="Times New Roman" w:cstheme="minorHAnsi"/>
          <w:lang w:eastAsia="en-GB"/>
        </w:rPr>
        <w:instrText xml:space="preserve"> ADDIN EN.CITE &lt;EndNote&gt;&lt;Cite&gt;&lt;Author&gt;BA&lt;/Author&gt;&lt;Year&gt;2007&lt;/Year&gt;&lt;RecNum&gt;169&lt;/RecNum&gt;&lt;DisplayText&gt;&lt;style face="superscript"&gt;2&lt;/style&gt;&lt;/DisplayText&gt;&lt;record&gt;&lt;rec-number&gt;169&lt;/rec-number&gt;&lt;foreign-keys&gt;&lt;key app="EN" db-id="p9r90fs2nzxaflesrsspxazsp9ae9fw9vse2" timestamp="1670420295"&gt;169&lt;/key&gt;&lt;/foreign-keys&gt;&lt;ref-type name="Journal Article"&gt;17&lt;/ref-type&gt;&lt;contributors&gt;&lt;authors&gt;&lt;author&gt;Hsu CC and Standford BA&lt;/author&gt;&lt;/authors&gt;&lt;/contributors&gt;&lt;titles&gt;&lt;title&gt;The Delphi Technique: Making Sense of Consensus&lt;/title&gt;&lt;secondary-title&gt;Practical Assessment, Reserach and Evaluation&lt;/secondary-title&gt;&lt;/titles&gt;&lt;periodical&gt;&lt;full-title&gt;Practical Assessment, Reserach and Evaluation&lt;/full-title&gt;&lt;/periodical&gt;&lt;pages&gt;1-8&lt;/pages&gt;&lt;volume&gt;12&lt;/volume&gt;&lt;number&gt;10&lt;/number&gt;&lt;dates&gt;&lt;year&gt;2007&lt;/year&gt;&lt;/dates&gt;&lt;urls&gt;&lt;/urls&gt;&lt;/record&gt;&lt;/Cite&gt;&lt;/EndNote&gt;</w:instrText>
      </w:r>
      <w:r w:rsidR="00636F71" w:rsidRPr="007F7C2B">
        <w:rPr>
          <w:rFonts w:eastAsia="Times New Roman" w:cstheme="minorHAnsi"/>
          <w:lang w:eastAsia="en-GB"/>
        </w:rPr>
        <w:fldChar w:fldCharType="separate"/>
      </w:r>
      <w:r w:rsidR="00636F71" w:rsidRPr="007F7C2B">
        <w:rPr>
          <w:rFonts w:eastAsia="Times New Roman" w:cstheme="minorHAnsi"/>
          <w:noProof/>
          <w:vertAlign w:val="superscript"/>
          <w:lang w:eastAsia="en-GB"/>
        </w:rPr>
        <w:t>2</w:t>
      </w:r>
      <w:r w:rsidR="00636F71" w:rsidRPr="007F7C2B">
        <w:rPr>
          <w:rFonts w:eastAsia="Times New Roman" w:cstheme="minorHAnsi"/>
          <w:lang w:eastAsia="en-GB"/>
        </w:rPr>
        <w:fldChar w:fldCharType="end"/>
      </w:r>
    </w:p>
    <w:p w14:paraId="19C2D3F8" w14:textId="77777777" w:rsidR="00153E1C" w:rsidRPr="007F7C2B" w:rsidRDefault="00153E1C" w:rsidP="00153E1C">
      <w:pPr>
        <w:rPr>
          <w:rFonts w:eastAsia="Times New Roman" w:cstheme="minorHAnsi"/>
          <w:lang w:eastAsia="en-GB"/>
        </w:rPr>
      </w:pPr>
    </w:p>
    <w:p w14:paraId="7F516A9D" w14:textId="77777777" w:rsidR="00D70A45" w:rsidRPr="007F7C2B" w:rsidRDefault="00153E1C" w:rsidP="00153E1C">
      <w:pPr>
        <w:rPr>
          <w:rFonts w:eastAsia="Times New Roman" w:cstheme="minorHAnsi"/>
          <w:lang w:eastAsia="en-GB"/>
        </w:rPr>
      </w:pPr>
      <w:r w:rsidRPr="007F7C2B">
        <w:rPr>
          <w:rFonts w:eastAsia="Times New Roman" w:cstheme="minorHAnsi"/>
          <w:i/>
          <w:iCs/>
          <w:lang w:eastAsia="en-GB"/>
        </w:rPr>
        <w:t>Planning and design</w:t>
      </w:r>
      <w:r w:rsidRPr="00153E1C">
        <w:rPr>
          <w:rFonts w:eastAsia="Times New Roman" w:cstheme="minorHAnsi"/>
          <w:lang w:eastAsia="en-GB"/>
        </w:rPr>
        <w:br/>
      </w:r>
    </w:p>
    <w:p w14:paraId="62673FFE" w14:textId="16201197" w:rsidR="00D57DF3" w:rsidRPr="007F7C2B" w:rsidRDefault="00153E1C" w:rsidP="00153E1C">
      <w:pPr>
        <w:rPr>
          <w:rFonts w:eastAsia="Times New Roman" w:cstheme="minorHAnsi"/>
          <w:lang w:eastAsia="en-GB"/>
        </w:rPr>
      </w:pPr>
      <w:r w:rsidRPr="00153E1C">
        <w:rPr>
          <w:rFonts w:eastAsia="Times New Roman" w:cstheme="minorHAnsi"/>
          <w:lang w:eastAsia="en-GB"/>
        </w:rPr>
        <w:t>2. Planning and process</w:t>
      </w:r>
      <w:r w:rsidR="00636F71" w:rsidRPr="007F7C2B">
        <w:rPr>
          <w:rFonts w:eastAsia="Times New Roman" w:cstheme="minorHAnsi"/>
          <w:lang w:eastAsia="en-GB"/>
        </w:rPr>
        <w:t xml:space="preserve">: </w:t>
      </w:r>
      <w:r w:rsidR="00B8098C" w:rsidRPr="007F7C2B">
        <w:rPr>
          <w:rFonts w:eastAsia="Times New Roman" w:cstheme="minorHAnsi"/>
          <w:lang w:eastAsia="en-GB"/>
        </w:rPr>
        <w:t>see</w:t>
      </w:r>
      <w:r w:rsidR="00636F71" w:rsidRPr="007F7C2B">
        <w:rPr>
          <w:rFonts w:eastAsia="Times New Roman" w:cstheme="minorHAnsi"/>
          <w:lang w:eastAsia="en-GB"/>
        </w:rPr>
        <w:t xml:space="preserve"> page</w:t>
      </w:r>
      <w:r w:rsidR="00D70A45" w:rsidRPr="007F7C2B">
        <w:rPr>
          <w:rFonts w:eastAsia="Times New Roman" w:cstheme="minorHAnsi"/>
          <w:lang w:eastAsia="en-GB"/>
        </w:rPr>
        <w:t>s</w:t>
      </w:r>
      <w:r w:rsidR="00636F71" w:rsidRPr="007F7C2B">
        <w:rPr>
          <w:rFonts w:eastAsia="Times New Roman" w:cstheme="minorHAnsi"/>
          <w:lang w:eastAsia="en-GB"/>
        </w:rPr>
        <w:t xml:space="preserve"> 4</w:t>
      </w:r>
      <w:r w:rsidR="00072D78" w:rsidRPr="007F7C2B">
        <w:rPr>
          <w:rFonts w:eastAsia="Times New Roman" w:cstheme="minorHAnsi"/>
          <w:lang w:eastAsia="en-GB"/>
        </w:rPr>
        <w:t>-5</w:t>
      </w:r>
      <w:r w:rsidRPr="00153E1C">
        <w:rPr>
          <w:rFonts w:eastAsia="Times New Roman" w:cstheme="minorHAnsi"/>
          <w:lang w:eastAsia="en-GB"/>
        </w:rPr>
        <w:br/>
        <w:t>3. Definition of consensus</w:t>
      </w:r>
      <w:r w:rsidR="00B8098C" w:rsidRPr="007F7C2B">
        <w:rPr>
          <w:rFonts w:eastAsia="Times New Roman" w:cstheme="minorHAnsi"/>
          <w:lang w:eastAsia="en-GB"/>
        </w:rPr>
        <w:t>:  see page</w:t>
      </w:r>
      <w:r w:rsidR="00D70A45" w:rsidRPr="007F7C2B">
        <w:rPr>
          <w:rFonts w:eastAsia="Times New Roman" w:cstheme="minorHAnsi"/>
          <w:lang w:eastAsia="en-GB"/>
        </w:rPr>
        <w:t>s</w:t>
      </w:r>
      <w:r w:rsidR="00B8098C" w:rsidRPr="007F7C2B">
        <w:rPr>
          <w:rFonts w:eastAsia="Times New Roman" w:cstheme="minorHAnsi"/>
          <w:lang w:eastAsia="en-GB"/>
        </w:rPr>
        <w:t xml:space="preserve"> 4-5</w:t>
      </w:r>
      <w:r w:rsidRPr="00153E1C">
        <w:rPr>
          <w:rFonts w:eastAsia="Times New Roman" w:cstheme="minorHAnsi"/>
          <w:lang w:eastAsia="en-GB"/>
        </w:rPr>
        <w:br/>
      </w:r>
    </w:p>
    <w:p w14:paraId="35ACA439" w14:textId="77777777" w:rsidR="00D70A45" w:rsidRPr="007F7C2B" w:rsidRDefault="00153E1C" w:rsidP="00153E1C">
      <w:pPr>
        <w:rPr>
          <w:rFonts w:eastAsia="Times New Roman" w:cstheme="minorHAnsi"/>
          <w:lang w:eastAsia="en-GB"/>
        </w:rPr>
      </w:pPr>
      <w:r w:rsidRPr="007F7C2B">
        <w:rPr>
          <w:rFonts w:eastAsia="Times New Roman" w:cstheme="minorHAnsi"/>
          <w:i/>
          <w:iCs/>
          <w:lang w:eastAsia="en-GB"/>
        </w:rPr>
        <w:t>Study conduct</w:t>
      </w:r>
      <w:r w:rsidRPr="00153E1C">
        <w:rPr>
          <w:rFonts w:eastAsia="Times New Roman" w:cstheme="minorHAnsi"/>
          <w:lang w:eastAsia="en-GB"/>
        </w:rPr>
        <w:br/>
      </w:r>
    </w:p>
    <w:p w14:paraId="0A721527" w14:textId="37904B7C" w:rsidR="00153E1C" w:rsidRPr="007F7C2B" w:rsidRDefault="00153E1C" w:rsidP="00153E1C">
      <w:pPr>
        <w:rPr>
          <w:rFonts w:eastAsia="Times New Roman" w:cstheme="minorHAnsi"/>
          <w:lang w:eastAsia="en-GB"/>
        </w:rPr>
      </w:pPr>
      <w:r w:rsidRPr="00153E1C">
        <w:rPr>
          <w:rFonts w:eastAsia="Times New Roman" w:cstheme="minorHAnsi"/>
          <w:lang w:eastAsia="en-GB"/>
        </w:rPr>
        <w:t>4. Informational input</w:t>
      </w:r>
      <w:r w:rsidR="00B32577" w:rsidRPr="007F7C2B">
        <w:rPr>
          <w:rFonts w:eastAsia="Times New Roman" w:cstheme="minorHAnsi"/>
          <w:lang w:eastAsia="en-GB"/>
        </w:rPr>
        <w:t>: Information was reviewed by two facilitators prior to each round but not piloted in advance</w:t>
      </w:r>
      <w:r w:rsidRPr="00153E1C">
        <w:rPr>
          <w:rFonts w:eastAsia="Times New Roman" w:cstheme="minorHAnsi"/>
          <w:lang w:eastAsia="en-GB"/>
        </w:rPr>
        <w:br/>
        <w:t>5. Prevention of bias</w:t>
      </w:r>
      <w:r w:rsidR="00B32577" w:rsidRPr="007F7C2B">
        <w:rPr>
          <w:rFonts w:eastAsia="Times New Roman" w:cstheme="minorHAnsi"/>
          <w:lang w:eastAsia="en-GB"/>
        </w:rPr>
        <w:t xml:space="preserve">: see page 11 </w:t>
      </w:r>
    </w:p>
    <w:p w14:paraId="346D804D" w14:textId="59AB2A16" w:rsidR="00153E1C" w:rsidRPr="007F7C2B" w:rsidRDefault="00153E1C" w:rsidP="00153E1C">
      <w:pPr>
        <w:rPr>
          <w:rFonts w:eastAsia="Times New Roman" w:cstheme="minorHAnsi"/>
          <w:lang w:eastAsia="en-GB"/>
        </w:rPr>
      </w:pPr>
      <w:r w:rsidRPr="007F7C2B">
        <w:rPr>
          <w:rFonts w:eastAsia="Times New Roman" w:cstheme="minorHAnsi"/>
          <w:lang w:eastAsia="en-GB"/>
        </w:rPr>
        <w:t xml:space="preserve">6. Interpretation and processing of results. </w:t>
      </w:r>
      <w:r w:rsidR="00156234" w:rsidRPr="007F7C2B">
        <w:rPr>
          <w:rFonts w:eastAsia="Times New Roman" w:cstheme="minorHAnsi"/>
          <w:lang w:eastAsia="en-GB"/>
        </w:rPr>
        <w:t>See Supplementary material S9</w:t>
      </w:r>
    </w:p>
    <w:p w14:paraId="33C3B233" w14:textId="20B8753C" w:rsidR="00153E1C" w:rsidRPr="007F7C2B" w:rsidRDefault="00153E1C" w:rsidP="00153E1C">
      <w:pPr>
        <w:rPr>
          <w:rFonts w:eastAsia="Times New Roman" w:cstheme="minorHAnsi"/>
          <w:lang w:eastAsia="en-GB"/>
        </w:rPr>
      </w:pPr>
      <w:r w:rsidRPr="007F7C2B">
        <w:rPr>
          <w:rFonts w:eastAsia="Times New Roman" w:cstheme="minorHAnsi"/>
          <w:lang w:eastAsia="en-GB"/>
        </w:rPr>
        <w:t>7. External validation</w:t>
      </w:r>
      <w:r w:rsidR="00156234" w:rsidRPr="007F7C2B">
        <w:rPr>
          <w:rFonts w:eastAsia="Times New Roman" w:cstheme="minorHAnsi"/>
          <w:lang w:eastAsia="en-GB"/>
        </w:rPr>
        <w:t xml:space="preserve">:  Not done. </w:t>
      </w:r>
      <w:r w:rsidR="00D57DF3" w:rsidRPr="007F7C2B">
        <w:rPr>
          <w:rFonts w:eastAsia="Times New Roman" w:cstheme="minorHAnsi"/>
          <w:lang w:eastAsia="en-GB"/>
        </w:rPr>
        <w:t xml:space="preserve"> </w:t>
      </w:r>
      <w:r w:rsidR="00156234" w:rsidRPr="007F7C2B">
        <w:rPr>
          <w:rFonts w:eastAsia="Times New Roman" w:cstheme="minorHAnsi"/>
          <w:lang w:eastAsia="en-GB"/>
        </w:rPr>
        <w:t>External validation will form part of subsequent studies.</w:t>
      </w:r>
    </w:p>
    <w:p w14:paraId="68666BD2" w14:textId="77777777" w:rsidR="00D57DF3" w:rsidRPr="007F7C2B" w:rsidRDefault="00D57DF3" w:rsidP="00153E1C">
      <w:pPr>
        <w:rPr>
          <w:rFonts w:eastAsia="Times New Roman" w:cstheme="minorHAnsi"/>
          <w:lang w:eastAsia="en-GB"/>
        </w:rPr>
      </w:pPr>
    </w:p>
    <w:p w14:paraId="10A539E0" w14:textId="77777777" w:rsidR="007F7C2B" w:rsidRDefault="00153E1C" w:rsidP="00153E1C">
      <w:pPr>
        <w:rPr>
          <w:rFonts w:eastAsia="Times New Roman" w:cstheme="minorHAnsi"/>
          <w:i/>
          <w:iCs/>
          <w:lang w:eastAsia="en-GB"/>
        </w:rPr>
      </w:pPr>
      <w:r w:rsidRPr="007F7C2B">
        <w:rPr>
          <w:rFonts w:eastAsia="Times New Roman" w:cstheme="minorHAnsi"/>
          <w:i/>
          <w:iCs/>
          <w:lang w:eastAsia="en-GB"/>
        </w:rPr>
        <w:t>Reporting</w:t>
      </w:r>
    </w:p>
    <w:p w14:paraId="39504C2C" w14:textId="5EE19F32" w:rsidR="00153E1C" w:rsidRPr="007F7C2B" w:rsidRDefault="00153E1C" w:rsidP="00153E1C">
      <w:pPr>
        <w:rPr>
          <w:rFonts w:eastAsia="Times New Roman" w:cstheme="minorHAnsi"/>
          <w:lang w:eastAsia="en-GB"/>
        </w:rPr>
      </w:pPr>
      <w:r w:rsidRPr="007F7C2B">
        <w:rPr>
          <w:rFonts w:eastAsia="Times New Roman" w:cstheme="minorHAnsi"/>
          <w:i/>
          <w:iCs/>
          <w:lang w:eastAsia="en-GB"/>
        </w:rPr>
        <w:br/>
      </w:r>
      <w:r w:rsidRPr="007F7C2B">
        <w:rPr>
          <w:rFonts w:eastAsia="Times New Roman" w:cstheme="minorHAnsi"/>
          <w:lang w:eastAsia="en-GB"/>
        </w:rPr>
        <w:t>8. Purpose and rationale</w:t>
      </w:r>
      <w:r w:rsidR="00320B2A" w:rsidRPr="007F7C2B">
        <w:rPr>
          <w:rFonts w:eastAsia="Times New Roman" w:cstheme="minorHAnsi"/>
          <w:lang w:eastAsia="en-GB"/>
        </w:rPr>
        <w:t xml:space="preserve">: see page 3  </w:t>
      </w:r>
      <w:r w:rsidRPr="007F7C2B">
        <w:rPr>
          <w:rFonts w:eastAsia="Times New Roman" w:cstheme="minorHAnsi"/>
          <w:lang w:eastAsia="en-GB"/>
        </w:rPr>
        <w:br/>
        <w:t>9. Expert panel</w:t>
      </w:r>
      <w:r w:rsidR="00320B2A" w:rsidRPr="007F7C2B">
        <w:rPr>
          <w:rFonts w:eastAsia="Times New Roman" w:cstheme="minorHAnsi"/>
          <w:lang w:eastAsia="en-GB"/>
        </w:rPr>
        <w:t xml:space="preserve">: see </w:t>
      </w:r>
      <w:r w:rsidR="007026EB" w:rsidRPr="007F7C2B">
        <w:rPr>
          <w:rFonts w:eastAsia="Times New Roman" w:cstheme="minorHAnsi"/>
          <w:lang w:eastAsia="en-GB"/>
        </w:rPr>
        <w:t>page 4</w:t>
      </w:r>
      <w:r w:rsidRPr="007F7C2B">
        <w:rPr>
          <w:rFonts w:eastAsia="Times New Roman" w:cstheme="minorHAnsi"/>
          <w:lang w:eastAsia="en-GB"/>
        </w:rPr>
        <w:br/>
        <w:t>10. Description of the methods</w:t>
      </w:r>
      <w:r w:rsidR="007D02F3" w:rsidRPr="007F7C2B">
        <w:rPr>
          <w:rFonts w:eastAsia="Times New Roman" w:cstheme="minorHAnsi"/>
          <w:lang w:eastAsia="en-GB"/>
        </w:rPr>
        <w:t>: see pages 4-5</w:t>
      </w:r>
    </w:p>
    <w:p w14:paraId="74124726" w14:textId="39336356" w:rsidR="00153E1C" w:rsidRPr="007F7C2B" w:rsidRDefault="00153E1C" w:rsidP="00153E1C">
      <w:pPr>
        <w:rPr>
          <w:rFonts w:eastAsia="Times New Roman" w:cstheme="minorHAnsi"/>
          <w:lang w:eastAsia="en-GB"/>
        </w:rPr>
      </w:pPr>
      <w:r w:rsidRPr="007F7C2B">
        <w:rPr>
          <w:rFonts w:eastAsia="Times New Roman" w:cstheme="minorHAnsi"/>
          <w:lang w:eastAsia="en-GB"/>
        </w:rPr>
        <w:t>11. Procedure</w:t>
      </w:r>
      <w:r w:rsidR="007D02F3" w:rsidRPr="007F7C2B">
        <w:rPr>
          <w:rFonts w:eastAsia="Times New Roman" w:cstheme="minorHAnsi"/>
          <w:lang w:eastAsia="en-GB"/>
        </w:rPr>
        <w:t xml:space="preserve">: see pages 4-5, supplementary material </w:t>
      </w:r>
      <w:r w:rsidR="00F93845" w:rsidRPr="007F7C2B">
        <w:rPr>
          <w:rFonts w:eastAsia="Times New Roman" w:cstheme="minorHAnsi"/>
          <w:lang w:eastAsia="en-GB"/>
        </w:rPr>
        <w:t>S6-9</w:t>
      </w:r>
    </w:p>
    <w:p w14:paraId="5E16E089" w14:textId="258540BA" w:rsidR="00153E1C" w:rsidRPr="007F7C2B" w:rsidRDefault="00153E1C" w:rsidP="00153E1C">
      <w:pPr>
        <w:rPr>
          <w:rFonts w:eastAsia="Times New Roman" w:cstheme="minorHAnsi"/>
          <w:lang w:eastAsia="en-GB"/>
        </w:rPr>
      </w:pPr>
      <w:r w:rsidRPr="007F7C2B">
        <w:rPr>
          <w:rFonts w:eastAsia="Times New Roman" w:cstheme="minorHAnsi"/>
          <w:lang w:eastAsia="en-GB"/>
        </w:rPr>
        <w:t>12. Definition and attainment of consensus</w:t>
      </w:r>
      <w:r w:rsidR="00F93845" w:rsidRPr="007F7C2B">
        <w:rPr>
          <w:rFonts w:eastAsia="Times New Roman" w:cstheme="minorHAnsi"/>
          <w:lang w:eastAsia="en-GB"/>
        </w:rPr>
        <w:t>: see pages 4-5, supplementary material S9</w:t>
      </w:r>
    </w:p>
    <w:p w14:paraId="30BFD4F3" w14:textId="22A8FF05" w:rsidR="00153E1C" w:rsidRPr="007F7C2B" w:rsidRDefault="00153E1C" w:rsidP="00153E1C">
      <w:pPr>
        <w:rPr>
          <w:rFonts w:eastAsia="Times New Roman" w:cstheme="minorHAnsi"/>
          <w:lang w:eastAsia="en-GB"/>
        </w:rPr>
      </w:pPr>
      <w:r w:rsidRPr="007F7C2B">
        <w:rPr>
          <w:rFonts w:eastAsia="Times New Roman" w:cstheme="minorHAnsi"/>
          <w:lang w:eastAsia="en-GB"/>
        </w:rPr>
        <w:t xml:space="preserve">13. Results. </w:t>
      </w:r>
      <w:r w:rsidR="00F93845" w:rsidRPr="007F7C2B">
        <w:rPr>
          <w:rFonts w:eastAsia="Times New Roman" w:cstheme="minorHAnsi"/>
          <w:lang w:eastAsia="en-GB"/>
        </w:rPr>
        <w:t>See pages 6-10, supplementary material S7-9</w:t>
      </w:r>
      <w:r w:rsidRPr="007F7C2B">
        <w:rPr>
          <w:rFonts w:eastAsia="Times New Roman" w:cstheme="minorHAnsi"/>
          <w:lang w:eastAsia="en-GB"/>
        </w:rPr>
        <w:br/>
        <w:t xml:space="preserve">14. Discussion of limitations. </w:t>
      </w:r>
      <w:r w:rsidR="00F93845" w:rsidRPr="007F7C2B">
        <w:rPr>
          <w:rFonts w:eastAsia="Times New Roman" w:cstheme="minorHAnsi"/>
          <w:lang w:eastAsia="en-GB"/>
        </w:rPr>
        <w:t>See page 11</w:t>
      </w:r>
    </w:p>
    <w:p w14:paraId="7D7403EA" w14:textId="484C2DE5" w:rsidR="00153E1C" w:rsidRPr="007F7C2B" w:rsidRDefault="00153E1C" w:rsidP="00153E1C">
      <w:pPr>
        <w:rPr>
          <w:rFonts w:eastAsia="Times New Roman" w:cstheme="minorHAnsi"/>
          <w:lang w:eastAsia="en-GB"/>
        </w:rPr>
      </w:pPr>
      <w:r w:rsidRPr="007F7C2B">
        <w:rPr>
          <w:rFonts w:eastAsia="Times New Roman" w:cstheme="minorHAnsi"/>
          <w:lang w:eastAsia="en-GB"/>
        </w:rPr>
        <w:t xml:space="preserve">15. Adequacy of conclusions. </w:t>
      </w:r>
      <w:r w:rsidR="00F93845" w:rsidRPr="007F7C2B">
        <w:rPr>
          <w:rFonts w:eastAsia="Times New Roman" w:cstheme="minorHAnsi"/>
          <w:lang w:eastAsia="en-GB"/>
        </w:rPr>
        <w:t>See page 11</w:t>
      </w:r>
      <w:r w:rsidRPr="007F7C2B">
        <w:rPr>
          <w:rFonts w:eastAsia="Times New Roman" w:cstheme="minorHAnsi"/>
          <w:lang w:eastAsia="en-GB"/>
        </w:rPr>
        <w:br/>
        <w:t xml:space="preserve">16. Publication and dissemination. </w:t>
      </w:r>
      <w:r w:rsidR="00F93845" w:rsidRPr="007F7C2B">
        <w:rPr>
          <w:rFonts w:eastAsia="Times New Roman" w:cstheme="minorHAnsi"/>
          <w:lang w:eastAsia="en-GB"/>
        </w:rPr>
        <w:t>See page 11</w:t>
      </w:r>
    </w:p>
    <w:p w14:paraId="56FAE9D5" w14:textId="307B5F99" w:rsidR="00153E1C" w:rsidRDefault="00153E1C">
      <w:pPr>
        <w:rPr>
          <w:rFonts w:ascii="Arial" w:eastAsia="Times New Roman" w:hAnsi="Arial" w:cs="Arial"/>
          <w:sz w:val="23"/>
          <w:szCs w:val="23"/>
          <w:lang w:eastAsia="en-GB"/>
        </w:rPr>
      </w:pPr>
      <w:r>
        <w:rPr>
          <w:rFonts w:ascii="Arial" w:eastAsia="Times New Roman" w:hAnsi="Arial" w:cs="Arial"/>
          <w:sz w:val="23"/>
          <w:szCs w:val="23"/>
          <w:lang w:eastAsia="en-GB"/>
        </w:rPr>
        <w:br w:type="page"/>
      </w:r>
    </w:p>
    <w:p w14:paraId="080F48ED" w14:textId="77777777" w:rsidR="00153E1C" w:rsidRDefault="00153E1C" w:rsidP="00153E1C">
      <w:pPr>
        <w:rPr>
          <w:b/>
          <w:bCs/>
          <w:lang w:val="en-US"/>
        </w:rPr>
      </w:pPr>
    </w:p>
    <w:p w14:paraId="07102994" w14:textId="2D89842F" w:rsidR="001479E9" w:rsidRDefault="001479E9" w:rsidP="004E665B">
      <w:pPr>
        <w:rPr>
          <w:b/>
          <w:bCs/>
          <w:lang w:val="en-US"/>
        </w:rPr>
      </w:pPr>
      <w:r w:rsidRPr="004E665B">
        <w:rPr>
          <w:b/>
          <w:bCs/>
          <w:lang w:val="en-US"/>
        </w:rPr>
        <w:t>Supplementary material S</w:t>
      </w:r>
      <w:r w:rsidR="00B32577">
        <w:rPr>
          <w:b/>
          <w:bCs/>
          <w:lang w:val="en-US"/>
        </w:rPr>
        <w:t>5</w:t>
      </w:r>
      <w:r>
        <w:rPr>
          <w:b/>
          <w:bCs/>
          <w:lang w:val="en-US"/>
        </w:rPr>
        <w:t xml:space="preserve"> – List of scoring tools identified</w:t>
      </w:r>
    </w:p>
    <w:p w14:paraId="5FB9A8F3" w14:textId="0C0961D7" w:rsidR="001479E9" w:rsidRDefault="001479E9" w:rsidP="004E665B">
      <w:pPr>
        <w:rPr>
          <w:b/>
          <w:bCs/>
          <w:lang w:val="en-US"/>
        </w:rPr>
      </w:pPr>
    </w:p>
    <w:p w14:paraId="5EFB25F5" w14:textId="1FF2B51A" w:rsidR="001479E9" w:rsidRDefault="001479E9" w:rsidP="004E665B">
      <w:pPr>
        <w:rPr>
          <w:b/>
          <w:bCs/>
          <w:lang w:val="en-US"/>
        </w:rPr>
      </w:pPr>
      <w:r>
        <w:rPr>
          <w:b/>
          <w:bCs/>
          <w:lang w:val="en-US"/>
        </w:rPr>
        <w:t>Cardiovascular</w:t>
      </w:r>
    </w:p>
    <w:p w14:paraId="7C7C687A" w14:textId="3F3C3D14" w:rsidR="00164D1D" w:rsidRPr="00633C8B" w:rsidRDefault="00164D1D" w:rsidP="00164D1D">
      <w:pPr>
        <w:ind w:left="720"/>
        <w:rPr>
          <w:lang w:val="en-US"/>
        </w:rPr>
      </w:pPr>
      <w:r>
        <w:rPr>
          <w:lang w:val="en-US"/>
        </w:rPr>
        <w:t>Cardiac Risk Index</w:t>
      </w:r>
      <w:r w:rsidR="00633C8B">
        <w:rPr>
          <w:lang w:val="en-US"/>
        </w:rPr>
        <w:t xml:space="preserve"> </w:t>
      </w:r>
      <w:r w:rsidR="00961064">
        <w:rPr>
          <w:lang w:val="en-US"/>
        </w:rPr>
        <w:t>*</w:t>
      </w:r>
      <w:r w:rsidR="00CC48C6">
        <w:rPr>
          <w:lang w:val="en-US"/>
        </w:rPr>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636F71">
        <w:rPr>
          <w:lang w:val="en-US"/>
        </w:rPr>
        <w:instrText xml:space="preserve"> ADDIN EN.CITE </w:instrText>
      </w:r>
      <w:r w:rsidR="00636F71">
        <w:rPr>
          <w:lang w:val="en-US"/>
        </w:rPr>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636F71">
        <w:rPr>
          <w:lang w:val="en-US"/>
        </w:rPr>
        <w:instrText xml:space="preserve"> ADDIN EN.CITE.DATA </w:instrText>
      </w:r>
      <w:r w:rsidR="00636F71">
        <w:rPr>
          <w:lang w:val="en-US"/>
        </w:rPr>
      </w:r>
      <w:r w:rsidR="00636F71">
        <w:rPr>
          <w:lang w:val="en-US"/>
        </w:rPr>
        <w:fldChar w:fldCharType="end"/>
      </w:r>
      <w:r w:rsidR="00CC48C6">
        <w:rPr>
          <w:lang w:val="en-US"/>
        </w:rPr>
      </w:r>
      <w:r w:rsidR="00CC48C6">
        <w:rPr>
          <w:lang w:val="en-US"/>
        </w:rPr>
        <w:fldChar w:fldCharType="separate"/>
      </w:r>
      <w:r w:rsidR="00636F71" w:rsidRPr="00636F71">
        <w:rPr>
          <w:noProof/>
          <w:vertAlign w:val="superscript"/>
          <w:lang w:val="en-US"/>
        </w:rPr>
        <w:t>3</w:t>
      </w:r>
      <w:r w:rsidR="00CC48C6">
        <w:rPr>
          <w:lang w:val="en-US"/>
        </w:rPr>
        <w:fldChar w:fldCharType="end"/>
      </w:r>
      <w:r w:rsidR="00633C8B">
        <w:rPr>
          <w:vertAlign w:val="superscript"/>
          <w:lang w:val="en-US"/>
        </w:rPr>
        <w:t>,</w:t>
      </w:r>
      <w:r w:rsidR="00633C8B">
        <w:rPr>
          <w:vertAlign w:val="superscript"/>
          <w:lang w:val="en-US"/>
        </w:rPr>
        <w:fldChar w:fldCharType="begin">
          <w:fldData xml:space="preserve">PEVuZE5vdGU+PENpdGU+PEF1dGhvcj5Ib2VrczwvQXV0aG9yPjxZZWFyPjIwMDk8L1llYXI+PFJl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=
</w:fldData>
        </w:fldChar>
      </w:r>
      <w:r w:rsidR="00636F71">
        <w:rPr>
          <w:vertAlign w:val="superscript"/>
          <w:lang w:val="en-US"/>
        </w:rPr>
        <w:instrText xml:space="preserve"> ADDIN EN.CITE </w:instrText>
      </w:r>
      <w:r w:rsidR="00636F71">
        <w:rPr>
          <w:vertAlign w:val="superscript"/>
          <w:lang w:val="en-US"/>
        </w:rPr>
        <w:fldChar w:fldCharType="begin">
          <w:fldData xml:space="preserve">PEVuZE5vdGU+PENpdGU+PEF1dGhvcj5Ib2VrczwvQXV0aG9yPjxZZWFyPjIwMDk8L1llYXI+PFJl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=
</w:fldData>
        </w:fldChar>
      </w:r>
      <w:r w:rsidR="00636F71">
        <w:rPr>
          <w:vertAlign w:val="superscript"/>
          <w:lang w:val="en-US"/>
        </w:rPr>
        <w:instrText xml:space="preserve"> ADDIN EN.CITE.DATA </w:instrText>
      </w:r>
      <w:r w:rsidR="00636F71">
        <w:rPr>
          <w:vertAlign w:val="superscript"/>
          <w:lang w:val="en-US"/>
        </w:rPr>
      </w:r>
      <w:r w:rsidR="00636F71">
        <w:rPr>
          <w:vertAlign w:val="superscript"/>
          <w:lang w:val="en-US"/>
        </w:rPr>
        <w:fldChar w:fldCharType="end"/>
      </w:r>
      <w:r w:rsidR="00633C8B">
        <w:rPr>
          <w:vertAlign w:val="superscript"/>
          <w:lang w:val="en-US"/>
        </w:rPr>
      </w:r>
      <w:r w:rsidR="00633C8B">
        <w:rPr>
          <w:vertAlign w:val="superscript"/>
          <w:lang w:val="en-US"/>
        </w:rPr>
        <w:fldChar w:fldCharType="separate"/>
      </w:r>
      <w:r w:rsidR="00636F71">
        <w:rPr>
          <w:noProof/>
          <w:vertAlign w:val="superscript"/>
          <w:lang w:val="en-US"/>
        </w:rPr>
        <w:t>4</w:t>
      </w:r>
      <w:r w:rsidR="00633C8B">
        <w:rPr>
          <w:vertAlign w:val="superscript"/>
          <w:lang w:val="en-US"/>
        </w:rPr>
        <w:fldChar w:fldCharType="end"/>
      </w:r>
    </w:p>
    <w:p w14:paraId="34DB5772" w14:textId="29435B93" w:rsidR="006A572A" w:rsidRDefault="006A572A" w:rsidP="00164D1D">
      <w:pPr>
        <w:ind w:left="720"/>
        <w:rPr>
          <w:lang w:val="en-US"/>
        </w:rPr>
      </w:pPr>
      <w:r>
        <w:rPr>
          <w:lang w:val="en-US"/>
        </w:rPr>
        <w:t>Gupta Risk Calculator</w:t>
      </w:r>
      <w:r w:rsidR="00633C8B">
        <w:rPr>
          <w:lang w:val="en-US"/>
        </w:rPr>
        <w:t xml:space="preserve"> </w:t>
      </w:r>
      <w:r w:rsidR="00633C8B">
        <w:rPr>
          <w:lang w:val="en-US"/>
        </w:rPr>
        <w:fldChar w:fldCharType="begin"/>
      </w:r>
      <w:r w:rsidR="00636F71">
        <w:rPr>
          <w:lang w:val="en-US"/>
        </w:rPr>
        <w:instrText xml:space="preserve"> ADDIN EN.CITE &lt;EndNote&gt;&lt;Cite&gt;&lt;Author&gt;Gupta&lt;/Author&gt;&lt;Year&gt;2009&lt;/Year&gt;&lt;RecNum&gt;158&lt;/RecNum&gt;&lt;DisplayText&gt;&lt;style face="superscript"&gt;5&lt;/style&gt;&lt;/DisplayText&gt;&lt;record&gt;&lt;rec-number&gt;158&lt;/rec-number&gt;&lt;foreign-keys&gt;&lt;key app="EN" db-id="p9r90fs2nzxaflesrsspxazsp9ae9fw9vse2" timestamp="1669529449"&gt;158&lt;/key&gt;&lt;/foreign-keys&gt;&lt;ref-type name="Journal Article"&gt;17&lt;/ref-type&gt;&lt;contributors&gt;&lt;authors&gt;&lt;author&gt;Gupta, A.&lt;/author&gt;&lt;/authors&gt;&lt;/contributors&gt;&lt;auth-address&gt;Department of Anesthesiology and Intensive Care, Orebro University Hospital, Orebro, Sweden. anil.gupta@orebroll.se&lt;/auth-address&gt;&lt;titles&gt;&lt;title&gt;Preoperative screening and risk assessment in the ambulatory surgery patient&lt;/title&gt;&lt;secondary-title&gt;Curr Opin Anaesthesiol&lt;/secondary-title&gt;&lt;/titles&gt;&lt;periodical&gt;&lt;full-title&gt;Curr Opin Anaesthesiol&lt;/full-title&gt;&lt;/periodical&gt;&lt;pages&gt;705-11&lt;/pages&gt;&lt;volume&gt;22&lt;/volume&gt;&lt;number&gt;6&lt;/number&gt;&lt;keywords&gt;&lt;keyword&gt;Adult&lt;/keyword&gt;&lt;keyword&gt;*Ambulatory Surgical Procedures&lt;/keyword&gt;&lt;keyword&gt;Child&lt;/keyword&gt;&lt;keyword&gt;Humans&lt;/keyword&gt;&lt;keyword&gt;Internet&lt;/keyword&gt;&lt;keyword&gt;Nurses&lt;/keyword&gt;&lt;keyword&gt;Perioperative Care&lt;/keyword&gt;&lt;keyword&gt;Physicians&lt;/keyword&gt;&lt;keyword&gt;*Preoperative Care&lt;/keyword&gt;&lt;keyword&gt;Risk Assessment/*methods&lt;/keyword&gt;&lt;keyword&gt;Risk Factors&lt;/keyword&gt;&lt;keyword&gt;Safety Management&lt;/keyword&gt;&lt;keyword&gt;Surveys and Questionnaires&lt;/keyword&gt;&lt;/keywords&gt;&lt;dates&gt;&lt;year&gt;2009&lt;/year&gt;&lt;pub-dates&gt;&lt;date&gt;Dec&lt;/date&gt;&lt;/pub-dates&gt;&lt;/dates&gt;&lt;isbn&gt;1473-6500 (Electronic)&amp;#xD;0952-7907 (Linking)&lt;/isbn&gt;&lt;accession-num&gt;19633545&lt;/accession-num&gt;&lt;urls&gt;&lt;related-urls&gt;&lt;url&gt;https://www.ncbi.nlm.nih.gov/pubmed/19633545&lt;/url&gt;&lt;/related-urls&gt;&lt;/urls&gt;&lt;electronic-resource-num&gt;10.1097/ACO.0b013e3283301fb3&lt;/electronic-resource-num&gt;&lt;remote-database-name&gt;Medline&lt;/remote-database-name&gt;&lt;remote-database-provider&gt;NLM&lt;/remote-database-provider&gt;&lt;/record&gt;&lt;/Cite&gt;&lt;/EndNote&gt;</w:instrText>
      </w:r>
      <w:r w:rsidR="00633C8B">
        <w:rPr>
          <w:lang w:val="en-US"/>
        </w:rPr>
        <w:fldChar w:fldCharType="separate"/>
      </w:r>
      <w:r w:rsidR="00636F71" w:rsidRPr="00636F71">
        <w:rPr>
          <w:noProof/>
          <w:vertAlign w:val="superscript"/>
          <w:lang w:val="en-US"/>
        </w:rPr>
        <w:t>5</w:t>
      </w:r>
      <w:r w:rsidR="00633C8B">
        <w:rPr>
          <w:lang w:val="en-US"/>
        </w:rPr>
        <w:fldChar w:fldCharType="end"/>
      </w:r>
      <w:r w:rsidR="00134BE9" w:rsidRPr="00A023CB">
        <w:rPr>
          <w:vertAlign w:val="superscript"/>
          <w:lang w:val="en-US"/>
        </w:rPr>
        <w:t>,</w:t>
      </w:r>
      <w:r>
        <w:rPr>
          <w:lang w:val="en-US"/>
        </w:rPr>
        <w:t>*</w:t>
      </w:r>
      <w:r>
        <w:rPr>
          <w:lang w:val="en-US"/>
        </w:rPr>
        <w:fldChar w:fldCharType="begin">
          <w:fldData xml:space="preserve">PEVuZE5vdGU+PENpdGU+PEF1dGhvcj5HdXB0YTwvQXV0aG9yPjxZZWFyPjIwMTE8L1llYXI+PFJl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=
</w:fldData>
        </w:fldChar>
      </w:r>
      <w:r w:rsidR="00636F71">
        <w:rPr>
          <w:lang w:val="en-US"/>
        </w:rPr>
        <w:instrText xml:space="preserve"> ADDIN EN.CITE </w:instrText>
      </w:r>
      <w:r w:rsidR="00636F71">
        <w:rPr>
          <w:lang w:val="en-US"/>
        </w:rPr>
        <w:fldChar w:fldCharType="begin">
          <w:fldData xml:space="preserve">PEVuZE5vdGU+PENpdGU+PEF1dGhvcj5HdXB0YTwvQXV0aG9yPjxZZWFyPjIwMTE8L1llYXI+PFJl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=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6</w:t>
      </w:r>
      <w:r>
        <w:rPr>
          <w:lang w:val="en-US"/>
        </w:rPr>
        <w:fldChar w:fldCharType="end"/>
      </w:r>
    </w:p>
    <w:p w14:paraId="43B15861" w14:textId="774F4552" w:rsidR="001479E9" w:rsidRDefault="001479E9" w:rsidP="004E665B">
      <w:pPr>
        <w:rPr>
          <w:b/>
          <w:bCs/>
          <w:lang w:val="en-US"/>
        </w:rPr>
      </w:pPr>
    </w:p>
    <w:p w14:paraId="3723421E" w14:textId="05360FE4" w:rsidR="001479E9" w:rsidRDefault="001479E9" w:rsidP="004E665B">
      <w:pPr>
        <w:rPr>
          <w:b/>
          <w:bCs/>
          <w:lang w:val="en-US"/>
        </w:rPr>
      </w:pPr>
      <w:r>
        <w:rPr>
          <w:b/>
          <w:bCs/>
          <w:lang w:val="en-US"/>
        </w:rPr>
        <w:t>Respiratory</w:t>
      </w:r>
    </w:p>
    <w:p w14:paraId="060C5E1F" w14:textId="06542E58" w:rsidR="001479E9" w:rsidRPr="00F72545" w:rsidRDefault="001479E9" w:rsidP="001479E9">
      <w:pPr>
        <w:ind w:left="720"/>
        <w:rPr>
          <w:lang w:val="en-US"/>
        </w:rPr>
      </w:pPr>
      <w:r w:rsidRPr="00F72545">
        <w:rPr>
          <w:lang w:val="en-US"/>
        </w:rPr>
        <w:t>STOPBANG</w:t>
      </w:r>
      <w:r w:rsidR="006B3B61">
        <w:rPr>
          <w:lang w:val="en-US"/>
        </w:rPr>
        <w:t xml:space="preserve"> </w:t>
      </w:r>
      <w:r w:rsidR="0027372D">
        <w:rPr>
          <w:lang w:val="en-US"/>
        </w:rPr>
        <w:fldChar w:fldCharType="begin">
          <w:fldData xml:space="preserve">PEVuZE5vdGU+PENpdGU+PEF1dGhvcj5Hb2theTwvQXV0aG9yPjxZZWFyPjIwMTY8L1llYXI+PFJl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PEVuZE5vdGU+PENpdGU+PEF1dGhvcj5Hb2theTwvQXV0aG9yPjxZZWFyPjIwMTY8L1llYXI+PFJl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27372D">
        <w:rPr>
          <w:lang w:val="en-US"/>
        </w:rPr>
      </w:r>
      <w:r w:rsidR="0027372D">
        <w:rPr>
          <w:lang w:val="en-US"/>
        </w:rPr>
        <w:fldChar w:fldCharType="separate"/>
      </w:r>
      <w:r w:rsidR="00636F71" w:rsidRPr="00636F71">
        <w:rPr>
          <w:noProof/>
          <w:vertAlign w:val="superscript"/>
          <w:lang w:val="en-US"/>
        </w:rPr>
        <w:t>7, 8</w:t>
      </w:r>
      <w:r w:rsidR="0027372D">
        <w:rPr>
          <w:lang w:val="en-US"/>
        </w:rPr>
        <w:fldChar w:fldCharType="end"/>
      </w:r>
    </w:p>
    <w:p w14:paraId="73450050" w14:textId="433E005B" w:rsidR="001479E9" w:rsidRDefault="001479E9" w:rsidP="001479E9">
      <w:pPr>
        <w:ind w:left="720"/>
        <w:rPr>
          <w:lang w:val="en-US"/>
        </w:rPr>
      </w:pPr>
      <w:r w:rsidRPr="00F72545">
        <w:rPr>
          <w:lang w:val="en-US"/>
        </w:rPr>
        <w:t>Sleep Apnoe Clinical Score</w:t>
      </w:r>
      <w:r w:rsidR="006B3B61">
        <w:rPr>
          <w:lang w:val="en-US"/>
        </w:rPr>
        <w:t xml:space="preserve"> </w:t>
      </w:r>
      <w:r w:rsidR="006B3B61">
        <w:rPr>
          <w:lang w:val="en-US"/>
        </w:rPr>
        <w:fldChar w:fldCharType="begin"/>
      </w:r>
      <w:r w:rsidR="00636F71">
        <w:rPr>
          <w:lang w:val="en-US"/>
        </w:rPr>
        <w:instrText xml:space="preserve"> ADDIN EN.CITE &lt;EndNote&gt;&lt;Cite&gt;&lt;Author&gt;Flemons&lt;/Author&gt;&lt;Year&gt;1994&lt;/Year&gt;&lt;RecNum&gt;72&lt;/RecNum&gt;&lt;DisplayText&gt;&lt;style face="superscript"&gt;9&lt;/style&gt;&lt;/DisplayText&gt;&lt;record&gt;&lt;rec-number&gt;72&lt;/rec-number&gt;&lt;foreign-keys&gt;&lt;key app="EN" db-id="p9r90fs2nzxaflesrsspxazsp9ae9fw9vse2" timestamp="1668498727"&gt;72&lt;/key&gt;&lt;/foreign-keys&gt;&lt;ref-type name="Journal Article"&gt;17&lt;/ref-type&gt;&lt;contributors&gt;&lt;authors&gt;&lt;author&gt;Flemons, W. W.&lt;/author&gt;&lt;author&gt;Whitelaw, W. A.&lt;/author&gt;&lt;author&gt;Brant, R.&lt;/author&gt;&lt;author&gt;Remmers, J. E.&lt;/author&gt;&lt;/authors&gt;&lt;/contributors&gt;&lt;auth-address&gt;Department of Medicine, Foothills Hospital, Calgary, Alberta, Canada.&lt;/auth-address&gt;&lt;titles&gt;&lt;title&gt;Likelihood ratios for a sleep apnea clinical prediction rule&lt;/title&gt;&lt;secondary-title&gt;Am J Respir Crit Care Med&lt;/secondary-title&gt;&lt;/titles&gt;&lt;periodical&gt;&lt;full-title&gt;Am J Respir Crit Care Med&lt;/full-title&gt;&lt;/periodical&gt;&lt;pages&gt;1279-85&lt;/pages&gt;&lt;volume&gt;150&lt;/volume&gt;&lt;number&gt;5 Pt 1&lt;/number&gt;&lt;keywords&gt;&lt;keyword&gt;Adult&lt;/keyword&gt;&lt;keyword&gt;Anthropometry&lt;/keyword&gt;&lt;keyword&gt;Female&lt;/keyword&gt;&lt;keyword&gt;Humans&lt;/keyword&gt;&lt;keyword&gt;Likelihood Functions&lt;/keyword&gt;&lt;keyword&gt;Male&lt;/keyword&gt;&lt;keyword&gt;Middle Aged&lt;/keyword&gt;&lt;keyword&gt;Polysomnography&lt;/keyword&gt;&lt;keyword&gt;ROC Curve&lt;/keyword&gt;&lt;keyword&gt;Sleep Apnea Syndromes/*diagnosis&lt;/keyword&gt;&lt;keyword&gt;Surveys and Questionnaires&lt;/keyword&gt;&lt;/keywords&gt;&lt;dates&gt;&lt;year&gt;1994&lt;/year&gt;&lt;pub-dates&gt;&lt;date&gt;Nov&lt;/date&gt;&lt;/pub-dates&gt;&lt;/dates&gt;&lt;isbn&gt;1073-449X (Print)&amp;#xD;1073-449X (Linking)&lt;/isbn&gt;&lt;accession-num&gt;7952553&lt;/accession-num&gt;&lt;urls&gt;&lt;related-urls&gt;&lt;url&gt;https://www.ncbi.nlm.nih.gov/pubmed/7952553&lt;/url&gt;&lt;/related-urls&gt;&lt;/urls&gt;&lt;electronic-resource-num&gt;10.1164/ajrccm.150.5.7952553&lt;/electronic-resource-num&gt;&lt;remote-database-name&gt;Medline&lt;/remote-database-name&gt;&lt;remote-database-provider&gt;NLM&lt;/remote-database-provider&gt;&lt;/record&gt;&lt;/Cite&gt;&lt;/EndNote&gt;</w:instrText>
      </w:r>
      <w:r w:rsidR="006B3B61">
        <w:rPr>
          <w:lang w:val="en-US"/>
        </w:rPr>
        <w:fldChar w:fldCharType="separate"/>
      </w:r>
      <w:r w:rsidR="00636F71" w:rsidRPr="00636F71">
        <w:rPr>
          <w:noProof/>
          <w:vertAlign w:val="superscript"/>
          <w:lang w:val="en-US"/>
        </w:rPr>
        <w:t>9</w:t>
      </w:r>
      <w:r w:rsidR="006B3B61">
        <w:rPr>
          <w:lang w:val="en-US"/>
        </w:rPr>
        <w:fldChar w:fldCharType="end"/>
      </w:r>
    </w:p>
    <w:p w14:paraId="4E90C573" w14:textId="6ADB49AC" w:rsidR="001479E9" w:rsidRDefault="001479E9" w:rsidP="001479E9">
      <w:pPr>
        <w:ind w:left="720"/>
        <w:rPr>
          <w:lang w:val="en-US"/>
        </w:rPr>
      </w:pPr>
      <w:r>
        <w:rPr>
          <w:lang w:val="en-US"/>
        </w:rPr>
        <w:t>Berlin Questionnaire</w:t>
      </w:r>
      <w:r w:rsidR="0027372D">
        <w:rPr>
          <w:lang w:val="en-US"/>
        </w:rPr>
        <w:t xml:space="preserve"> </w:t>
      </w:r>
      <w:r w:rsidR="0027372D">
        <w:rPr>
          <w:lang w:val="en-US"/>
        </w:rPr>
        <w:fldChar w:fldCharType="begin">
          <w:fldData xml:space="preserve">PEVuZE5vdGU+PENpdGU+PEF1dGhvcj5Hb2theTwvQXV0aG9yPjxZZWFyPjIwMTY8L1llYXI+PFJl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PEVuZE5vdGU+PENpdGU+PEF1dGhvcj5Hb2theTwvQXV0aG9yPjxZZWFyPjIwMTY8L1llYXI+PFJl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27372D">
        <w:rPr>
          <w:lang w:val="en-US"/>
        </w:rPr>
      </w:r>
      <w:r w:rsidR="0027372D">
        <w:rPr>
          <w:lang w:val="en-US"/>
        </w:rPr>
        <w:fldChar w:fldCharType="separate"/>
      </w:r>
      <w:r w:rsidR="00636F71" w:rsidRPr="00636F71">
        <w:rPr>
          <w:noProof/>
          <w:vertAlign w:val="superscript"/>
          <w:lang w:val="en-US"/>
        </w:rPr>
        <w:t>7</w:t>
      </w:r>
      <w:r w:rsidR="0027372D">
        <w:rPr>
          <w:lang w:val="en-US"/>
        </w:rPr>
        <w:fldChar w:fldCharType="end"/>
      </w:r>
    </w:p>
    <w:p w14:paraId="1122A4E0" w14:textId="602138B0" w:rsidR="001479E9" w:rsidRDefault="001479E9" w:rsidP="001479E9">
      <w:pPr>
        <w:ind w:left="720"/>
        <w:rPr>
          <w:lang w:val="en-US"/>
        </w:rPr>
      </w:pPr>
      <w:r>
        <w:rPr>
          <w:lang w:val="en-US"/>
        </w:rPr>
        <w:t>Maislin Index Score</w:t>
      </w:r>
      <w:r w:rsidR="00134BE9">
        <w:rPr>
          <w:lang w:val="en-US"/>
        </w:rPr>
        <w:t xml:space="preserve"> </w:t>
      </w:r>
      <w:r w:rsidR="008245C5">
        <w:rPr>
          <w:lang w:val="en-US"/>
        </w:rPr>
        <w:fldChar w:fldCharType="begin"/>
      </w:r>
      <w:r w:rsidR="00636F71">
        <w:rPr>
          <w:lang w:val="en-US"/>
        </w:rPr>
        <w:instrText xml:space="preserve"> ADDIN EN.CITE &lt;EndNote&gt;&lt;Cite&gt;&lt;Author&gt;Maislin&lt;/Author&gt;&lt;Year&gt;1995&lt;/Year&gt;&lt;RecNum&gt;75&lt;/RecNum&gt;&lt;DisplayText&gt;&lt;style face="superscript"&gt;10&lt;/style&gt;&lt;/DisplayText&gt;&lt;record&gt;&lt;rec-number&gt;75&lt;/rec-number&gt;&lt;foreign-keys&gt;&lt;key app="EN" db-id="p9r90fs2nzxaflesrsspxazsp9ae9fw9vse2" timestamp="1668500382"&gt;75&lt;/key&gt;&lt;/foreign-keys&gt;&lt;ref-type name="Journal Article"&gt;17&lt;/ref-type&gt;&lt;contributors&gt;&lt;authors&gt;&lt;author&gt;Maislin, G.&lt;/author&gt;&lt;author&gt;Pack, A. I.&lt;/author&gt;&lt;author&gt;Kribbs, N. B.&lt;/author&gt;&lt;author&gt;Smith, P. L.&lt;/author&gt;&lt;author&gt;Schwartz, A. R.&lt;/author&gt;&lt;author&gt;Kline, L. R.&lt;/author&gt;&lt;author&gt;Schwab, R. J.&lt;/author&gt;&lt;author&gt;Dinges, D. F.&lt;/author&gt;&lt;/authors&gt;&lt;/contributors&gt;&lt;auth-address&gt;Center for Sleep and Respiratory Neurobiology, University of Pennsylvania School of Medicine, Philadelphia 19104-4283, USA.&lt;/auth-address&gt;&lt;titles&gt;&lt;title&gt;A survey screen for prediction of apnea&lt;/title&gt;&lt;secondary-title&gt;Sleep&lt;/secondary-title&gt;&lt;/titles&gt;&lt;periodical&gt;&lt;full-title&gt;Sleep&lt;/full-title&gt;&lt;/periodical&gt;&lt;pages&gt;158-66&lt;/pages&gt;&lt;volume&gt;18&lt;/volume&gt;&lt;number&gt;3&lt;/number&gt;&lt;keywords&gt;&lt;keyword&gt;Adult&lt;/keyword&gt;&lt;keyword&gt;Aged&lt;/keyword&gt;&lt;keyword&gt;Blood Pressure&lt;/keyword&gt;&lt;keyword&gt;Body Mass Index&lt;/keyword&gt;&lt;keyword&gt;Female&lt;/keyword&gt;&lt;keyword&gt;Health Surveys&lt;/keyword&gt;&lt;keyword&gt;Humans&lt;/keyword&gt;&lt;keyword&gt;Male&lt;/keyword&gt;&lt;keyword&gt;Middle Aged&lt;/keyword&gt;&lt;keyword&gt;Polysomnography&lt;/keyword&gt;&lt;keyword&gt;Prospective Studies&lt;/keyword&gt;&lt;keyword&gt;Respiratory Insufficiency/complications&lt;/keyword&gt;&lt;keyword&gt;Risk Factors&lt;/keyword&gt;&lt;keyword&gt;Sleep Apnea Syndromes/complications/*diagnosis&lt;/keyword&gt;&lt;keyword&gt;Sleep Stages&lt;/keyword&gt;&lt;keyword&gt;Sleep, REM&lt;/keyword&gt;&lt;keyword&gt;Surveys and Questionnaires&lt;/keyword&gt;&lt;/keywords&gt;&lt;dates&gt;&lt;year&gt;1995&lt;/year&gt;&lt;pub-dates&gt;&lt;date&gt;Apr&lt;/date&gt;&lt;/pub-dates&gt;&lt;/dates&gt;&lt;isbn&gt;0161-8105 (Print)&amp;#xD;0161-8105&lt;/isbn&gt;&lt;accession-num&gt;7610311&lt;/accession-num&gt;&lt;urls&gt;&lt;/urls&gt;&lt;electronic-resource-num&gt;10.1093/sleep/18.3.158&lt;/electronic-resource-num&gt;&lt;remote-database-provider&gt;NLM&lt;/remote-database-provider&gt;&lt;language&gt;eng&lt;/language&gt;&lt;/record&gt;&lt;/Cite&gt;&lt;/EndNote&gt;</w:instrText>
      </w:r>
      <w:r w:rsidR="008245C5">
        <w:rPr>
          <w:lang w:val="en-US"/>
        </w:rPr>
        <w:fldChar w:fldCharType="separate"/>
      </w:r>
      <w:r w:rsidR="00636F71" w:rsidRPr="00636F71">
        <w:rPr>
          <w:noProof/>
          <w:vertAlign w:val="superscript"/>
          <w:lang w:val="en-US"/>
        </w:rPr>
        <w:t>10</w:t>
      </w:r>
      <w:r w:rsidR="008245C5">
        <w:rPr>
          <w:lang w:val="en-US"/>
        </w:rPr>
        <w:fldChar w:fldCharType="end"/>
      </w:r>
    </w:p>
    <w:p w14:paraId="7B608B3E" w14:textId="65BCCEEE" w:rsidR="0027372D" w:rsidRDefault="0027372D" w:rsidP="001479E9">
      <w:pPr>
        <w:ind w:left="720"/>
        <w:rPr>
          <w:lang w:val="en-US"/>
        </w:rPr>
      </w:pPr>
      <w:r>
        <w:rPr>
          <w:lang w:val="en-US"/>
        </w:rPr>
        <w:t>Epworth</w:t>
      </w:r>
      <w:r w:rsidR="006B3B61">
        <w:rPr>
          <w:lang w:val="en-US"/>
        </w:rPr>
        <w:t xml:space="preserve"> Sleepiness Scale</w:t>
      </w:r>
      <w:r w:rsidR="00633C8B">
        <w:rPr>
          <w:lang w:val="en-US"/>
        </w:rPr>
        <w:t xml:space="preserve"> </w:t>
      </w:r>
      <w:r w:rsidR="00743649">
        <w:rPr>
          <w:lang w:val="en-US"/>
        </w:rPr>
        <w:fldChar w:fldCharType="begin">
          <w:fldData xml:space="preserve">PEVuZE5vdGU+PENpdGU+PEF1dGhvcj5Cb3lkPC9BdXRob3I+PFllYXI+MjAxNTwvWWVhcj48UmVj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 </w:instrText>
      </w:r>
      <w:r w:rsidR="00636F71">
        <w:rPr>
          <w:lang w:val="en-US"/>
        </w:rPr>
        <w:fldChar w:fldCharType="begin">
          <w:fldData xml:space="preserve">PEVuZE5vdGU+PENpdGU+PEF1dGhvcj5Cb3lkPC9BdXRob3I+PFllYXI+MjAxNTwvWWVhcj48UmVj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EN.CITE.DATA </w:instrText>
      </w:r>
      <w:r w:rsidR="00636F71">
        <w:rPr>
          <w:lang w:val="en-US"/>
        </w:rPr>
      </w:r>
      <w:r w:rsidR="00636F71">
        <w:rPr>
          <w:lang w:val="en-US"/>
        </w:rPr>
        <w:fldChar w:fldCharType="end"/>
      </w:r>
      <w:r w:rsidR="00743649">
        <w:rPr>
          <w:lang w:val="en-US"/>
        </w:rPr>
      </w:r>
      <w:r w:rsidR="00743649">
        <w:rPr>
          <w:lang w:val="en-US"/>
        </w:rPr>
        <w:fldChar w:fldCharType="separate"/>
      </w:r>
      <w:r w:rsidR="00636F71" w:rsidRPr="00636F71">
        <w:rPr>
          <w:noProof/>
          <w:vertAlign w:val="superscript"/>
          <w:lang w:val="en-US"/>
        </w:rPr>
        <w:t>11</w:t>
      </w:r>
      <w:r w:rsidR="00743649">
        <w:rPr>
          <w:lang w:val="en-US"/>
        </w:rPr>
        <w:fldChar w:fldCharType="end"/>
      </w:r>
      <w:r w:rsidR="00134BE9" w:rsidRPr="00A023CB">
        <w:rPr>
          <w:vertAlign w:val="superscript"/>
          <w:lang w:val="en-US"/>
        </w:rPr>
        <w:t>,</w:t>
      </w:r>
      <w:r w:rsidR="008245C5">
        <w:rPr>
          <w:lang w:val="en-US"/>
        </w:rPr>
        <w:t>*</w:t>
      </w:r>
      <w:r w:rsidR="008245C5">
        <w:rPr>
          <w:lang w:val="en-US"/>
        </w:rPr>
        <w:fldChar w:fldCharType="begin"/>
      </w:r>
      <w:r w:rsidR="00636F71">
        <w:rPr>
          <w:lang w:val="en-US"/>
        </w:rPr>
        <w:instrText xml:space="preserve"> ADDIN EN.CITE &lt;EndNote&gt;&lt;Cite&gt;&lt;Author&gt;Johns&lt;/Author&gt;&lt;Year&gt;1991&lt;/Year&gt;&lt;RecNum&gt;73&lt;/RecNum&gt;&lt;DisplayText&gt;&lt;style face="superscript"&gt;12&lt;/style&gt;&lt;/DisplayText&gt;&lt;record&gt;&lt;rec-number&gt;73&lt;/rec-number&gt;&lt;foreign-keys&gt;&lt;key app="EN" db-id="p9r90fs2nzxaflesrsspxazsp9ae9fw9vse2" timestamp="1668500052"&gt;73&lt;/key&gt;&lt;/foreign-keys&gt;&lt;ref-type name="Journal Article"&gt;17&lt;/ref-type&gt;&lt;contributors&gt;&lt;authors&gt;&lt;author&gt;Johns, M. W.&lt;/author&gt;&lt;/authors&gt;&lt;/contributors&gt;&lt;auth-address&gt;Sleep Disorders Unit, Epworth Hospital, Richmond, Vic.&lt;/auth-address&gt;&lt;titles&gt;&lt;title&gt;Polysomnography at a sleep disorders unit in Melbourne&lt;/title&gt;&lt;secondary-title&gt;Med J Aust&lt;/secondary-title&gt;&lt;/titles&gt;&lt;periodical&gt;&lt;full-title&gt;Med J Aust&lt;/full-title&gt;&lt;/periodical&gt;&lt;pages&gt;303-8&lt;/pages&gt;&lt;volume&gt;155&lt;/volume&gt;&lt;number&gt;5&lt;/number&gt;&lt;keywords&gt;&lt;keyword&gt;Adult&lt;/keyword&gt;&lt;keyword&gt;Aged&lt;/keyword&gt;&lt;keyword&gt;Disorders of Excessive Somnolence/diagnosis&lt;/keyword&gt;&lt;keyword&gt;Electrocardiography&lt;/keyword&gt;&lt;keyword&gt;Electroencephalography&lt;/keyword&gt;&lt;keyword&gt;Electromyography&lt;/keyword&gt;&lt;keyword&gt;Female&lt;/keyword&gt;&lt;keyword&gt;Hospital Units&lt;/keyword&gt;&lt;keyword&gt;Humans&lt;/keyword&gt;&lt;keyword&gt;Male&lt;/keyword&gt;&lt;keyword&gt;Middle Aged&lt;/keyword&gt;&lt;keyword&gt;*Monitoring, Physiologic/methods&lt;/keyword&gt;&lt;keyword&gt;Myoclonus/diagnosis&lt;/keyword&gt;&lt;keyword&gt;Narcolepsy/diagnosis&lt;/keyword&gt;&lt;keyword&gt;Positive-Pressure Respiration&lt;/keyword&gt;&lt;keyword&gt;Respiratory Function Tests&lt;/keyword&gt;&lt;keyword&gt;Restless Legs Syndrome/diagnosis&lt;/keyword&gt;&lt;keyword&gt;Sleep Apnea Syndromes/complications/diagnosis/therapy&lt;/keyword&gt;&lt;keyword&gt;Sleep Wake Disorders/*diagnosis&lt;/keyword&gt;&lt;keyword&gt;Snoring/etiology&lt;/keyword&gt;&lt;keyword&gt;Victoria&lt;/keyword&gt;&lt;keyword&gt;Videotape Recording&lt;/keyword&gt;&lt;/keywords&gt;&lt;dates&gt;&lt;year&gt;1991&lt;/year&gt;&lt;pub-dates&gt;&lt;date&gt;Sep 2&lt;/date&gt;&lt;/pub-dates&gt;&lt;/dates&gt;&lt;isbn&gt;0025-729X (Print)&amp;#xD;0025-729X (Linking)&lt;/isbn&gt;&lt;accession-num&gt;1895972&lt;/accession-num&gt;&lt;urls&gt;&lt;related-urls&gt;&lt;url&gt;https://www.ncbi.nlm.nih.gov/pubmed/1895972&lt;/url&gt;&lt;/related-urls&gt;&lt;/urls&gt;&lt;remote-database-name&gt;Medline&lt;/remote-database-name&gt;&lt;remote-database-provider&gt;NLM&lt;/remote-database-provider&gt;&lt;/record&gt;&lt;/Cite&gt;&lt;/EndNote&gt;</w:instrText>
      </w:r>
      <w:r w:rsidR="008245C5">
        <w:rPr>
          <w:lang w:val="en-US"/>
        </w:rPr>
        <w:fldChar w:fldCharType="separate"/>
      </w:r>
      <w:r w:rsidR="00636F71" w:rsidRPr="00636F71">
        <w:rPr>
          <w:noProof/>
          <w:vertAlign w:val="superscript"/>
          <w:lang w:val="en-US"/>
        </w:rPr>
        <w:t>12</w:t>
      </w:r>
      <w:r w:rsidR="008245C5">
        <w:rPr>
          <w:lang w:val="en-US"/>
        </w:rPr>
        <w:fldChar w:fldCharType="end"/>
      </w:r>
    </w:p>
    <w:p w14:paraId="780BD04D" w14:textId="6E5299CB" w:rsidR="001479E9" w:rsidRDefault="001479E9" w:rsidP="001479E9">
      <w:pPr>
        <w:ind w:left="720"/>
        <w:rPr>
          <w:lang w:val="en-US"/>
        </w:rPr>
      </w:pPr>
    </w:p>
    <w:p w14:paraId="71E30451" w14:textId="27F8BC8D" w:rsidR="001479E9" w:rsidRDefault="001479E9" w:rsidP="001479E9">
      <w:pPr>
        <w:rPr>
          <w:b/>
          <w:bCs/>
          <w:lang w:val="en-US"/>
        </w:rPr>
      </w:pPr>
      <w:r w:rsidRPr="00F72545">
        <w:rPr>
          <w:b/>
          <w:bCs/>
          <w:lang w:val="en-US"/>
        </w:rPr>
        <w:t>Nervous System</w:t>
      </w:r>
    </w:p>
    <w:p w14:paraId="45E9C709" w14:textId="448846F9" w:rsidR="001479E9" w:rsidRDefault="006D30D0" w:rsidP="001479E9">
      <w:pPr>
        <w:ind w:left="720"/>
        <w:rPr>
          <w:lang w:val="en-US"/>
        </w:rPr>
      </w:pPr>
      <w:r>
        <w:rPr>
          <w:lang w:val="en-US"/>
        </w:rPr>
        <w:t>Anxiety:</w:t>
      </w:r>
    </w:p>
    <w:p w14:paraId="0C664830" w14:textId="3F55DF5E" w:rsidR="001479E9" w:rsidRDefault="001479E9" w:rsidP="00F72545">
      <w:pPr>
        <w:ind w:left="1440"/>
        <w:rPr>
          <w:lang w:val="en-US"/>
        </w:rPr>
      </w:pPr>
      <w:r>
        <w:rPr>
          <w:lang w:val="en-US"/>
        </w:rPr>
        <w:t>Surgical Anxiety Scale</w:t>
      </w:r>
      <w:r w:rsidR="00A15156">
        <w:rPr>
          <w:lang w:val="en-US"/>
        </w:rPr>
        <w:t xml:space="preserve"> </w:t>
      </w:r>
      <w:r w:rsidR="00A15156">
        <w:rPr>
          <w:lang w:val="en-US"/>
        </w:rPr>
        <w:fldChar w:fldCharType="begin">
          <w:fldData xml:space="preserve">PEVuZE5vdGU+PENpdGU+PEF1dGhvcj5ZaWxtYXo8L0F1dGhvcj48WWVhcj4yMDEyPC9ZZWFyPjxS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</w:fldData>
        </w:fldChar>
      </w:r>
      <w:r w:rsidR="00636F71">
        <w:rPr>
          <w:lang w:val="en-US"/>
        </w:rPr>
        <w:instrText xml:space="preserve"> ADDIN EN.CITE </w:instrText>
      </w:r>
      <w:r w:rsidR="00636F71">
        <w:rPr>
          <w:lang w:val="en-US"/>
        </w:rPr>
        <w:fldChar w:fldCharType="begin">
          <w:fldData xml:space="preserve">PEVuZE5vdGU+PENpdGU+PEF1dGhvcj5ZaWxtYXo8L0F1dGhvcj48WWVhcj4yMDEyPC9ZZWFyPjxS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</w:fldData>
        </w:fldChar>
      </w:r>
      <w:r w:rsidR="00636F71">
        <w:rPr>
          <w:lang w:val="en-US"/>
        </w:rPr>
        <w:instrText xml:space="preserve"> ADDIN EN.CITE.DATA </w:instrText>
      </w:r>
      <w:r w:rsidR="00636F71">
        <w:rPr>
          <w:lang w:val="en-US"/>
        </w:rPr>
      </w:r>
      <w:r w:rsidR="00636F71">
        <w:rPr>
          <w:lang w:val="en-US"/>
        </w:rPr>
        <w:fldChar w:fldCharType="end"/>
      </w:r>
      <w:r w:rsidR="00A15156">
        <w:rPr>
          <w:lang w:val="en-US"/>
        </w:rPr>
      </w:r>
      <w:r w:rsidR="00A15156">
        <w:rPr>
          <w:lang w:val="en-US"/>
        </w:rPr>
        <w:fldChar w:fldCharType="separate"/>
      </w:r>
      <w:r w:rsidR="00636F71" w:rsidRPr="00636F71">
        <w:rPr>
          <w:noProof/>
          <w:vertAlign w:val="superscript"/>
          <w:lang w:val="en-US"/>
        </w:rPr>
        <w:t>13</w:t>
      </w:r>
      <w:r w:rsidR="00A15156">
        <w:rPr>
          <w:lang w:val="en-US"/>
        </w:rPr>
        <w:fldChar w:fldCharType="end"/>
      </w:r>
    </w:p>
    <w:p w14:paraId="68543801" w14:textId="64891B74" w:rsidR="001479E9" w:rsidRDefault="001479E9" w:rsidP="00F72545">
      <w:pPr>
        <w:ind w:left="1440"/>
        <w:rPr>
          <w:lang w:val="en-US"/>
        </w:rPr>
      </w:pPr>
      <w:r>
        <w:rPr>
          <w:lang w:val="en-US"/>
        </w:rPr>
        <w:t>Surgical Anxiety Questionnaire</w:t>
      </w:r>
      <w:r w:rsidR="00A15156">
        <w:rPr>
          <w:lang w:val="en-US"/>
        </w:rPr>
        <w:t xml:space="preserve"> </w:t>
      </w:r>
      <w:r w:rsidR="005B2188">
        <w:rPr>
          <w:rFonts w:ascii="Calibri" w:hAnsi="Calibri" w:cs="Calibri"/>
          <w:lang w:val="en-US"/>
        </w:rPr>
        <w:t>*</w:t>
      </w:r>
      <w:r w:rsidR="005B2188">
        <w:rPr>
          <w:rFonts w:ascii="Calibri" w:hAnsi="Calibri" w:cs="Calibri"/>
          <w:lang w:val="en-US"/>
        </w:rPr>
        <w:fldChar w:fldCharType="begin">
          <w:fldData xml:space="preserve">PEVuZE5vdGU+PENpdGU+PEF1dGhvcj5BYmV0ZTwvQXV0aG9yPjxZZWFyPjIwMTY8L1llYXI+PFJl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</w:fldData>
        </w:fldChar>
      </w:r>
      <w:r w:rsidR="00636F71">
        <w:rPr>
          <w:rFonts w:ascii="Calibri" w:hAnsi="Calibri" w:cs="Calibri"/>
          <w:lang w:val="en-US"/>
        </w:rPr>
        <w:instrText xml:space="preserve"> ADDIN EN.CITE </w:instrText>
      </w:r>
      <w:r w:rsidR="00636F71">
        <w:rPr>
          <w:rFonts w:ascii="Calibri" w:hAnsi="Calibri" w:cs="Calibri"/>
          <w:lang w:val="en-US"/>
        </w:rPr>
        <w:fldChar w:fldCharType="begin">
          <w:fldData xml:space="preserve">PEVuZE5vdGU+PENpdGU+PEF1dGhvcj5BYmV0ZTwvQXV0aG9yPjxZZWFyPjIwMTY8L1llYXI+PFJl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</w:fldData>
        </w:fldChar>
      </w:r>
      <w:r w:rsidR="00636F71">
        <w:rPr>
          <w:rFonts w:ascii="Calibri" w:hAnsi="Calibri" w:cs="Calibri"/>
          <w:lang w:val="en-US"/>
        </w:rPr>
        <w:instrText xml:space="preserve"> ADDIN EN.CITE.DATA </w:instrText>
      </w:r>
      <w:r w:rsidR="00636F71">
        <w:rPr>
          <w:rFonts w:ascii="Calibri" w:hAnsi="Calibri" w:cs="Calibri"/>
          <w:lang w:val="en-US"/>
        </w:rPr>
      </w:r>
      <w:r w:rsidR="00636F71">
        <w:rPr>
          <w:rFonts w:ascii="Calibri" w:hAnsi="Calibri" w:cs="Calibri"/>
          <w:lang w:val="en-US"/>
        </w:rPr>
        <w:fldChar w:fldCharType="end"/>
      </w:r>
      <w:r w:rsidR="005B2188">
        <w:rPr>
          <w:rFonts w:ascii="Calibri" w:hAnsi="Calibri" w:cs="Calibri"/>
          <w:lang w:val="en-US"/>
        </w:rPr>
      </w:r>
      <w:r w:rsidR="005B2188">
        <w:rPr>
          <w:rFonts w:ascii="Calibri" w:hAnsi="Calibri" w:cs="Calibri"/>
          <w:lang w:val="en-US"/>
        </w:rPr>
        <w:fldChar w:fldCharType="separate"/>
      </w:r>
      <w:r w:rsidR="00636F71" w:rsidRPr="00636F71">
        <w:rPr>
          <w:rFonts w:ascii="Calibri" w:hAnsi="Calibri" w:cs="Calibri"/>
          <w:noProof/>
          <w:vertAlign w:val="superscript"/>
          <w:lang w:val="en-US"/>
        </w:rPr>
        <w:t>14, 15</w:t>
      </w:r>
      <w:r w:rsidR="005B2188">
        <w:rPr>
          <w:rFonts w:ascii="Calibri" w:hAnsi="Calibri" w:cs="Calibri"/>
          <w:lang w:val="en-US"/>
        </w:rPr>
        <w:fldChar w:fldCharType="end"/>
      </w:r>
    </w:p>
    <w:p w14:paraId="5284A80F" w14:textId="56F3B856" w:rsidR="001479E9" w:rsidRDefault="001479E9" w:rsidP="006D30D0">
      <w:pPr>
        <w:ind w:left="1440"/>
        <w:rPr>
          <w:lang w:val="en-US"/>
        </w:rPr>
      </w:pPr>
      <w:r>
        <w:rPr>
          <w:lang w:val="en-US"/>
        </w:rPr>
        <w:t>State Trait Anxiety Inventory</w:t>
      </w:r>
      <w:r w:rsidR="00A7145A">
        <w:rPr>
          <w:lang w:val="en-US"/>
        </w:rPr>
        <w:t xml:space="preserve"> </w:t>
      </w:r>
      <w:r w:rsidR="00842E8C">
        <w:rPr>
          <w:lang w:val="en-US"/>
        </w:rPr>
        <w:fldChar w:fldCharType="begin">
          <w:fldData xml:space="preserve">PEVuZE5vdGU+PENpdGU+PEF1dGhvcj5DYXJyPC9BdXRob3I+PFllYXI+MjAwNjwvWWVhcj48UmVj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</w:fldData>
        </w:fldChar>
      </w:r>
      <w:r w:rsidR="00636F71">
        <w:rPr>
          <w:lang w:val="en-US"/>
        </w:rPr>
        <w:instrText xml:space="preserve"> ADDIN EN.CITE </w:instrText>
      </w:r>
      <w:r w:rsidR="00636F71">
        <w:rPr>
          <w:lang w:val="en-US"/>
        </w:rPr>
        <w:fldChar w:fldCharType="begin">
          <w:fldData xml:space="preserve">PEVuZE5vdGU+PENpdGU+PEF1dGhvcj5DYXJyPC9BdXRob3I+PFllYXI+MjAwNjwvWWVhcj48UmVj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</w:fldData>
        </w:fldChar>
      </w:r>
      <w:r w:rsidR="00636F71">
        <w:rPr>
          <w:lang w:val="en-US"/>
        </w:rPr>
        <w:instrText xml:space="preserve"> ADDIN EN.CITE.DATA </w:instrText>
      </w:r>
      <w:r w:rsidR="00636F71">
        <w:rPr>
          <w:lang w:val="en-US"/>
        </w:rPr>
      </w:r>
      <w:r w:rsidR="00636F71">
        <w:rPr>
          <w:lang w:val="en-US"/>
        </w:rPr>
        <w:fldChar w:fldCharType="end"/>
      </w:r>
      <w:r w:rsidR="00842E8C">
        <w:rPr>
          <w:lang w:val="en-US"/>
        </w:rPr>
      </w:r>
      <w:r w:rsidR="00842E8C">
        <w:rPr>
          <w:lang w:val="en-US"/>
        </w:rPr>
        <w:fldChar w:fldCharType="separate"/>
      </w:r>
      <w:r w:rsidR="00636F71" w:rsidRPr="00636F71">
        <w:rPr>
          <w:noProof/>
          <w:vertAlign w:val="superscript"/>
          <w:lang w:val="en-US"/>
        </w:rPr>
        <w:t>16, 17</w:t>
      </w:r>
      <w:r w:rsidR="00842E8C">
        <w:rPr>
          <w:lang w:val="en-US"/>
        </w:rPr>
        <w:fldChar w:fldCharType="end"/>
      </w:r>
    </w:p>
    <w:p w14:paraId="7F6557B0" w14:textId="22FBD005" w:rsidR="006D30D0" w:rsidRDefault="006D30D0" w:rsidP="006D30D0">
      <w:pPr>
        <w:ind w:left="720"/>
        <w:rPr>
          <w:lang w:val="en-US"/>
        </w:rPr>
      </w:pPr>
      <w:r>
        <w:rPr>
          <w:lang w:val="en-US"/>
        </w:rPr>
        <w:t>Depression:</w:t>
      </w:r>
    </w:p>
    <w:p w14:paraId="31680431" w14:textId="3CBD00E5" w:rsidR="006D30D0" w:rsidRDefault="006D30D0" w:rsidP="006D30D0">
      <w:pPr>
        <w:ind w:left="1440"/>
        <w:rPr>
          <w:lang w:val="en-US"/>
        </w:rPr>
      </w:pPr>
      <w:r>
        <w:rPr>
          <w:lang w:val="en-US"/>
        </w:rPr>
        <w:t>Geriatric Depression Scale</w:t>
      </w:r>
      <w:r w:rsidR="00677524">
        <w:rPr>
          <w:lang w:val="en-US"/>
        </w:rPr>
        <w:t xml:space="preserve"> </w:t>
      </w:r>
      <w:r w:rsidR="003E01F4">
        <w:rPr>
          <w:lang w:val="en-US"/>
        </w:rPr>
        <w:fldChar w:fldCharType="begin">
          <w:fldData xml:space="preserve">PEVuZE5vdGU+PENpdGU+PEF1dGhvcj5wYXJ0aWNpcGFudHM8L0F1dGhvcj48WWVhcj4yMDA4PC9Z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PEVuZE5vdGU+PENpdGU+PEF1dGhvcj5wYXJ0aWNpcGFudHM8L0F1dGhvcj48WWVhcj4yMDA4PC9Z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3E01F4">
        <w:rPr>
          <w:lang w:val="en-US"/>
        </w:rPr>
      </w:r>
      <w:r w:rsidR="003E01F4">
        <w:rPr>
          <w:lang w:val="en-US"/>
        </w:rPr>
        <w:fldChar w:fldCharType="separate"/>
      </w:r>
      <w:r w:rsidR="00636F71" w:rsidRPr="00636F71">
        <w:rPr>
          <w:noProof/>
          <w:vertAlign w:val="superscript"/>
          <w:lang w:val="en-US"/>
        </w:rPr>
        <w:t>18</w:t>
      </w:r>
      <w:r w:rsidR="003E01F4">
        <w:rPr>
          <w:lang w:val="en-US"/>
        </w:rPr>
        <w:fldChar w:fldCharType="end"/>
      </w:r>
      <w:r w:rsidR="003E01F4" w:rsidRPr="00A023CB">
        <w:rPr>
          <w:vertAlign w:val="superscript"/>
          <w:lang w:val="en-US"/>
        </w:rPr>
        <w:t>,</w:t>
      </w:r>
      <w:r w:rsidR="00677524">
        <w:rPr>
          <w:lang w:val="en-US"/>
        </w:rPr>
        <w:t>*</w:t>
      </w:r>
      <w:r w:rsidR="00677524">
        <w:rPr>
          <w:lang w:val="en-US"/>
        </w:rPr>
        <w:fldChar w:fldCharType="begin"/>
      </w:r>
      <w:r w:rsidR="00636F71">
        <w:rPr>
          <w:lang w:val="en-US"/>
        </w:rPr>
        <w:instrText xml:space="preserve"> ADDIN EN.CITE &lt;EndNote&gt;&lt;Cite&gt;&lt;Author&gt;Yesavage&lt;/Author&gt;&lt;Year&gt;1982&lt;/Year&gt;&lt;RecNum&gt;80&lt;/RecNum&gt;&lt;DisplayText&gt;&lt;style face="superscript"&gt;19&lt;/style&gt;&lt;/DisplayText&gt;&lt;record&gt;&lt;rec-number&gt;80&lt;/rec-number&gt;&lt;foreign-keys&gt;&lt;key app="EN" db-id="p9r90fs2nzxaflesrsspxazsp9ae9fw9vse2" timestamp="1668503606"&gt;80&lt;/key&gt;&lt;/foreign-keys&gt;&lt;ref-type name="Journal Article"&gt;17&lt;/ref-type&gt;&lt;contributors&gt;&lt;authors&gt;&lt;author&gt;Yesavage, J. A.&lt;/author&gt;&lt;author&gt;Brink, T. L.&lt;/author&gt;&lt;author&gt;Rose, T. L.&lt;/author&gt;&lt;author&gt;Lum, O.&lt;/author&gt;&lt;author&gt;Huang, V.&lt;/author&gt;&lt;author&gt;Adey, M.&lt;/author&gt;&lt;author&gt;Leirer, V. O.&lt;/author&gt;&lt;/authors&gt;&lt;/contributors&gt;&lt;titles&gt;&lt;title&gt;Development and validation of a geriatric depression screening scale: a preliminary report&lt;/title&gt;&lt;secondary-title&gt;J Psychiatr Res&lt;/secondary-title&gt;&lt;/titles&gt;&lt;periodical&gt;&lt;full-title&gt;J Psychiatr Res&lt;/full-title&gt;&lt;/periodical&gt;&lt;pages&gt;37-49&lt;/pages&gt;&lt;volume&gt;17&lt;/volume&gt;&lt;number&gt;1&lt;/number&gt;&lt;keywords&gt;&lt;keyword&gt;Aged&lt;/keyword&gt;&lt;keyword&gt;Depressive Disorder/*diagnosis/psychology&lt;/keyword&gt;&lt;keyword&gt;Female&lt;/keyword&gt;&lt;keyword&gt;Humans&lt;/keyword&gt;&lt;keyword&gt;Male&lt;/keyword&gt;&lt;keyword&gt;*Psychological Tests&lt;/keyword&gt;&lt;keyword&gt;Psychometrics&lt;/keyword&gt;&lt;/keywords&gt;&lt;dates&gt;&lt;year&gt;1982&lt;/year&gt;&lt;/dates&gt;&lt;isbn&gt;0022-3956 (Print)&amp;#xD;0022-3956&lt;/isbn&gt;&lt;accession-num&gt;7183759&lt;/accession-num&gt;&lt;urls&gt;&lt;/urls&gt;&lt;electronic-resource-num&gt;10.1016/0022-3956(82)90033-4&lt;/electronic-resource-num&gt;&lt;remote-database-provider&gt;NLM&lt;/remote-database-provider&gt;&lt;language&gt;eng&lt;/language&gt;&lt;/record&gt;&lt;/Cite&gt;&lt;/EndNote&gt;</w:instrText>
      </w:r>
      <w:r w:rsidR="00677524">
        <w:rPr>
          <w:lang w:val="en-US"/>
        </w:rPr>
        <w:fldChar w:fldCharType="separate"/>
      </w:r>
      <w:r w:rsidR="00636F71" w:rsidRPr="00636F71">
        <w:rPr>
          <w:noProof/>
          <w:vertAlign w:val="superscript"/>
          <w:lang w:val="en-US"/>
        </w:rPr>
        <w:t>19</w:t>
      </w:r>
      <w:r w:rsidR="00677524">
        <w:rPr>
          <w:lang w:val="en-US"/>
        </w:rPr>
        <w:fldChar w:fldCharType="end"/>
      </w:r>
    </w:p>
    <w:p w14:paraId="150B7A4A" w14:textId="48C6F282" w:rsidR="006D30D0" w:rsidRDefault="006D30D0" w:rsidP="006D30D0">
      <w:pPr>
        <w:ind w:left="1440"/>
        <w:rPr>
          <w:lang w:val="en-US"/>
        </w:rPr>
      </w:pPr>
      <w:r>
        <w:rPr>
          <w:lang w:val="en-US"/>
        </w:rPr>
        <w:t>Patient Health Questionnaire</w:t>
      </w:r>
      <w:r w:rsidR="00677524">
        <w:rPr>
          <w:lang w:val="en-US"/>
        </w:rPr>
        <w:t xml:space="preserve"> </w:t>
      </w:r>
      <w:r w:rsidR="00677524">
        <w:rPr>
          <w:lang w:val="en-US"/>
        </w:rPr>
        <w:fldChar w:fldCharType="begin">
          <w:fldData xml:space="preserve">PEVuZE5vdGU+PENpdGU+PEF1dGhvcj5SZWV2ZXM8L0F1dGhvcj48WWVhcj4yMDAzPC9ZZWFyPjxS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</w:fldData>
        </w:fldChar>
      </w:r>
      <w:r w:rsidR="00636F71">
        <w:rPr>
          <w:lang w:val="en-US"/>
        </w:rPr>
        <w:instrText xml:space="preserve"> ADDIN EN.CITE </w:instrText>
      </w:r>
      <w:r w:rsidR="00636F71">
        <w:rPr>
          <w:lang w:val="en-US"/>
        </w:rPr>
        <w:fldChar w:fldCharType="begin">
          <w:fldData xml:space="preserve">PEVuZE5vdGU+PENpdGU+PEF1dGhvcj5SZWV2ZXM8L0F1dGhvcj48WWVhcj4yMDAzPC9ZZWFyPjxS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</w:fldData>
        </w:fldChar>
      </w:r>
      <w:r w:rsidR="00636F71">
        <w:rPr>
          <w:lang w:val="en-US"/>
        </w:rPr>
        <w:instrText xml:space="preserve"> ADDIN EN.CITE.DATA </w:instrText>
      </w:r>
      <w:r w:rsidR="00636F71">
        <w:rPr>
          <w:lang w:val="en-US"/>
        </w:rPr>
      </w:r>
      <w:r w:rsidR="00636F71">
        <w:rPr>
          <w:lang w:val="en-US"/>
        </w:rPr>
        <w:fldChar w:fldCharType="end"/>
      </w:r>
      <w:r w:rsidR="00677524">
        <w:rPr>
          <w:lang w:val="en-US"/>
        </w:rPr>
      </w:r>
      <w:r w:rsidR="00677524">
        <w:rPr>
          <w:lang w:val="en-US"/>
        </w:rPr>
        <w:fldChar w:fldCharType="separate"/>
      </w:r>
      <w:r w:rsidR="00636F71" w:rsidRPr="00636F71">
        <w:rPr>
          <w:noProof/>
          <w:vertAlign w:val="superscript"/>
          <w:lang w:val="en-US"/>
        </w:rPr>
        <w:t>20, 21</w:t>
      </w:r>
      <w:r w:rsidR="00677524">
        <w:rPr>
          <w:lang w:val="en-US"/>
        </w:rPr>
        <w:fldChar w:fldCharType="end"/>
      </w:r>
      <w:r w:rsidR="00CF40D5" w:rsidRPr="00A023CB">
        <w:rPr>
          <w:vertAlign w:val="superscript"/>
          <w:lang w:val="en-US"/>
        </w:rPr>
        <w:t>,</w:t>
      </w:r>
      <w:r w:rsidR="004000F9">
        <w:rPr>
          <w:lang w:val="en-US"/>
        </w:rPr>
        <w:t>*</w:t>
      </w:r>
      <w:r w:rsidR="004000F9">
        <w:rPr>
          <w:lang w:val="en-US"/>
        </w:rPr>
        <w:fldChar w:fldCharType="begin"/>
      </w:r>
      <w:r w:rsidR="00636F71">
        <w:rPr>
          <w:lang w:val="en-US"/>
        </w:rPr>
        <w:instrText xml:space="preserve"> ADDIN EN.CITE &lt;EndNote&gt;&lt;Cite&gt;&lt;Author&gt;Kroenke&lt;/Author&gt;&lt;Year&gt;2003&lt;/Year&gt;&lt;RecNum&gt;134&lt;/RecNum&gt;&lt;DisplayText&gt;&lt;style face="superscript"&gt;22&lt;/style&gt;&lt;/DisplayText&gt;&lt;record&gt;&lt;rec-number&gt;134&lt;/rec-number&gt;&lt;foreign-keys&gt;&lt;key app="EN" db-id="p9r90fs2nzxaflesrsspxazsp9ae9fw9vse2" timestamp="1669042809"&gt;134&lt;/key&gt;&lt;/foreign-keys&gt;&lt;ref-type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Indiana 46202, USA. kkroenke@regenstrief.org&lt;/auth-address&gt;&lt;titles&gt;&lt;title&gt;The Patient Health Questionnaire-2: validity of a two-item depression screener&lt;/title&gt;&lt;secondary-title&gt;Med Care&lt;/secondary-title&gt;&lt;/titles&gt;&lt;periodical&gt;&lt;full-title&gt;Med Care&lt;/full-title&gt;&lt;/periodical&gt;&lt;pages&gt;1284-92&lt;/pages&gt;&lt;volume&gt;41&lt;/volume&gt;&lt;number&gt;11&lt;/number&gt;&lt;keywords&gt;&lt;keyword&gt;Adolescent&lt;/keyword&gt;&lt;keyword&gt;Adult&lt;/keyword&gt;&lt;keyword&gt;Depression/*diagnosis&lt;/keyword&gt;&lt;keyword&gt;Depressive Disorder/*diagnosis&lt;/keyword&gt;&lt;keyword&gt;Female&lt;/keyword&gt;&lt;keyword&gt;Gynecology&lt;/keyword&gt;&lt;keyword&gt;Humans&lt;/keyword&gt;&lt;keyword&gt;Male&lt;/keyword&gt;&lt;keyword&gt;*Mass Screening&lt;/keyword&gt;&lt;keyword&gt;Middle Aged&lt;/keyword&gt;&lt;keyword&gt;Obstetrics&lt;/keyword&gt;&lt;keyword&gt;Primary Health Care&lt;/keyword&gt;&lt;keyword&gt;ROC Curve&lt;/keyword&gt;&lt;keyword&gt;Sensitivity and Specificity&lt;/keyword&gt;&lt;keyword&gt;*Surveys and Questionnaires&lt;/keyword&gt;&lt;/keywords&gt;&lt;dates&gt;&lt;year&gt;2003&lt;/year&gt;&lt;pub-dates&gt;&lt;date&gt;Nov&lt;/date&gt;&lt;/pub-dates&gt;&lt;/dates&gt;&lt;isbn&gt;0025-7079 (Print)&amp;#xD;0025-7079 (Linking)&lt;/isbn&gt;&lt;accession-num&gt;14583691&lt;/accession-num&gt;&lt;urls&gt;&lt;related-urls&gt;&lt;url&gt;https://www.ncbi.nlm.nih.gov/pubmed/14583691&lt;/url&gt;&lt;/related-urls&gt;&lt;/urls&gt;&lt;electronic-resource-num&gt;10.1097/01.MLR.0000093487.78664.3C&lt;/electronic-resource-num&gt;&lt;remote-database-name&gt;Medline&lt;/remote-database-name&gt;&lt;remote-database-provider&gt;NLM&lt;/remote-database-provider&gt;&lt;/record&gt;&lt;/Cite&gt;&lt;/EndNote&gt;</w:instrText>
      </w:r>
      <w:r w:rsidR="004000F9">
        <w:rPr>
          <w:lang w:val="en-US"/>
        </w:rPr>
        <w:fldChar w:fldCharType="separate"/>
      </w:r>
      <w:r w:rsidR="00636F71" w:rsidRPr="00636F71">
        <w:rPr>
          <w:noProof/>
          <w:vertAlign w:val="superscript"/>
          <w:lang w:val="en-US"/>
        </w:rPr>
        <w:t>22</w:t>
      </w:r>
      <w:r w:rsidR="004000F9">
        <w:rPr>
          <w:lang w:val="en-US"/>
        </w:rPr>
        <w:fldChar w:fldCharType="end"/>
      </w:r>
    </w:p>
    <w:p w14:paraId="4C866D23" w14:textId="62375EA1" w:rsidR="006D30D0" w:rsidRDefault="006D30D0" w:rsidP="006D30D0">
      <w:pPr>
        <w:ind w:left="720"/>
        <w:rPr>
          <w:lang w:val="en-US"/>
        </w:rPr>
      </w:pPr>
      <w:r>
        <w:rPr>
          <w:lang w:val="en-US"/>
        </w:rPr>
        <w:t>Cognitive Function:</w:t>
      </w:r>
    </w:p>
    <w:p w14:paraId="0136220E" w14:textId="22E3243D" w:rsidR="006D30D0" w:rsidRDefault="006D30D0" w:rsidP="006D30D0">
      <w:pPr>
        <w:ind w:left="1440"/>
        <w:rPr>
          <w:lang w:val="en-US"/>
        </w:rPr>
      </w:pPr>
      <w:r>
        <w:rPr>
          <w:lang w:val="en-US"/>
        </w:rPr>
        <w:t>Mini-mental status (MMS)</w:t>
      </w:r>
      <w:r w:rsidR="003E01F4" w:rsidRPr="003E01F4">
        <w:rPr>
          <w:lang w:val="en-US"/>
        </w:rPr>
        <w:t xml:space="preserve"> </w:t>
      </w:r>
      <w:r w:rsidR="003E01F4">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sidR="003E01F4">
        <w:rPr>
          <w:lang w:val="en-US"/>
        </w:rPr>
      </w:r>
      <w:r w:rsidR="003E01F4">
        <w:rPr>
          <w:lang w:val="en-US"/>
        </w:rPr>
        <w:fldChar w:fldCharType="separate"/>
      </w:r>
      <w:r w:rsidR="00636F71" w:rsidRPr="00636F71">
        <w:rPr>
          <w:noProof/>
          <w:vertAlign w:val="superscript"/>
          <w:lang w:val="en-US"/>
        </w:rPr>
        <w:t>23</w:t>
      </w:r>
      <w:r w:rsidR="003E01F4">
        <w:rPr>
          <w:lang w:val="en-US"/>
        </w:rPr>
        <w:fldChar w:fldCharType="end"/>
      </w:r>
      <w:r w:rsidR="003E01F4" w:rsidRPr="00264823">
        <w:rPr>
          <w:vertAlign w:val="superscript"/>
          <w:lang w:val="en-US"/>
        </w:rPr>
        <w:t>,</w:t>
      </w:r>
      <w:r w:rsidR="004B45EA">
        <w:rPr>
          <w:lang w:val="en-US"/>
        </w:rPr>
        <w:t>*</w:t>
      </w:r>
      <w:r w:rsidR="004B45EA">
        <w:rPr>
          <w:lang w:val="en-US"/>
        </w:rPr>
        <w:fldChar w:fldCharType="begin">
          <w:fldData xml:space="preserve">PEVuZE5vdGU+PENpdGU+PEF1dGhvcj5Gb2xzdGVpbjwvQXV0aG9yPjxZZWFyPjE5NzU8L1llYXI+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</w:fldData>
        </w:fldChar>
      </w:r>
      <w:r w:rsidR="00636F71">
        <w:rPr>
          <w:lang w:val="en-US"/>
        </w:rPr>
        <w:instrText xml:space="preserve"> ADDIN EN.CITE </w:instrText>
      </w:r>
      <w:r w:rsidR="00636F71">
        <w:rPr>
          <w:lang w:val="en-US"/>
        </w:rPr>
        <w:fldChar w:fldCharType="begin">
          <w:fldData xml:space="preserve">PEVuZE5vdGU+PENpdGU+PEF1dGhvcj5Gb2xzdGVpbjwvQXV0aG9yPjxZZWFyPjE5NzU8L1llYXI+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</w:fldData>
        </w:fldChar>
      </w:r>
      <w:r w:rsidR="00636F71">
        <w:rPr>
          <w:lang w:val="en-US"/>
        </w:rPr>
        <w:instrText xml:space="preserve"> ADDIN EN.CITE.DATA </w:instrText>
      </w:r>
      <w:r w:rsidR="00636F71">
        <w:rPr>
          <w:lang w:val="en-US"/>
        </w:rPr>
      </w:r>
      <w:r w:rsidR="00636F71">
        <w:rPr>
          <w:lang w:val="en-US"/>
        </w:rPr>
        <w:fldChar w:fldCharType="end"/>
      </w:r>
      <w:r w:rsidR="004B45EA">
        <w:rPr>
          <w:lang w:val="en-US"/>
        </w:rPr>
      </w:r>
      <w:r w:rsidR="004B45EA">
        <w:rPr>
          <w:lang w:val="en-US"/>
        </w:rPr>
        <w:fldChar w:fldCharType="separate"/>
      </w:r>
      <w:r w:rsidR="00636F71" w:rsidRPr="00636F71">
        <w:rPr>
          <w:noProof/>
          <w:vertAlign w:val="superscript"/>
          <w:lang w:val="en-US"/>
        </w:rPr>
        <w:t>24</w:t>
      </w:r>
      <w:r w:rsidR="004B45EA">
        <w:rPr>
          <w:lang w:val="en-US"/>
        </w:rPr>
        <w:fldChar w:fldCharType="end"/>
      </w:r>
    </w:p>
    <w:p w14:paraId="36A381AE" w14:textId="1958ED83" w:rsidR="006D30D0" w:rsidRDefault="006D30D0" w:rsidP="004B45EA">
      <w:pPr>
        <w:ind w:left="1440"/>
        <w:rPr>
          <w:lang w:val="en-US"/>
        </w:rPr>
      </w:pPr>
      <w:r>
        <w:rPr>
          <w:lang w:val="en-US"/>
        </w:rPr>
        <w:t>Mini-Cog</w:t>
      </w:r>
      <w:r w:rsidR="004B45EA">
        <w:rPr>
          <w:lang w:val="en-US"/>
        </w:rPr>
        <w:t xml:space="preserve"> </w:t>
      </w:r>
      <w:r w:rsidR="004B45EA">
        <w:rPr>
          <w:lang w:val="en-US"/>
        </w:rPr>
        <w:fldChar w:fldCharType="begin"/>
      </w:r>
      <w:r w:rsidR="00636F71">
        <w:rPr>
          <w:lang w:val="en-US"/>
        </w:rPr>
        <w:instrText xml:space="preserve"> ADDIN EN.CITE &lt;EndNote&gt;&lt;Cite&gt;&lt;Author&gt;Long&lt;/Author&gt;&lt;Year&gt;2012&lt;/Year&gt;&lt;RecNum&gt;84&lt;/RecNum&gt;&lt;DisplayText&gt;&lt;style face="superscript"&gt;25&lt;/style&gt;&lt;/DisplayText&gt;&lt;record&gt;&lt;rec-number&gt;84&lt;/rec-number&gt;&lt;foreign-keys&gt;&lt;key app="EN" db-id="p9r90fs2nzxaflesrsspxazsp9ae9fw9vse2" timestamp="1668505168"&gt;84&lt;/key&gt;&lt;/foreign-keys&gt;&lt;ref-type name="Journal Article"&gt;17&lt;/ref-type&gt;&lt;contributors&gt;&lt;authors&gt;&lt;author&gt;Long, L. S.&lt;/author&gt;&lt;author&gt;Shapiro, W. A.&lt;/author&gt;&lt;author&gt;Leung, J. M.&lt;/author&gt;&lt;/authors&gt;&lt;/contributors&gt;&lt;auth-address&gt;Department of Anesthesia &amp;amp; Perioperative Care, University of California, San Francisco, 521 Parnassus Avenue, Room C-450, San Francisco, CA 94143-0648, USA. longs1@anesthesia.ucsf.edu&lt;/auth-address&gt;&lt;titles&gt;&lt;title&gt;A brief review of practical preoperative cognitive screening tools&lt;/title&gt;&lt;secondary-title&gt;Can J Anaesth&lt;/secondary-title&gt;&lt;/titles&gt;&lt;periodical&gt;&lt;full-title&gt;Can J Anaesth&lt;/full-title&gt;&lt;/periodical&gt;&lt;pages&gt;798-804&lt;/pages&gt;&lt;volume&gt;59&lt;/volume&gt;&lt;number&gt;8&lt;/number&gt;&lt;edition&gt;20120526&lt;/edition&gt;&lt;keywords&gt;&lt;keyword&gt;Aged&lt;/keyword&gt;&lt;keyword&gt;Cognition Disorders/*diagnosis&lt;/keyword&gt;&lt;keyword&gt;Delirium/*etiology&lt;/keyword&gt;&lt;keyword&gt;Feasibility Studies&lt;/keyword&gt;&lt;keyword&gt;Humans&lt;/keyword&gt;&lt;keyword&gt;Mass Screening/methods&lt;/keyword&gt;&lt;keyword&gt;Postoperative Complications/etiology&lt;/keyword&gt;&lt;keyword&gt;Preoperative Care/*methods&lt;/keyword&gt;&lt;keyword&gt;Risk Factors&lt;/keyword&gt;&lt;keyword&gt;Sensitivity and Specificity&lt;/keyword&gt;&lt;/keywords&gt;&lt;dates&gt;&lt;year&gt;2012&lt;/year&gt;&lt;pub-dates&gt;&lt;date&gt;Aug&lt;/date&gt;&lt;/pub-dates&gt;&lt;/dates&gt;&lt;isbn&gt;1496-8975 (Electronic)&amp;#xD;0832-610X (Linking)&lt;/isbn&gt;&lt;accession-num&gt;22638676&lt;/accession-num&gt;&lt;urls&gt;&lt;related-urls&gt;&lt;url&gt;https://www.ncbi.nlm.nih.gov/pubmed/22638676&lt;/url&gt;&lt;/related-urls&gt;&lt;/urls&gt;&lt;custom2&gt;PMC3711831&lt;/custom2&gt;&lt;electronic-resource-num&gt;10.1007/s12630-012-9737-1&lt;/electronic-resource-num&gt;&lt;remote-database-name&gt;Medline&lt;/remote-database-name&gt;&lt;remote-database-provider&gt;NLM&lt;/remote-database-provider&gt;&lt;/record&gt;&lt;/Cite&gt;&lt;/EndNote&gt;</w:instrText>
      </w:r>
      <w:r w:rsidR="004B45EA">
        <w:rPr>
          <w:lang w:val="en-US"/>
        </w:rPr>
        <w:fldChar w:fldCharType="separate"/>
      </w:r>
      <w:r w:rsidR="00636F71" w:rsidRPr="00636F71">
        <w:rPr>
          <w:noProof/>
          <w:vertAlign w:val="superscript"/>
          <w:lang w:val="en-US"/>
        </w:rPr>
        <w:t>25</w:t>
      </w:r>
      <w:r w:rsidR="004B45EA">
        <w:rPr>
          <w:lang w:val="en-US"/>
        </w:rPr>
        <w:fldChar w:fldCharType="end"/>
      </w:r>
    </w:p>
    <w:p w14:paraId="62AB79C8" w14:textId="4B9AD872" w:rsidR="006D30D0" w:rsidRDefault="006D30D0" w:rsidP="006D30D0">
      <w:pPr>
        <w:ind w:left="1440"/>
        <w:rPr>
          <w:lang w:val="en-US"/>
        </w:rPr>
      </w:pPr>
      <w:r>
        <w:rPr>
          <w:lang w:val="en-US"/>
        </w:rPr>
        <w:t>Telephone Interview Cognitive Status (TICS)</w:t>
      </w:r>
      <w:r w:rsidR="004B45EA">
        <w:rPr>
          <w:lang w:val="en-US"/>
        </w:rPr>
        <w:t xml:space="preserve"> *</w:t>
      </w:r>
      <w:r w:rsidR="0045543C">
        <w:rPr>
          <w:lang w:val="en-US"/>
        </w:rPr>
        <w:fldChar w:fldCharType="begin"/>
      </w:r>
      <w:r w:rsidR="00636F71">
        <w:rPr>
          <w:lang w:val="en-US"/>
        </w:rPr>
        <w:instrText xml:space="preserve"> ADDIN EN.CITE &lt;EndNote&gt;&lt;Cite&gt;&lt;Author&gt;Brandt J&lt;/Author&gt;&lt;Year&gt;1988&lt;/Year&gt;&lt;RecNum&gt;152&lt;/RecNum&gt;&lt;DisplayText&gt;&lt;style face="superscript"&gt;26&lt;/style&gt;&lt;/DisplayText&gt;&lt;record&gt;&lt;rec-number&gt;152&lt;/rec-number&gt;&lt;foreign-keys&gt;&lt;key app="EN" db-id="p9r90fs2nzxaflesrsspxazsp9ae9fw9vse2" timestamp="1669469479"&gt;152&lt;/key&gt;&lt;/foreign-keys&gt;&lt;ref-type name="Journal Article"&gt;17&lt;/ref-type&gt;&lt;contributors&gt;&lt;authors&gt;&lt;author&gt;Brandt J, Specter M, Folstein MF&lt;/author&gt;&lt;/authors&gt;&lt;/contributors&gt;&lt;titles&gt;&lt;title&gt;Telephone Interview Cognitive Status (TICS)&lt;/title&gt;&lt;secondary-title&gt;Neuropsychiatry Neuropsychol Behav Neurol.&lt;/secondary-title&gt;&lt;/titles&gt;&lt;periodical&gt;&lt;full-title&gt;Neuropsychiatry Neuropsychol Behav Neurol.&lt;/full-title&gt;&lt;/periodical&gt;&lt;pages&gt;111-117&lt;/pages&gt;&lt;volume&gt;1&lt;/volume&gt;&lt;dates&gt;&lt;year&gt;1988&lt;/year&gt;&lt;/dates&gt;&lt;urls&gt;&lt;/urls&gt;&lt;/record&gt;&lt;/Cite&gt;&lt;/EndNote&gt;</w:instrText>
      </w:r>
      <w:r w:rsidR="0045543C">
        <w:rPr>
          <w:lang w:val="en-US"/>
        </w:rPr>
        <w:fldChar w:fldCharType="separate"/>
      </w:r>
      <w:r w:rsidR="00636F71" w:rsidRPr="00636F71">
        <w:rPr>
          <w:noProof/>
          <w:vertAlign w:val="superscript"/>
          <w:lang w:val="en-US"/>
        </w:rPr>
        <w:t>26</w:t>
      </w:r>
      <w:r w:rsidR="0045543C">
        <w:rPr>
          <w:lang w:val="en-US"/>
        </w:rPr>
        <w:fldChar w:fldCharType="end"/>
      </w:r>
      <w:r w:rsidR="0045543C">
        <w:rPr>
          <w:lang w:val="en-US"/>
        </w:rPr>
        <w:t xml:space="preserve"> </w:t>
      </w:r>
    </w:p>
    <w:p w14:paraId="77FEB2A3" w14:textId="79E8F7B9" w:rsidR="006D30D0" w:rsidRDefault="006D30D0" w:rsidP="006D30D0">
      <w:pPr>
        <w:ind w:left="1440"/>
        <w:rPr>
          <w:lang w:val="en-US"/>
        </w:rPr>
      </w:pPr>
      <w:r>
        <w:rPr>
          <w:lang w:val="en-US"/>
        </w:rPr>
        <w:t>Six-item screener (6-IS)</w:t>
      </w:r>
      <w:r w:rsidR="00544E49">
        <w:rPr>
          <w:lang w:val="en-US"/>
        </w:rPr>
        <w:t xml:space="preserve"> </w:t>
      </w:r>
      <w:r w:rsidR="003C6052">
        <w:rPr>
          <w:lang w:val="en-US"/>
        </w:rPr>
        <w:t>*</w:t>
      </w:r>
      <w:r w:rsidR="00544E49">
        <w:rPr>
          <w:lang w:val="en-US"/>
        </w:rPr>
        <w:fldChar w:fldCharType="begin">
          <w:fldData xml:space="preserve">PEVuZE5vdGU+PENpdGU+PEF1dGhvcj5QZWFyc29uPC9BdXRob3I+PFllYXI+MjAwNTwvWWVhcj48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==
</w:fldData>
        </w:fldChar>
      </w:r>
      <w:r w:rsidR="00636F71">
        <w:rPr>
          <w:lang w:val="en-US"/>
        </w:rPr>
        <w:instrText xml:space="preserve"> ADDIN EN.CITE </w:instrText>
      </w:r>
      <w:r w:rsidR="00636F71">
        <w:rPr>
          <w:lang w:val="en-US"/>
        </w:rPr>
        <w:fldChar w:fldCharType="begin">
          <w:fldData xml:space="preserve">PEVuZE5vdGU+PENpdGU+PEF1dGhvcj5QZWFyc29uPC9BdXRob3I+PFllYXI+MjAwNTwvWWVhcj48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==
</w:fldData>
        </w:fldChar>
      </w:r>
      <w:r w:rsidR="00636F71">
        <w:rPr>
          <w:lang w:val="en-US"/>
        </w:rPr>
        <w:instrText xml:space="preserve"> ADDIN EN.CITE.DATA </w:instrText>
      </w:r>
      <w:r w:rsidR="00636F71">
        <w:rPr>
          <w:lang w:val="en-US"/>
        </w:rPr>
      </w:r>
      <w:r w:rsidR="00636F71">
        <w:rPr>
          <w:lang w:val="en-US"/>
        </w:rPr>
        <w:fldChar w:fldCharType="end"/>
      </w:r>
      <w:r w:rsidR="00544E49">
        <w:rPr>
          <w:lang w:val="en-US"/>
        </w:rPr>
      </w:r>
      <w:r w:rsidR="00544E49">
        <w:rPr>
          <w:lang w:val="en-US"/>
        </w:rPr>
        <w:fldChar w:fldCharType="separate"/>
      </w:r>
      <w:r w:rsidR="00636F71" w:rsidRPr="00636F71">
        <w:rPr>
          <w:noProof/>
          <w:vertAlign w:val="superscript"/>
          <w:lang w:val="en-US"/>
        </w:rPr>
        <w:t>27</w:t>
      </w:r>
      <w:r w:rsidR="00544E49">
        <w:rPr>
          <w:lang w:val="en-US"/>
        </w:rPr>
        <w:fldChar w:fldCharType="end"/>
      </w:r>
      <w:r w:rsidR="00F14334" w:rsidRPr="00264823">
        <w:rPr>
          <w:vertAlign w:val="superscript"/>
          <w:lang w:val="en-US"/>
        </w:rPr>
        <w:t>,</w:t>
      </w:r>
      <w:r w:rsidR="00F14334" w:rsidRPr="00F14334">
        <w:rPr>
          <w:lang w:val="en-US"/>
        </w:rPr>
        <w:t xml:space="preserve"> </w:t>
      </w:r>
      <w:r w:rsidR="003C6052">
        <w:rPr>
          <w:lang w:val="en-US"/>
        </w:rPr>
        <w:t>*</w:t>
      </w:r>
      <w:r w:rsidR="00F14334">
        <w:rPr>
          <w:lang w:val="en-US"/>
        </w:rPr>
        <w:fldChar w:fldCharType="begin"/>
      </w:r>
      <w:r w:rsidR="00636F71">
        <w:rPr>
          <w:lang w:val="en-US"/>
        </w:rPr>
        <w:instrText xml:space="preserve"> ADDIN EN.CITE &lt;EndNote&gt;&lt;Cite&gt;&lt;Author&gt;Brooke&lt;/Author&gt;&lt;Year&gt;1999&lt;/Year&gt;&lt;RecNum&gt;86&lt;/RecNum&gt;&lt;DisplayText&gt;&lt;style face="superscript"&gt;28&lt;/style&gt;&lt;/DisplayText&gt;&lt;record&gt;&lt;rec-number&gt;86&lt;/rec-number&gt;&lt;foreign-keys&gt;&lt;key app="EN" db-id="p9r90fs2nzxaflesrsspxazsp9ae9fw9vse2" timestamp="1668506811"&gt;86&lt;/key&gt;&lt;/foreign-keys&gt;&lt;ref-type name="Journal Article"&gt;17&lt;/ref-type&gt;&lt;contributors&gt;&lt;authors&gt;&lt;author&gt;Brooke, P.&lt;/author&gt;&lt;author&gt;Bullock, R.&lt;/author&gt;&lt;/authors&gt;&lt;/contributors&gt;&lt;auth-address&gt;Kingshill Research Centre, Victoria Hospital, Swindon, UK.&lt;/auth-address&gt;&lt;titles&gt;&lt;title&gt;Validation of a 6 item cognitive impairment test with a view to primary care usage&lt;/title&gt;&lt;secondary-title&gt;Int J Geriatr Psychiatry&lt;/secondary-title&gt;&lt;/titles&gt;&lt;periodical&gt;&lt;full-title&gt;Int J Geriatr Psychiatry&lt;/full-title&gt;&lt;/periodical&gt;&lt;pages&gt;936-40&lt;/pages&gt;&lt;volume&gt;14&lt;/volume&gt;&lt;number&gt;11&lt;/number&gt;&lt;keywords&gt;&lt;keyword&gt;Aged&lt;/keyword&gt;&lt;keyword&gt;Aged, 80 and over&lt;/keyword&gt;&lt;keyword&gt;Alzheimer Disease/*diagnosis/psychology&lt;/keyword&gt;&lt;keyword&gt;Female&lt;/keyword&gt;&lt;keyword&gt;Humans&lt;/keyword&gt;&lt;keyword&gt;Male&lt;/keyword&gt;&lt;keyword&gt;Mental Status Schedule/statistics &amp;amp; numerical data&lt;/keyword&gt;&lt;keyword&gt;Middle Aged&lt;/keyword&gt;&lt;keyword&gt;Neuropsychological Tests/*statistics &amp;amp; numerical data&lt;/keyword&gt;&lt;keyword&gt;*Patient Care Team&lt;/keyword&gt;&lt;keyword&gt;Primary Health Care&lt;/keyword&gt;&lt;keyword&gt;Psychometrics&lt;/keyword&gt;&lt;keyword&gt;Reference Values&lt;/keyword&gt;&lt;keyword&gt;Reproducibility of Results&lt;/keyword&gt;&lt;/keywords&gt;&lt;dates&gt;&lt;year&gt;1999&lt;/year&gt;&lt;pub-dates&gt;&lt;date&gt;Nov&lt;/date&gt;&lt;/pub-dates&gt;&lt;/dates&gt;&lt;isbn&gt;0885-6230 (Print)&amp;#xD;0885-6230 (Linking)&lt;/isbn&gt;&lt;accession-num&gt;10556864&lt;/accession-num&gt;&lt;urls&gt;&lt;related-urls&gt;&lt;url&gt;https://www.ncbi.nlm.nih.gov/pubmed/10556864&lt;/url&gt;&lt;/related-urls&gt;&lt;/urls&gt;&lt;remote-database-name&gt;Medline&lt;/remote-database-name&gt;&lt;remote-database-provider&gt;NLM&lt;/remote-database-provider&gt;&lt;/record&gt;&lt;/Cite&gt;&lt;/EndNote&gt;</w:instrText>
      </w:r>
      <w:r w:rsidR="00F14334">
        <w:rPr>
          <w:lang w:val="en-US"/>
        </w:rPr>
        <w:fldChar w:fldCharType="separate"/>
      </w:r>
      <w:r w:rsidR="00636F71" w:rsidRPr="00636F71">
        <w:rPr>
          <w:noProof/>
          <w:vertAlign w:val="superscript"/>
          <w:lang w:val="en-US"/>
        </w:rPr>
        <w:t>28</w:t>
      </w:r>
      <w:r w:rsidR="00F14334">
        <w:rPr>
          <w:lang w:val="en-US"/>
        </w:rPr>
        <w:fldChar w:fldCharType="end"/>
      </w:r>
    </w:p>
    <w:p w14:paraId="27419D00" w14:textId="4D3DB7D1" w:rsidR="006D30D0" w:rsidRDefault="006D30D0" w:rsidP="006D30D0">
      <w:pPr>
        <w:ind w:left="1440"/>
        <w:rPr>
          <w:lang w:val="en-US"/>
        </w:rPr>
      </w:pPr>
      <w:r>
        <w:rPr>
          <w:lang w:val="en-US"/>
        </w:rPr>
        <w:t>Eight</w:t>
      </w:r>
      <w:r w:rsidR="00544E49">
        <w:rPr>
          <w:lang w:val="en-US"/>
        </w:rPr>
        <w:t>-</w:t>
      </w:r>
      <w:r>
        <w:rPr>
          <w:lang w:val="en-US"/>
        </w:rPr>
        <w:t>item screener (8-IS)</w:t>
      </w:r>
      <w:r w:rsidR="002138DB">
        <w:rPr>
          <w:lang w:val="en-US"/>
        </w:rPr>
        <w:t xml:space="preserve"> *</w:t>
      </w:r>
      <w:r w:rsidR="002138DB">
        <w:rPr>
          <w:lang w:val="en-US"/>
        </w:rPr>
        <w:fldChar w:fldCharType="begin"/>
      </w:r>
      <w:r w:rsidR="00636F71">
        <w:rPr>
          <w:lang w:val="en-US"/>
        </w:rPr>
        <w:instrText xml:space="preserve"> ADDIN EN.CITE &lt;EndNote&gt;&lt;Cite&gt;&lt;Author&gt;Galvin&lt;/Author&gt;&lt;Year&gt;2007&lt;/Year&gt;&lt;RecNum&gt;87&lt;/RecNum&gt;&lt;DisplayText&gt;&lt;style face="superscript"&gt;29&lt;/style&gt;&lt;/DisplayText&gt;&lt;record&gt;&lt;rec-number&gt;87&lt;/rec-number&gt;&lt;foreign-keys&gt;&lt;key app="EN" db-id="p9r90fs2nzxaflesrsspxazsp9ae9fw9vse2" timestamp="1668507322"&gt;87&lt;/key&gt;&lt;/foreign-keys&gt;&lt;ref-type name="Journal Article"&gt;17&lt;/ref-type&gt;&lt;contributors&gt;&lt;authors&gt;&lt;author&gt;Galvin, J. E.&lt;/author&gt;&lt;author&gt;Roe, C. M.&lt;/author&gt;&lt;author&gt;Coats, M. A.&lt;/author&gt;&lt;author&gt;Morris, J. C.&lt;/author&gt;&lt;/authors&gt;&lt;/contributors&gt;&lt;auth-address&gt;Department of Neurology, Washington University School of Medicine, St. Louis, Missouri, USA. galvinj@neuro.wustl.edu&lt;/auth-address&gt;&lt;titles&gt;&lt;title&gt;Patient&amp;apos;s rating of cognitive ability: using the AD8, a brief informant interview, as a self-rating tool to detect dementia&lt;/title&gt;&lt;secondary-title&gt;Arch Neurol&lt;/secondary-title&gt;&lt;/titles&gt;&lt;periodical&gt;&lt;full-title&gt;Arch Neurol&lt;/full-title&gt;&lt;/periodical&gt;&lt;pages&gt;725-30&lt;/pages&gt;&lt;volume&gt;64&lt;/volume&gt;&lt;number&gt;5&lt;/number&gt;&lt;keywords&gt;&lt;keyword&gt;Adult&lt;/keyword&gt;&lt;keyword&gt;Aged&lt;/keyword&gt;&lt;keyword&gt;Aged, 80 and over&lt;/keyword&gt;&lt;keyword&gt;Aging&lt;/keyword&gt;&lt;keyword&gt;Cognition/*physiology&lt;/keyword&gt;&lt;keyword&gt;Confidence Intervals&lt;/keyword&gt;&lt;keyword&gt;Dementia/*physiopathology/*psychology&lt;/keyword&gt;&lt;keyword&gt;*Discrimination, Psychological&lt;/keyword&gt;&lt;keyword&gt;Female&lt;/keyword&gt;&lt;keyword&gt;Humans&lt;/keyword&gt;&lt;keyword&gt;*Interviews as Topic&lt;/keyword&gt;&lt;keyword&gt;Male&lt;/keyword&gt;&lt;keyword&gt;Middle Aged&lt;/keyword&gt;&lt;keyword&gt;Neuropsychological Tests/statistics &amp;amp; numerical data&lt;/keyword&gt;&lt;keyword&gt;Retrospective Studies&lt;/keyword&gt;&lt;/keywords&gt;&lt;dates&gt;&lt;year&gt;2007&lt;/year&gt;&lt;pub-dates&gt;&lt;date&gt;May&lt;/date&gt;&lt;/pub-dates&gt;&lt;/dates&gt;&lt;isbn&gt;0003-9942 (Print)&amp;#xD;0003-9942 (Linking)&lt;/isbn&gt;&lt;accession-num&gt;17502472&lt;/accession-num&gt;&lt;urls&gt;&lt;related-urls&gt;&lt;url&gt;https://www.ncbi.nlm.nih.gov/pubmed/17502472&lt;/url&gt;&lt;/related-urls&gt;&lt;/urls&gt;&lt;electronic-resource-num&gt;10.1001/archneur.64.5.725&lt;/electronic-resource-num&gt;&lt;remote-database-name&gt;Medline&lt;/remote-database-name&gt;&lt;remote-database-provider&gt;NLM&lt;/remote-database-provider&gt;&lt;/record&gt;&lt;/Cite&gt;&lt;/EndNote&gt;</w:instrText>
      </w:r>
      <w:r w:rsidR="002138DB">
        <w:rPr>
          <w:lang w:val="en-US"/>
        </w:rPr>
        <w:fldChar w:fldCharType="separate"/>
      </w:r>
      <w:r w:rsidR="00636F71" w:rsidRPr="00636F71">
        <w:rPr>
          <w:noProof/>
          <w:vertAlign w:val="superscript"/>
          <w:lang w:val="en-US"/>
        </w:rPr>
        <w:t>29</w:t>
      </w:r>
      <w:r w:rsidR="002138DB">
        <w:rPr>
          <w:lang w:val="en-US"/>
        </w:rPr>
        <w:fldChar w:fldCharType="end"/>
      </w:r>
      <w:r w:rsidR="004B45EA" w:rsidDel="004B45EA">
        <w:rPr>
          <w:lang w:val="en-US"/>
        </w:rPr>
        <w:t xml:space="preserve"> </w:t>
      </w:r>
    </w:p>
    <w:p w14:paraId="1BB4C521" w14:textId="26E0A52A" w:rsidR="006D30D0" w:rsidRDefault="006D30D0" w:rsidP="006D30D0">
      <w:pPr>
        <w:ind w:left="1440"/>
        <w:rPr>
          <w:lang w:val="en-US"/>
        </w:rPr>
      </w:pPr>
      <w:r>
        <w:rPr>
          <w:lang w:val="en-US"/>
        </w:rPr>
        <w:t>Six item cognitive impairment test (6CIT)</w:t>
      </w:r>
      <w:r w:rsidR="008251A9">
        <w:rPr>
          <w:lang w:val="en-US"/>
        </w:rPr>
        <w:t xml:space="preserve"> *</w:t>
      </w:r>
      <w:r w:rsidR="008251A9">
        <w:rPr>
          <w:lang w:val="en-US"/>
        </w:rPr>
        <w:fldChar w:fldCharType="begin"/>
      </w:r>
      <w:r w:rsidR="00636F71">
        <w:rPr>
          <w:lang w:val="en-US"/>
        </w:rPr>
        <w:instrText xml:space="preserve"> ADDIN EN.CITE &lt;EndNote&gt;&lt;Cite&gt;&lt;Author&gt;Katzman&lt;/Author&gt;&lt;Year&gt;1983&lt;/Year&gt;&lt;RecNum&gt;88&lt;/RecNum&gt;&lt;DisplayText&gt;&lt;style face="superscript"&gt;30&lt;/style&gt;&lt;/DisplayText&gt;&lt;record&gt;&lt;rec-number&gt;88&lt;/rec-number&gt;&lt;foreign-keys&gt;&lt;key app="EN" db-id="p9r90fs2nzxaflesrsspxazsp9ae9fw9vse2" timestamp="1668507531"&gt;88&lt;/key&gt;&lt;/foreign-keys&gt;&lt;ref-type name="Journal Article"&gt;17&lt;/ref-type&gt;&lt;contributors&gt;&lt;authors&gt;&lt;author&gt;Katzman, R.&lt;/author&gt;&lt;author&gt;Brown, T.&lt;/author&gt;&lt;author&gt;Fuld, P.&lt;/author&gt;&lt;author&gt;Peck, A.&lt;/author&gt;&lt;author&gt;Schechter, R.&lt;/author&gt;&lt;author&gt;Schimmel, H.&lt;/author&gt;&lt;/authors&gt;&lt;/contributors&gt;&lt;titles&gt;&lt;title&gt;Validation of a short Orientation-Memory-Concentration Test of cognitive impairment&lt;/title&gt;&lt;secondary-title&gt;Am J Psychiatry&lt;/secondary-title&gt;&lt;/titles&gt;&lt;periodical&gt;&lt;full-title&gt;Am J Psychiatry&lt;/full-title&gt;&lt;/periodical&gt;&lt;pages&gt;734-9&lt;/pages&gt;&lt;volume&gt;140&lt;/volume&gt;&lt;number&gt;6&lt;/number&gt;&lt;keywords&gt;&lt;keyword&gt;Aged&lt;/keyword&gt;&lt;keyword&gt;Attention&lt;/keyword&gt;&lt;keyword&gt;Cognition Disorders/*diagnosis/psychology&lt;/keyword&gt;&lt;keyword&gt;Dementia/diagnosis/psychology&lt;/keyword&gt;&lt;keyword&gt;Diagnosis, Differential&lt;/keyword&gt;&lt;keyword&gt;Humans&lt;/keyword&gt;&lt;keyword&gt;Memory&lt;/keyword&gt;&lt;keyword&gt;*Mental Status Schedule&lt;/keyword&gt;&lt;keyword&gt;Mood Disorders/diagnosis/psychology&lt;/keyword&gt;&lt;keyword&gt;Orientation&lt;/keyword&gt;&lt;keyword&gt;*Psychiatric Status Rating Scales&lt;/keyword&gt;&lt;keyword&gt;Psychometrics&lt;/keyword&gt;&lt;/keywords&gt;&lt;dates&gt;&lt;year&gt;1983&lt;/year&gt;&lt;pub-dates&gt;&lt;date&gt;Jun&lt;/date&gt;&lt;/pub-dates&gt;&lt;/dates&gt;&lt;isbn&gt;0002-953X (Print)&amp;#xD;0002-953X (Linking)&lt;/isbn&gt;&lt;accession-num&gt;6846631&lt;/accession-num&gt;&lt;urls&gt;&lt;related-urls&gt;&lt;url&gt;https://www.ncbi.nlm.nih.gov/pubmed/6846631&lt;/url&gt;&lt;/related-urls&gt;&lt;/urls&gt;&lt;electronic-resource-num&gt;10.1176/ajp.140.6.734&lt;/electronic-resource-num&gt;&lt;remote-database-name&gt;Medline&lt;/remote-database-name&gt;&lt;remote-database-provider&gt;NLM&lt;/remote-database-provider&gt;&lt;/record&gt;&lt;/Cite&gt;&lt;/EndNote&gt;</w:instrText>
      </w:r>
      <w:r w:rsidR="008251A9">
        <w:rPr>
          <w:lang w:val="en-US"/>
        </w:rPr>
        <w:fldChar w:fldCharType="separate"/>
      </w:r>
      <w:r w:rsidR="00636F71" w:rsidRPr="00636F71">
        <w:rPr>
          <w:noProof/>
          <w:vertAlign w:val="superscript"/>
          <w:lang w:val="en-US"/>
        </w:rPr>
        <w:t>30</w:t>
      </w:r>
      <w:r w:rsidR="008251A9">
        <w:rPr>
          <w:lang w:val="en-US"/>
        </w:rPr>
        <w:fldChar w:fldCharType="end"/>
      </w:r>
    </w:p>
    <w:p w14:paraId="129CD291" w14:textId="351C6A79" w:rsidR="006D30D0" w:rsidRDefault="006D30D0" w:rsidP="006D30D0">
      <w:pPr>
        <w:ind w:left="1440"/>
        <w:rPr>
          <w:lang w:val="en-US"/>
        </w:rPr>
      </w:pPr>
      <w:r>
        <w:rPr>
          <w:lang w:val="en-US"/>
        </w:rPr>
        <w:t>Sweet 16 (6-16)</w:t>
      </w:r>
      <w:r w:rsidR="007B515D">
        <w:rPr>
          <w:lang w:val="en-US"/>
        </w:rPr>
        <w:t xml:space="preserve"> *</w:t>
      </w:r>
      <w:r w:rsidR="007B515D">
        <w:rPr>
          <w:lang w:val="en-US"/>
        </w:rPr>
        <w:fldChar w:fldCharType="begin"/>
      </w:r>
      <w:r w:rsidR="00636F71">
        <w:rPr>
          <w:lang w:val="en-US"/>
        </w:rPr>
        <w:instrText xml:space="preserve"> ADDIN EN.CITE &lt;EndNote&gt;&lt;Cite&gt;&lt;Author&gt;Fong&lt;/Author&gt;&lt;Year&gt;2011&lt;/Year&gt;&lt;RecNum&gt;89&lt;/RecNum&gt;&lt;DisplayText&gt;&lt;style face="superscript"&gt;31&lt;/style&gt;&lt;/DisplayText&gt;&lt;record&gt;&lt;rec-number&gt;89&lt;/rec-number&gt;&lt;foreign-keys&gt;&lt;key app="EN" db-id="p9r90fs2nzxaflesrsspxazsp9ae9fw9vse2" timestamp="1668507706"&gt;89&lt;/key&gt;&lt;/foreign-keys&gt;&lt;ref-type name="Journal Article"&gt;17&lt;/ref-type&gt;&lt;contributors&gt;&lt;authors&gt;&lt;author&gt;Fong, T. G.&lt;/author&gt;&lt;author&gt;Jones, R. N.&lt;/author&gt;&lt;author&gt;Rudolph, J. L.&lt;/author&gt;&lt;author&gt;Yang, F. M.&lt;/author&gt;&lt;author&gt;Tommet, D.&lt;/author&gt;&lt;author&gt;Habtemariam, D.&lt;/author&gt;&lt;author&gt;Marcantonio, E. R.&lt;/author&gt;&lt;author&gt;Langa, K. M.&lt;/author&gt;&lt;author&gt;Inouye, S. K.&lt;/author&gt;&lt;/authors&gt;&lt;/contributors&gt;&lt;auth-address&gt;Aging Brain Center, Institute for Aging Research, Hebrew SeniorLife, 1200 Centre St, Boston, MA 02131, USA. tfong@bidmc.harvard.edu&lt;/auth-address&gt;&lt;titles&gt;&lt;title&gt;Development and validation of a brief cognitive assessment tool: the sweet 16&lt;/title&gt;&lt;secondary-title&gt;Arch Intern Med&lt;/secondary-title&gt;&lt;/titles&gt;&lt;periodical&gt;&lt;full-title&gt;Arch Intern Med&lt;/full-title&gt;&lt;/periodical&gt;&lt;pages&gt;432-7&lt;/pages&gt;&lt;volume&gt;171&lt;/volume&gt;&lt;number&gt;5&lt;/number&gt;&lt;edition&gt;20101108&lt;/edition&gt;&lt;keywords&gt;&lt;keyword&gt;Aged&lt;/keyword&gt;&lt;keyword&gt;Aged, 80 and over&lt;/keyword&gt;&lt;keyword&gt;Cognition Disorders/*diagnosis/epidemiology&lt;/keyword&gt;&lt;keyword&gt;Cohort Studies&lt;/keyword&gt;&lt;keyword&gt;Dementia/*diagnosis/epidemiology&lt;/keyword&gt;&lt;keyword&gt;Female&lt;/keyword&gt;&lt;keyword&gt;Humans&lt;/keyword&gt;&lt;keyword&gt;Male&lt;/keyword&gt;&lt;keyword&gt;Neuropsychological Tests/*statistics &amp;amp; numerical data&lt;/keyword&gt;&lt;keyword&gt;*Surveys and Questionnaires&lt;/keyword&gt;&lt;/keywords&gt;&lt;dates&gt;&lt;year&gt;2011&lt;/year&gt;&lt;pub-dates&gt;&lt;date&gt;Mar 14&lt;/date&gt;&lt;/pub-dates&gt;&lt;/dates&gt;&lt;isbn&gt;1538-3679 (Electronic)&amp;#xD;0003-9926 (Linking)&lt;/isbn&gt;&lt;accession-num&gt;21059967&lt;/accession-num&gt;&lt;urls&gt;&lt;related-urls&gt;&lt;url&gt;https://www.ncbi.nlm.nih.gov/pubmed/21059967&lt;/url&gt;&lt;/related-urls&gt;&lt;/urls&gt;&lt;electronic-resource-num&gt;10.1001/archinternmed.2010.423&lt;/electronic-resource-num&gt;&lt;remote-database-name&gt;Medline&lt;/remote-database-name&gt;&lt;remote-database-provider&gt;NLM&lt;/remote-database-provider&gt;&lt;/record&gt;&lt;/Cite&gt;&lt;/EndNote&gt;</w:instrText>
      </w:r>
      <w:r w:rsidR="007B515D">
        <w:rPr>
          <w:lang w:val="en-US"/>
        </w:rPr>
        <w:fldChar w:fldCharType="separate"/>
      </w:r>
      <w:r w:rsidR="00636F71" w:rsidRPr="00636F71">
        <w:rPr>
          <w:noProof/>
          <w:vertAlign w:val="superscript"/>
          <w:lang w:val="en-US"/>
        </w:rPr>
        <w:t>31</w:t>
      </w:r>
      <w:r w:rsidR="007B515D">
        <w:rPr>
          <w:lang w:val="en-US"/>
        </w:rPr>
        <w:fldChar w:fldCharType="end"/>
      </w:r>
    </w:p>
    <w:p w14:paraId="3F2558A5" w14:textId="3333F895" w:rsidR="00C95B64" w:rsidRDefault="00C95B64" w:rsidP="00C95B64">
      <w:pPr>
        <w:rPr>
          <w:lang w:val="en-US"/>
        </w:rPr>
      </w:pPr>
    </w:p>
    <w:p w14:paraId="6BD443DE" w14:textId="2495B3E1" w:rsidR="00C95B64" w:rsidRDefault="00C95B64" w:rsidP="00C95B64">
      <w:pPr>
        <w:rPr>
          <w:b/>
          <w:bCs/>
          <w:lang w:val="en-US"/>
        </w:rPr>
      </w:pPr>
      <w:r w:rsidRPr="00F72545">
        <w:rPr>
          <w:b/>
          <w:bCs/>
          <w:lang w:val="en-US"/>
        </w:rPr>
        <w:t>Endocrine:</w:t>
      </w:r>
    </w:p>
    <w:p w14:paraId="1E227EBB" w14:textId="2A42ED77" w:rsidR="00C95B64" w:rsidRDefault="009F14C4" w:rsidP="009F14C4">
      <w:pPr>
        <w:ind w:left="720"/>
        <w:rPr>
          <w:lang w:val="en-US"/>
        </w:rPr>
      </w:pPr>
      <w:r w:rsidRPr="00F72545">
        <w:rPr>
          <w:lang w:val="en-US"/>
        </w:rPr>
        <w:t xml:space="preserve">The </w:t>
      </w:r>
      <w:r>
        <w:rPr>
          <w:lang w:val="en-US"/>
        </w:rPr>
        <w:t>Western Surgical Concern Inventory-Thyroid: Development and Initial Validation</w:t>
      </w:r>
      <w:r w:rsidR="00A41107">
        <w:rPr>
          <w:lang w:val="en-US"/>
        </w:rPr>
        <w:t xml:space="preserve"> </w:t>
      </w:r>
      <w:r w:rsidR="00A41107">
        <w:rPr>
          <w:lang w:val="en-US"/>
        </w:rPr>
        <w:fldChar w:fldCharType="begin"/>
      </w:r>
      <w:r w:rsidR="00636F71">
        <w:rPr>
          <w:lang w:val="en-US"/>
        </w:rPr>
        <w:instrText xml:space="preserve"> ADDIN EN.CITE &lt;EndNote&gt;&lt;Cite&gt;&lt;Author&gt;Brandt&lt;/Author&gt;&lt;Year&gt;2012&lt;/Year&gt;&lt;RecNum&gt;67&lt;/RecNum&gt;&lt;DisplayText&gt;&lt;style face="superscript"&gt;32&lt;/style&gt;&lt;/DisplayText&gt;&lt;record&gt;&lt;rec-number&gt;67&lt;/rec-number&gt;&lt;foreign-keys&gt;&lt;key app="EN" db-id="p9r90fs2nzxaflesrsspxazsp9ae9fw9vse2" timestamp="1668494186"&gt;67&lt;/key&gt;&lt;/foreign-keys&gt;&lt;ref-type name="Journal Article"&gt;17&lt;/ref-type&gt;&lt;contributors&gt;&lt;authors&gt;&lt;author&gt;Brandt, M. G.&lt;/author&gt;&lt;author&gt;Franklin, J. H.&lt;/author&gt;&lt;author&gt;Osborn, H. A.&lt;/author&gt;&lt;author&gt;Fung, K.&lt;/author&gt;&lt;author&gt;Yoo, J.&lt;/author&gt;&lt;author&gt;Doyle, P. C.&lt;/author&gt;&lt;/authors&gt;&lt;/contributors&gt;&lt;auth-address&gt;Department of Otolaryngology-Head and Neck Surgery, Faculty of Medicine University of Toronto, Toronto, Ontario, Canada.&lt;/auth-address&gt;&lt;titles&gt;&lt;title&gt;The Western Surgical Concern Inventory-Thyroid: development and initial validation&lt;/title&gt;&lt;secondary-title&gt;Otolaryngol Head Neck Surg&lt;/secondary-title&gt;&lt;/titles&gt;&lt;periodical&gt;&lt;full-title&gt;Otolaryngol Head Neck Surg&lt;/full-title&gt;&lt;/periodical&gt;&lt;pages&gt;227-32&lt;/pages&gt;&lt;volume&gt;147&lt;/volume&gt;&lt;number&gt;2&lt;/number&gt;&lt;edition&gt;20120403&lt;/edition&gt;&lt;keywords&gt;&lt;keyword&gt;*Attitude to Health&lt;/keyword&gt;&lt;keyword&gt;Cohort Studies&lt;/keyword&gt;&lt;keyword&gt;*Directive Counseling&lt;/keyword&gt;&lt;keyword&gt;Female&lt;/keyword&gt;&lt;keyword&gt;Humans&lt;/keyword&gt;&lt;keyword&gt;Male&lt;/keyword&gt;&lt;keyword&gt;Middle Aged&lt;/keyword&gt;&lt;keyword&gt;Prospective Studies&lt;/keyword&gt;&lt;keyword&gt;*Surveys and Questionnaires&lt;/keyword&gt;&lt;keyword&gt;Thyroid Diseases/*psychology/*surgery&lt;/keyword&gt;&lt;keyword&gt;Thyroidectomy/*psychology&lt;/keyword&gt;&lt;/keywords&gt;&lt;dates&gt;&lt;year&gt;2012&lt;/year&gt;&lt;pub-dates&gt;&lt;date&gt;Aug&lt;/date&gt;&lt;/pub-dates&gt;&lt;/dates&gt;&lt;isbn&gt;0194-5998&lt;/isbn&gt;&lt;accession-num&gt;22492228&lt;/accession-num&gt;&lt;urls&gt;&lt;/urls&gt;&lt;electronic-resource-num&gt;10.1177/0194599812443041&lt;/electronic-resource-num&gt;&lt;remote-database-provider&gt;NLM&lt;/remote-database-provider&gt;&lt;language&gt;eng&lt;/language&gt;&lt;/record&gt;&lt;/Cite&gt;&lt;/EndNote&gt;</w:instrText>
      </w:r>
      <w:r w:rsidR="00A41107">
        <w:rPr>
          <w:lang w:val="en-US"/>
        </w:rPr>
        <w:fldChar w:fldCharType="separate"/>
      </w:r>
      <w:r w:rsidR="00636F71" w:rsidRPr="00636F71">
        <w:rPr>
          <w:noProof/>
          <w:vertAlign w:val="superscript"/>
          <w:lang w:val="en-US"/>
        </w:rPr>
        <w:t>32</w:t>
      </w:r>
      <w:r w:rsidR="00A41107">
        <w:rPr>
          <w:lang w:val="en-US"/>
        </w:rPr>
        <w:fldChar w:fldCharType="end"/>
      </w:r>
    </w:p>
    <w:p w14:paraId="6BD19B20" w14:textId="77777777" w:rsidR="009F14C4" w:rsidRPr="00F72545" w:rsidRDefault="009F14C4" w:rsidP="00F72545">
      <w:pPr>
        <w:ind w:left="720"/>
        <w:rPr>
          <w:lang w:val="en-US"/>
        </w:rPr>
      </w:pPr>
    </w:p>
    <w:p w14:paraId="22A5F750" w14:textId="3B9FF9F6" w:rsidR="00C95B64" w:rsidRDefault="00C95B64" w:rsidP="00C95B64">
      <w:pPr>
        <w:rPr>
          <w:b/>
          <w:bCs/>
          <w:lang w:val="en-US"/>
        </w:rPr>
      </w:pPr>
      <w:r>
        <w:rPr>
          <w:b/>
          <w:bCs/>
          <w:lang w:val="en-US"/>
        </w:rPr>
        <w:t>Gastrointestinal:</w:t>
      </w:r>
    </w:p>
    <w:p w14:paraId="034519DA" w14:textId="68EB8F79" w:rsidR="00C95B64" w:rsidRDefault="00C95B64" w:rsidP="00C95B64">
      <w:pPr>
        <w:ind w:left="720"/>
        <w:rPr>
          <w:lang w:val="en-US"/>
        </w:rPr>
      </w:pPr>
      <w:r>
        <w:rPr>
          <w:lang w:val="en-US"/>
        </w:rPr>
        <w:t>Model for end stage liver disease (MELD)</w:t>
      </w:r>
      <w:r w:rsidR="002B5F58">
        <w:rPr>
          <w:lang w:val="en-US"/>
        </w:rPr>
        <w:t xml:space="preserve"> </w:t>
      </w:r>
      <w:r w:rsidR="002B5F58">
        <w:rPr>
          <w:lang w:val="en-US"/>
        </w:rPr>
        <w:fldChar w:fldCharType="begin">
          <w:fldData xml:space="preserve">PEVuZE5vdGU+PENpdGU+PEF1dGhvcj5GYXJuc3dvcnRoPC9BdXRob3I+PFllYXI+MjAwNDwvWWVh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 </w:instrText>
      </w:r>
      <w:r w:rsidR="00636F71">
        <w:rPr>
          <w:lang w:val="en-US"/>
        </w:rPr>
        <w:fldChar w:fldCharType="begin">
          <w:fldData xml:space="preserve">PEVuZE5vdGU+PENpdGU+PEF1dGhvcj5GYXJuc3dvcnRoPC9BdXRob3I+PFllYXI+MjAwNDwvWWVh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EN.CITE.DATA </w:instrText>
      </w:r>
      <w:r w:rsidR="00636F71">
        <w:rPr>
          <w:lang w:val="en-US"/>
        </w:rPr>
      </w:r>
      <w:r w:rsidR="00636F71">
        <w:rPr>
          <w:lang w:val="en-US"/>
        </w:rPr>
        <w:fldChar w:fldCharType="end"/>
      </w:r>
      <w:r w:rsidR="002B5F58">
        <w:rPr>
          <w:lang w:val="en-US"/>
        </w:rPr>
      </w:r>
      <w:r w:rsidR="002B5F58">
        <w:rPr>
          <w:lang w:val="en-US"/>
        </w:rPr>
        <w:fldChar w:fldCharType="separate"/>
      </w:r>
      <w:r w:rsidR="00636F71" w:rsidRPr="00636F71">
        <w:rPr>
          <w:noProof/>
          <w:vertAlign w:val="superscript"/>
          <w:lang w:val="en-US"/>
        </w:rPr>
        <w:t>33</w:t>
      </w:r>
      <w:r w:rsidR="002B5F58">
        <w:rPr>
          <w:lang w:val="en-US"/>
        </w:rPr>
        <w:fldChar w:fldCharType="end"/>
      </w:r>
      <w:r w:rsidR="00544C02" w:rsidRPr="00A023CB">
        <w:rPr>
          <w:vertAlign w:val="superscript"/>
          <w:lang w:val="en-US"/>
        </w:rPr>
        <w:t>,</w:t>
      </w:r>
      <w:r w:rsidR="002B5F58">
        <w:rPr>
          <w:lang w:val="en-US"/>
        </w:rPr>
        <w:t xml:space="preserve"> *</w:t>
      </w:r>
      <w:r w:rsidR="00140077">
        <w:rPr>
          <w:lang w:val="en-US"/>
        </w:rPr>
        <w:fldChar w:fldCharType="begin">
          <w:fldData xml:space="preserve">PEVuZE5vdGU+PENpdGU+PEF1dGhvcj5NYWxpbmNob2M8L0F1dGhvcj48WWVhcj4yMDAwPC9ZZWFy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</w:fldData>
        </w:fldChar>
      </w:r>
      <w:r w:rsidR="00636F71">
        <w:rPr>
          <w:lang w:val="en-US"/>
        </w:rPr>
        <w:instrText xml:space="preserve"> ADDIN EN.CITE </w:instrText>
      </w:r>
      <w:r w:rsidR="00636F71">
        <w:rPr>
          <w:lang w:val="en-US"/>
        </w:rPr>
        <w:fldChar w:fldCharType="begin">
          <w:fldData xml:space="preserve">PEVuZE5vdGU+PENpdGU+PEF1dGhvcj5NYWxpbmNob2M8L0F1dGhvcj48WWVhcj4yMDAwPC9ZZWFy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</w:fldData>
        </w:fldChar>
      </w:r>
      <w:r w:rsidR="00636F71">
        <w:rPr>
          <w:lang w:val="en-US"/>
        </w:rPr>
        <w:instrText xml:space="preserve"> ADDIN EN.CITE.DATA </w:instrText>
      </w:r>
      <w:r w:rsidR="00636F71">
        <w:rPr>
          <w:lang w:val="en-US"/>
        </w:rPr>
      </w:r>
      <w:r w:rsidR="00636F71">
        <w:rPr>
          <w:lang w:val="en-US"/>
        </w:rPr>
        <w:fldChar w:fldCharType="end"/>
      </w:r>
      <w:r w:rsidR="00140077">
        <w:rPr>
          <w:lang w:val="en-US"/>
        </w:rPr>
      </w:r>
      <w:r w:rsidR="00140077">
        <w:rPr>
          <w:lang w:val="en-US"/>
        </w:rPr>
        <w:fldChar w:fldCharType="separate"/>
      </w:r>
      <w:r w:rsidR="00636F71" w:rsidRPr="00636F71">
        <w:rPr>
          <w:noProof/>
          <w:vertAlign w:val="superscript"/>
          <w:lang w:val="en-US"/>
        </w:rPr>
        <w:t>34</w:t>
      </w:r>
      <w:r w:rsidR="00140077">
        <w:rPr>
          <w:lang w:val="en-US"/>
        </w:rPr>
        <w:fldChar w:fldCharType="end"/>
      </w:r>
    </w:p>
    <w:p w14:paraId="19F5FB7F" w14:textId="7FF24320" w:rsidR="00CA7F77" w:rsidRDefault="00C95B64" w:rsidP="000F6943">
      <w:pPr>
        <w:ind w:left="720"/>
        <w:rPr>
          <w:lang w:val="en-US"/>
        </w:rPr>
      </w:pPr>
      <w:r>
        <w:rPr>
          <w:lang w:val="en-US"/>
        </w:rPr>
        <w:t>Child Pugh</w:t>
      </w:r>
      <w:r w:rsidR="00CA7F77">
        <w:rPr>
          <w:lang w:val="en-US"/>
        </w:rPr>
        <w:t xml:space="preserve"> Score</w:t>
      </w:r>
      <w:r w:rsidR="00140077">
        <w:rPr>
          <w:lang w:val="en-US"/>
        </w:rPr>
        <w:t xml:space="preserve"> *</w:t>
      </w:r>
      <w:r w:rsidR="00140077">
        <w:rPr>
          <w:lang w:val="en-US"/>
        </w:rPr>
        <w:fldChar w:fldCharType="begin">
          <w:fldData xml:space="preserve">PEVuZE5vdGU+PENpdGU+PEF1dGhvcj5GYXJuc3dvcnRoPC9BdXRob3I+PFllYXI+MjAwNDwvWWVh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 </w:instrText>
      </w:r>
      <w:r w:rsidR="00636F71">
        <w:rPr>
          <w:lang w:val="en-US"/>
        </w:rPr>
        <w:fldChar w:fldCharType="begin">
          <w:fldData xml:space="preserve">PEVuZE5vdGU+PENpdGU+PEF1dGhvcj5GYXJuc3dvcnRoPC9BdXRob3I+PFllYXI+MjAwNDwvWWVh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EN.CITE.DATA </w:instrText>
      </w:r>
      <w:r w:rsidR="00636F71">
        <w:rPr>
          <w:lang w:val="en-US"/>
        </w:rPr>
      </w:r>
      <w:r w:rsidR="00636F71">
        <w:rPr>
          <w:lang w:val="en-US"/>
        </w:rPr>
        <w:fldChar w:fldCharType="end"/>
      </w:r>
      <w:r w:rsidR="00140077">
        <w:rPr>
          <w:lang w:val="en-US"/>
        </w:rPr>
      </w:r>
      <w:r w:rsidR="00140077">
        <w:rPr>
          <w:lang w:val="en-US"/>
        </w:rPr>
        <w:fldChar w:fldCharType="separate"/>
      </w:r>
      <w:r w:rsidR="00636F71" w:rsidRPr="00636F71">
        <w:rPr>
          <w:noProof/>
          <w:vertAlign w:val="superscript"/>
          <w:lang w:val="en-US"/>
        </w:rPr>
        <w:t>33</w:t>
      </w:r>
      <w:r w:rsidR="00140077">
        <w:rPr>
          <w:lang w:val="en-US"/>
        </w:rPr>
        <w:fldChar w:fldCharType="end"/>
      </w:r>
      <w:r w:rsidR="00140077" w:rsidRPr="00264823">
        <w:rPr>
          <w:vertAlign w:val="superscript"/>
          <w:lang w:val="en-US"/>
        </w:rPr>
        <w:t>,</w:t>
      </w:r>
      <w:r w:rsidR="00CA7F77" w:rsidRPr="00CA7F77">
        <w:rPr>
          <w:lang w:val="en-US"/>
        </w:rPr>
        <w:t xml:space="preserve"> </w:t>
      </w:r>
      <w:r w:rsidR="00CA7F77">
        <w:rPr>
          <w:lang w:val="en-US"/>
        </w:rPr>
        <w:fldChar w:fldCharType="begin"/>
      </w:r>
      <w:r w:rsidR="00636F71">
        <w:rPr>
          <w:lang w:val="en-US"/>
        </w:rPr>
        <w:instrText xml:space="preserve"> ADDIN EN.CITE &lt;EndNote&gt;&lt;Cite&gt;&lt;Author&gt;Child CG&lt;/Author&gt;&lt;Year&gt;1964&lt;/Year&gt;&lt;RecNum&gt;155&lt;/RecNum&gt;&lt;DisplayText&gt;&lt;style face="superscript"&gt;35&lt;/style&gt;&lt;/DisplayText&gt;&lt;record&gt;&lt;rec-number&gt;155&lt;/rec-number&gt;&lt;foreign-keys&gt;&lt;key app="EN" db-id="p9r90fs2nzxaflesrsspxazsp9ae9fw9vse2" timestamp="1669482921"&gt;155&lt;/key&gt;&lt;/foreign-keys&gt;&lt;ref-type name="Journal Article"&gt;17&lt;/ref-type&gt;&lt;contributors&gt;&lt;authors&gt;&lt;author&gt;Child CG, Turcotte JG&lt;/author&gt;&lt;/authors&gt;&lt;/contributors&gt;&lt;titles&gt;&lt;title&gt;Surgery and portal hypertension&lt;/title&gt;&lt;/titles&gt;&lt;pages&gt;50-64&lt;/pages&gt;&lt;dates&gt;&lt;year&gt;1964&lt;/year&gt;&lt;/dates&gt;&lt;urls&gt;&lt;/urls&gt;&lt;/record&gt;&lt;/Cite&gt;&lt;/EndNote&gt;</w:instrText>
      </w:r>
      <w:r w:rsidR="00CA7F77">
        <w:rPr>
          <w:lang w:val="en-US"/>
        </w:rPr>
        <w:fldChar w:fldCharType="separate"/>
      </w:r>
      <w:r w:rsidR="00636F71" w:rsidRPr="00636F71">
        <w:rPr>
          <w:noProof/>
          <w:vertAlign w:val="superscript"/>
          <w:lang w:val="en-US"/>
        </w:rPr>
        <w:t>35</w:t>
      </w:r>
      <w:r w:rsidR="00CA7F77">
        <w:rPr>
          <w:lang w:val="en-US"/>
        </w:rPr>
        <w:fldChar w:fldCharType="end"/>
      </w:r>
    </w:p>
    <w:p w14:paraId="5EC0141F" w14:textId="644ADF90" w:rsidR="00992B5B" w:rsidRDefault="00140077" w:rsidP="000F6943">
      <w:pPr>
        <w:ind w:left="720"/>
        <w:rPr>
          <w:b/>
          <w:bCs/>
          <w:lang w:val="en-US"/>
        </w:rPr>
      </w:pPr>
      <w:r>
        <w:rPr>
          <w:lang w:val="en-US"/>
        </w:rPr>
        <w:t xml:space="preserve"> </w:t>
      </w:r>
    </w:p>
    <w:p w14:paraId="4939F5CE" w14:textId="3DB3ABF1" w:rsidR="00992B5B" w:rsidRDefault="00992B5B" w:rsidP="00992B5B">
      <w:pPr>
        <w:rPr>
          <w:b/>
          <w:bCs/>
          <w:lang w:val="en-US"/>
        </w:rPr>
      </w:pPr>
      <w:r>
        <w:rPr>
          <w:b/>
          <w:bCs/>
          <w:lang w:val="en-US"/>
        </w:rPr>
        <w:t>Medical:</w:t>
      </w:r>
    </w:p>
    <w:p w14:paraId="7ED946C7" w14:textId="58BB9720" w:rsidR="00992B5B" w:rsidRDefault="00992B5B" w:rsidP="00992B5B">
      <w:pPr>
        <w:ind w:left="720"/>
        <w:rPr>
          <w:lang w:val="en-US"/>
        </w:rPr>
      </w:pPr>
      <w:r>
        <w:rPr>
          <w:lang w:val="en-US"/>
        </w:rPr>
        <w:t>Pessimism:</w:t>
      </w:r>
      <w:r w:rsidR="009A2B45">
        <w:rPr>
          <w:lang w:val="en-US"/>
        </w:rPr>
        <w:t xml:space="preserve"> In breast cancer surgery </w:t>
      </w:r>
      <w:r w:rsidR="009A2B45">
        <w:rPr>
          <w:lang w:val="en-US"/>
        </w:rPr>
        <w:fldChar w:fldCharType="begin"/>
      </w:r>
      <w:r w:rsidR="00636F71">
        <w:rPr>
          <w:lang w:val="en-US"/>
        </w:rPr>
        <w:instrText xml:space="preserve"> ADDIN EN.CITE &lt;EndNote&gt;&lt;Cite&gt;&lt;Author&gt;Schou&lt;/Author&gt;&lt;Year&gt;2004&lt;/Year&gt;&lt;RecNum&gt;92&lt;/RecNum&gt;&lt;DisplayText&gt;&lt;style face="superscript"&gt;36&lt;/style&gt;&lt;/DisplayText&gt;&lt;record&gt;&lt;rec-number&gt;92&lt;/rec-number&gt;&lt;foreign-keys&gt;&lt;key app="EN" db-id="p9r90fs2nzxaflesrsspxazsp9ae9fw9vse2" timestamp="1668519658"&gt;92&lt;/key&gt;&lt;/foreign-keys&gt;&lt;ref-type name="Journal Article"&gt;17&lt;/ref-type&gt;&lt;contributors&gt;&lt;authors&gt;&lt;author&gt;Schou, I.&lt;/author&gt;&lt;author&gt;Ekeberg, O.&lt;/author&gt;&lt;author&gt;Ruland, C. M.&lt;/author&gt;&lt;author&gt;Sandvik, L.&lt;/author&gt;&lt;author&gt;Karesen, R.&lt;/author&gt;&lt;/authors&gt;&lt;/contributors&gt;&lt;auth-address&gt;Department of General Surgery, Ullevaal University Hospital, 0407 Oslo, Norway. inger.schou@ulleval.no&lt;/auth-address&gt;&lt;titles&gt;&lt;title&gt;Pessimism as a predictor of emotional morbidity one year following breast cancer surgery&lt;/title&gt;&lt;secondary-title&gt;Psychooncology&lt;/secondary-title&gt;&lt;/titles&gt;&lt;periodical&gt;&lt;full-title&gt;Psychooncology&lt;/full-title&gt;&lt;/periodical&gt;&lt;pages&gt;309-20&lt;/pages&gt;&lt;volume&gt;13&lt;/volume&gt;&lt;number&gt;5&lt;/number&gt;&lt;keywords&gt;&lt;keyword&gt;Adaptation, Psychological&lt;/keyword&gt;&lt;keyword&gt;Adult&lt;/keyword&gt;&lt;keyword&gt;Aged&lt;/keyword&gt;&lt;keyword&gt;Anxiety&lt;/keyword&gt;&lt;keyword&gt;*Attitude&lt;/keyword&gt;&lt;keyword&gt;Breast Neoplasms/complications/*psychology/*surgery&lt;/keyword&gt;&lt;keyword&gt;Cross-Sectional Studies&lt;/keyword&gt;&lt;keyword&gt;Depression&lt;/keyword&gt;&lt;keyword&gt;*Emotions&lt;/keyword&gt;&lt;keyword&gt;Female&lt;/keyword&gt;&lt;keyword&gt;Humans&lt;/keyword&gt;&lt;keyword&gt;Middle Aged&lt;/keyword&gt;&lt;keyword&gt;Morbidity&lt;/keyword&gt;&lt;keyword&gt;Personality&lt;/keyword&gt;&lt;keyword&gt;Prognosis&lt;/keyword&gt;&lt;keyword&gt;Psychiatric Status Rating Scales&lt;/keyword&gt;&lt;keyword&gt;Risk Factors&lt;/keyword&gt;&lt;/keywords&gt;&lt;dates&gt;&lt;year&gt;2004&lt;/year&gt;&lt;pub-dates&gt;&lt;date&gt;May&lt;/date&gt;&lt;/pub-dates&gt;&lt;/dates&gt;&lt;isbn&gt;1057-9249 (Print)&amp;#xD;1057-9249 (Linking)&lt;/isbn&gt;&lt;accession-num&gt;15133772&lt;/accession-num&gt;&lt;urls&gt;&lt;related-urls&gt;&lt;url&gt;https://www.ncbi.nlm.nih.gov/pubmed/15133772&lt;/url&gt;&lt;/related-urls&gt;&lt;/urls&gt;&lt;electronic-resource-num&gt;10.1002/pon.747&lt;/electronic-resource-num&gt;&lt;remote-database-name&gt;Medline&lt;/remote-database-name&gt;&lt;remote-database-provider&gt;NLM&lt;/remote-database-provider&gt;&lt;/record&gt;&lt;/Cite&gt;&lt;/EndNote&gt;</w:instrText>
      </w:r>
      <w:r w:rsidR="009A2B45">
        <w:rPr>
          <w:lang w:val="en-US"/>
        </w:rPr>
        <w:fldChar w:fldCharType="separate"/>
      </w:r>
      <w:r w:rsidR="00636F71" w:rsidRPr="00636F71">
        <w:rPr>
          <w:noProof/>
          <w:vertAlign w:val="superscript"/>
          <w:lang w:val="en-US"/>
        </w:rPr>
        <w:t>36</w:t>
      </w:r>
      <w:r w:rsidR="009A2B45">
        <w:rPr>
          <w:lang w:val="en-US"/>
        </w:rPr>
        <w:fldChar w:fldCharType="end"/>
      </w:r>
    </w:p>
    <w:p w14:paraId="707D2BBD" w14:textId="3ACE0885" w:rsidR="00992B5B" w:rsidRDefault="00992B5B" w:rsidP="00992B5B">
      <w:pPr>
        <w:ind w:left="720"/>
        <w:rPr>
          <w:lang w:val="en-US"/>
        </w:rPr>
      </w:pPr>
      <w:r>
        <w:rPr>
          <w:lang w:val="en-US"/>
        </w:rPr>
        <w:t>Suicide and Substance abuse:</w:t>
      </w:r>
    </w:p>
    <w:p w14:paraId="0D29BA6D" w14:textId="13F25D6B" w:rsidR="00992B5B" w:rsidRDefault="00992B5B" w:rsidP="00992B5B">
      <w:pPr>
        <w:ind w:left="1440"/>
        <w:rPr>
          <w:lang w:val="en-US"/>
        </w:rPr>
      </w:pPr>
      <w:r>
        <w:rPr>
          <w:lang w:val="en-US"/>
        </w:rPr>
        <w:t>CAGE</w:t>
      </w:r>
      <w:r w:rsidR="009A2B45">
        <w:rPr>
          <w:lang w:val="en-US"/>
        </w:rPr>
        <w:t xml:space="preserve"> *</w:t>
      </w:r>
      <w:r w:rsidR="009A2B45">
        <w:rPr>
          <w:lang w:val="en-US"/>
        </w:rPr>
        <w:fldChar w:fldCharType="begin"/>
      </w:r>
      <w:r w:rsidR="00636F71">
        <w:rPr>
          <w:lang w:val="en-US"/>
        </w:rPr>
        <w:instrText xml:space="preserve"> ADDIN EN.CITE &lt;EndNote&gt;&lt;Cite&gt;&lt;Author&gt;Ewing&lt;/Author&gt;&lt;Year&gt;1984&lt;/Year&gt;&lt;RecNum&gt;93&lt;/RecNum&gt;&lt;DisplayText&gt;&lt;style face="superscript"&gt;37&lt;/style&gt;&lt;/DisplayText&gt;&lt;record&gt;&lt;rec-number&gt;93&lt;/rec-number&gt;&lt;foreign-keys&gt;&lt;key app="EN" db-id="p9r90fs2nzxaflesrsspxazsp9ae9fw9vse2" timestamp="1668520011"&gt;93&lt;/key&gt;&lt;/foreign-keys&gt;&lt;ref-type name="Journal Article"&gt;17&lt;/ref-type&gt;&lt;contributors&gt;&lt;authors&gt;&lt;author&gt;Ewing, J. A.&lt;/author&gt;&lt;/authors&gt;&lt;/contributors&gt;&lt;titles&gt;&lt;title&gt;Detecting alcoholism. The CAGE questionnaire&lt;/title&gt;&lt;secondary-title&gt;JAMA&lt;/secondary-title&gt;&lt;/titles&gt;&lt;periodical&gt;&lt;full-title&gt;JAMA&lt;/full-title&gt;&lt;/periodical&gt;&lt;pages&gt;1905-7&lt;/pages&gt;&lt;volume&gt;252&lt;/volume&gt;&lt;number&gt;14&lt;/number&gt;&lt;keywords&gt;&lt;keyword&gt;Alcoholism/*diagnosis/rehabilitation&lt;/keyword&gt;&lt;keyword&gt;Humans&lt;/keyword&gt;&lt;keyword&gt;Male&lt;/keyword&gt;&lt;keyword&gt;Surveys and Questionnaires&lt;/keyword&gt;&lt;/keywords&gt;&lt;dates&gt;&lt;year&gt;1984&lt;/year&gt;&lt;pub-dates&gt;&lt;date&gt;Oct 12&lt;/date&gt;&lt;/pub-dates&gt;&lt;/dates&gt;&lt;isbn&gt;0098-7484 (Print)&amp;#xD;0098-7484 (Linking)&lt;/isbn&gt;&lt;accession-num&gt;6471323&lt;/accession-num&gt;&lt;urls&gt;&lt;related-urls&gt;&lt;url&gt;https://www.ncbi.nlm.nih.gov/pubmed/6471323&lt;/url&gt;&lt;/related-urls&gt;&lt;/urls&gt;&lt;electronic-resource-num&gt;10.1001/jama.252.14.1905&lt;/electronic-resource-num&gt;&lt;remote-database-name&gt;Medline&lt;/remote-database-name&gt;&lt;remote-database-provider&gt;NLM&lt;/remote-database-provider&gt;&lt;/record&gt;&lt;/Cite&gt;&lt;/EndNote&gt;</w:instrText>
      </w:r>
      <w:r w:rsidR="009A2B45">
        <w:rPr>
          <w:lang w:val="en-US"/>
        </w:rPr>
        <w:fldChar w:fldCharType="separate"/>
      </w:r>
      <w:r w:rsidR="00636F71" w:rsidRPr="00636F71">
        <w:rPr>
          <w:noProof/>
          <w:vertAlign w:val="superscript"/>
          <w:lang w:val="en-US"/>
        </w:rPr>
        <w:t>37</w:t>
      </w:r>
      <w:r w:rsidR="009A2B45">
        <w:rPr>
          <w:lang w:val="en-US"/>
        </w:rPr>
        <w:fldChar w:fldCharType="end"/>
      </w:r>
    </w:p>
    <w:p w14:paraId="04848F77" w14:textId="5505F3C4" w:rsidR="00992B5B" w:rsidRDefault="00992B5B" w:rsidP="00F72545">
      <w:pPr>
        <w:ind w:left="1440"/>
        <w:rPr>
          <w:lang w:val="en-US"/>
        </w:rPr>
      </w:pPr>
      <w:r w:rsidRPr="00992B5B">
        <w:rPr>
          <w:lang w:val="en-US"/>
        </w:rPr>
        <w:t>Alcohol Use Disorders Identification Test-Consumption (AUDIT-C)</w:t>
      </w:r>
      <w:r w:rsidR="00563641">
        <w:rPr>
          <w:lang w:val="en-US"/>
        </w:rPr>
        <w:t xml:space="preserve"> </w:t>
      </w:r>
      <w:r w:rsidR="00784974">
        <w:rPr>
          <w:lang w:val="en-US"/>
        </w:rPr>
        <w:fldChar w:fldCharType="begin">
          <w:fldData xml:space="preserve">PEVuZE5vdGU+PENpdGU+PEF1dGhvcj5IYXJyaXM8L0F1dGhvcj48WWVhcj4yMDExPC9ZZWFyPjxS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</w:fldData>
        </w:fldChar>
      </w:r>
      <w:r w:rsidR="00636F71">
        <w:rPr>
          <w:lang w:val="en-US"/>
        </w:rPr>
        <w:instrText xml:space="preserve"> ADDIN EN.CITE </w:instrText>
      </w:r>
      <w:r w:rsidR="00636F71">
        <w:rPr>
          <w:lang w:val="en-US"/>
        </w:rPr>
        <w:fldChar w:fldCharType="begin">
          <w:fldData xml:space="preserve">PEVuZE5vdGU+PENpdGU+PEF1dGhvcj5IYXJyaXM8L0F1dGhvcj48WWVhcj4yMDExPC9ZZWFyPjxS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</w:fldData>
        </w:fldChar>
      </w:r>
      <w:r w:rsidR="00636F71">
        <w:rPr>
          <w:lang w:val="en-US"/>
        </w:rPr>
        <w:instrText xml:space="preserve"> ADDIN EN.CITE.DATA </w:instrText>
      </w:r>
      <w:r w:rsidR="00636F71">
        <w:rPr>
          <w:lang w:val="en-US"/>
        </w:rPr>
      </w:r>
      <w:r w:rsidR="00636F71">
        <w:rPr>
          <w:lang w:val="en-US"/>
        </w:rPr>
        <w:fldChar w:fldCharType="end"/>
      </w:r>
      <w:r w:rsidR="00784974">
        <w:rPr>
          <w:lang w:val="en-US"/>
        </w:rPr>
      </w:r>
      <w:r w:rsidR="00784974">
        <w:rPr>
          <w:lang w:val="en-US"/>
        </w:rPr>
        <w:fldChar w:fldCharType="separate"/>
      </w:r>
      <w:r w:rsidR="00636F71" w:rsidRPr="00636F71">
        <w:rPr>
          <w:noProof/>
          <w:vertAlign w:val="superscript"/>
          <w:lang w:val="en-US"/>
        </w:rPr>
        <w:t>38</w:t>
      </w:r>
      <w:r w:rsidR="00784974">
        <w:rPr>
          <w:lang w:val="en-US"/>
        </w:rPr>
        <w:fldChar w:fldCharType="end"/>
      </w:r>
    </w:p>
    <w:p w14:paraId="0D03DDC9" w14:textId="0E19AC0C" w:rsidR="00992B5B" w:rsidRDefault="00992B5B" w:rsidP="00992B5B">
      <w:pPr>
        <w:ind w:left="720"/>
        <w:rPr>
          <w:lang w:val="en-US"/>
        </w:rPr>
      </w:pPr>
      <w:r w:rsidRPr="006D30D0">
        <w:rPr>
          <w:lang w:val="en-US"/>
        </w:rPr>
        <w:t>Minnesota Multiphasic Personality Inventory—2—Restructured Form (MMPI-2-RF)</w:t>
      </w:r>
      <w:r w:rsidR="00563641">
        <w:rPr>
          <w:lang w:val="en-US"/>
        </w:rPr>
        <w:t xml:space="preserve"> </w:t>
      </w:r>
      <w:r w:rsidR="00E31400">
        <w:rPr>
          <w:lang w:val="en-US"/>
        </w:rPr>
        <w:fldChar w:fldCharType="begin">
          <w:fldData xml:space="preserve">PEVuZE5vdGU+PENpdGU+PEF1dGhvcj5CbG9jazwvQXV0aG9yPjxZZWFyPjIwMTM8L1llYXI+PFJl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</w:fldData>
        </w:fldChar>
      </w:r>
      <w:r w:rsidR="00636F71">
        <w:rPr>
          <w:lang w:val="en-US"/>
        </w:rPr>
        <w:instrText xml:space="preserve"> ADDIN EN.CITE </w:instrText>
      </w:r>
      <w:r w:rsidR="00636F71">
        <w:rPr>
          <w:lang w:val="en-US"/>
        </w:rPr>
        <w:fldChar w:fldCharType="begin">
          <w:fldData xml:space="preserve">PEVuZE5vdGU+PENpdGU+PEF1dGhvcj5CbG9jazwvQXV0aG9yPjxZZWFyPjIwMTM8L1llYXI+PFJl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</w:fldData>
        </w:fldChar>
      </w:r>
      <w:r w:rsidR="00636F71">
        <w:rPr>
          <w:lang w:val="en-US"/>
        </w:rPr>
        <w:instrText xml:space="preserve"> ADDIN EN.CITE.DATA </w:instrText>
      </w:r>
      <w:r w:rsidR="00636F71">
        <w:rPr>
          <w:lang w:val="en-US"/>
        </w:rPr>
      </w:r>
      <w:r w:rsidR="00636F71">
        <w:rPr>
          <w:lang w:val="en-US"/>
        </w:rPr>
        <w:fldChar w:fldCharType="end"/>
      </w:r>
      <w:r w:rsidR="00E31400">
        <w:rPr>
          <w:lang w:val="en-US"/>
        </w:rPr>
      </w:r>
      <w:r w:rsidR="00E31400">
        <w:rPr>
          <w:lang w:val="en-US"/>
        </w:rPr>
        <w:fldChar w:fldCharType="separate"/>
      </w:r>
      <w:r w:rsidR="00636F71" w:rsidRPr="00636F71">
        <w:rPr>
          <w:noProof/>
          <w:vertAlign w:val="superscript"/>
          <w:lang w:val="en-US"/>
        </w:rPr>
        <w:t>39, 40</w:t>
      </w:r>
      <w:r w:rsidR="00E31400">
        <w:rPr>
          <w:lang w:val="en-US"/>
        </w:rPr>
        <w:fldChar w:fldCharType="end"/>
      </w:r>
    </w:p>
    <w:p w14:paraId="7DE5479B" w14:textId="67222ECB" w:rsidR="00992B5B" w:rsidRDefault="00992B5B" w:rsidP="00992B5B">
      <w:pPr>
        <w:ind w:left="720"/>
        <w:rPr>
          <w:lang w:val="en-US"/>
        </w:rPr>
      </w:pPr>
      <w:r>
        <w:rPr>
          <w:lang w:val="en-US"/>
        </w:rPr>
        <w:t>Frailty:</w:t>
      </w:r>
    </w:p>
    <w:p w14:paraId="256A0FE5" w14:textId="5976016C" w:rsidR="00992B5B" w:rsidRDefault="00992B5B" w:rsidP="00992B5B">
      <w:pPr>
        <w:ind w:left="1440"/>
        <w:rPr>
          <w:lang w:val="en-US"/>
        </w:rPr>
      </w:pPr>
      <w:r>
        <w:rPr>
          <w:lang w:val="en-US"/>
        </w:rPr>
        <w:t>Simplified frailty score</w:t>
      </w:r>
      <w:r w:rsidR="003075C8">
        <w:rPr>
          <w:lang w:val="en-US"/>
        </w:rPr>
        <w:t xml:space="preserve"> </w:t>
      </w:r>
      <w:r w:rsidR="003075C8">
        <w:rPr>
          <w:lang w:val="en-US"/>
        </w:rPr>
        <w:fldChar w:fldCharType="begin">
          <w:fldData xml:space="preserve">PEVuZE5vdGU+PENpdGU+PEF1dGhvcj5SZXZlbmlnPC9BdXRob3I+PFllYXI+MjAxNTwvWWVhcj48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</w:fldData>
        </w:fldChar>
      </w:r>
      <w:r w:rsidR="00636F71">
        <w:rPr>
          <w:lang w:val="en-US"/>
        </w:rPr>
        <w:instrText xml:space="preserve"> ADDIN EN.CITE </w:instrText>
      </w:r>
      <w:r w:rsidR="00636F71">
        <w:rPr>
          <w:lang w:val="en-US"/>
        </w:rPr>
        <w:fldChar w:fldCharType="begin">
          <w:fldData xml:space="preserve">PEVuZE5vdGU+PENpdGU+PEF1dGhvcj5SZXZlbmlnPC9BdXRob3I+PFllYXI+MjAxNTwvWWVhcj48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</w:fldData>
        </w:fldChar>
      </w:r>
      <w:r w:rsidR="00636F71">
        <w:rPr>
          <w:lang w:val="en-US"/>
        </w:rPr>
        <w:instrText xml:space="preserve"> ADDIN EN.CITE.DATA </w:instrText>
      </w:r>
      <w:r w:rsidR="00636F71">
        <w:rPr>
          <w:lang w:val="en-US"/>
        </w:rPr>
      </w:r>
      <w:r w:rsidR="00636F71">
        <w:rPr>
          <w:lang w:val="en-US"/>
        </w:rPr>
        <w:fldChar w:fldCharType="end"/>
      </w:r>
      <w:r w:rsidR="003075C8">
        <w:rPr>
          <w:lang w:val="en-US"/>
        </w:rPr>
      </w:r>
      <w:r w:rsidR="003075C8">
        <w:rPr>
          <w:lang w:val="en-US"/>
        </w:rPr>
        <w:fldChar w:fldCharType="separate"/>
      </w:r>
      <w:r w:rsidR="00636F71" w:rsidRPr="00636F71">
        <w:rPr>
          <w:noProof/>
          <w:vertAlign w:val="superscript"/>
          <w:lang w:val="en-US"/>
        </w:rPr>
        <w:t>41</w:t>
      </w:r>
      <w:r w:rsidR="003075C8">
        <w:rPr>
          <w:lang w:val="en-US"/>
        </w:rPr>
        <w:fldChar w:fldCharType="end"/>
      </w:r>
    </w:p>
    <w:p w14:paraId="23539F89" w14:textId="77777777" w:rsidR="00992B5B" w:rsidRDefault="00992B5B" w:rsidP="00992B5B">
      <w:pPr>
        <w:ind w:left="720"/>
        <w:rPr>
          <w:lang w:val="en-US"/>
        </w:rPr>
      </w:pPr>
      <w:r>
        <w:rPr>
          <w:lang w:val="en-US"/>
        </w:rPr>
        <w:t>Global function:</w:t>
      </w:r>
    </w:p>
    <w:p w14:paraId="576F81E2" w14:textId="082E1C76" w:rsidR="00992B5B" w:rsidRDefault="00992B5B" w:rsidP="00992B5B">
      <w:pPr>
        <w:ind w:left="1440"/>
        <w:rPr>
          <w:lang w:val="en-US"/>
        </w:rPr>
      </w:pPr>
      <w:r>
        <w:rPr>
          <w:lang w:val="en-US"/>
        </w:rPr>
        <w:t>Functional Assessment of Cancer Therapy Questionnaire (FACT)</w:t>
      </w:r>
      <w:r w:rsidR="00C065F7">
        <w:rPr>
          <w:lang w:val="en-US"/>
        </w:rPr>
        <w:t xml:space="preserve"> </w:t>
      </w:r>
      <w:r w:rsidR="004C7A8C">
        <w:rPr>
          <w:lang w:val="en-US"/>
        </w:rPr>
        <w:t>*</w:t>
      </w:r>
      <w:r w:rsidR="004C7A8C">
        <w:rPr>
          <w:lang w:val="en-US"/>
        </w:rPr>
        <w:fldChar w:fldCharType="begin"/>
      </w:r>
      <w:r w:rsidR="00636F71">
        <w:rPr>
          <w:lang w:val="en-US"/>
        </w:rPr>
        <w:instrText xml:space="preserve"> ADDIN EN.CITE &lt;EndNote&gt;&lt;Cite&gt;&lt;Author&gt;Cella&lt;/Author&gt;&lt;Year&gt;1993&lt;/Year&gt;&lt;RecNum&gt;106&lt;/RecNum&gt;&lt;DisplayText&gt;&lt;style face="superscript"&gt;42&lt;/style&gt;&lt;/DisplayText&gt;&lt;record&gt;&lt;rec-number&gt;106&lt;/rec-number&gt;&lt;foreign-keys&gt;&lt;key app="EN" db-id="p9r90fs2nzxaflesrsspxazsp9ae9fw9vse2" timestamp="1668529895"&gt;106&lt;/key&gt;&lt;/foreign-keys&gt;&lt;ref-type name="Journal Article"&gt;17&lt;/ref-type&gt;&lt;contributors&gt;&lt;authors&gt;&lt;author&gt;Cella, D. F.&lt;/author&gt;&lt;author&gt;Tulsky, D. S.&lt;/author&gt;&lt;author&gt;Gray, G.&lt;/author&gt;&lt;author&gt;Sarafian, B.&lt;/author&gt;&lt;author&gt;Linn, E.&lt;/author&gt;&lt;author&gt;Bonomi, A.&lt;/author&gt;&lt;author&gt;Silberman, M.&lt;/author&gt;&lt;author&gt;Yellen, S. B.&lt;/author&gt;&lt;author&gt;Winicour, P.&lt;/author&gt;&lt;author&gt;Brannon, J.&lt;/author&gt;&lt;author&gt;et al.,&lt;/author&gt;&lt;/authors&gt;&lt;/contributors&gt;&lt;auth-address&gt;Rush-Presbyterian-St Luke&amp;apos;s Medical Center, Chicago, IL.&lt;/auth-address&gt;&lt;titles&gt;&lt;title&gt;The Functional Assessment of Cancer Therapy scale: development and validation of the general measure&lt;/title&gt;&lt;secondary-title&gt;J Clin Oncol&lt;/secondary-title&gt;&lt;/titles&gt;&lt;periodical&gt;&lt;full-title&gt;J Clin Oncol&lt;/full-title&gt;&lt;/periodical&gt;&lt;pages&gt;570-9&lt;/pages&gt;&lt;volume&gt;11&lt;/volume&gt;&lt;number&gt;3&lt;/number&gt;&lt;keywords&gt;&lt;keyword&gt;Adult&lt;/keyword&gt;&lt;keyword&gt;Aged&lt;/keyword&gt;&lt;keyword&gt;Evaluation Studies as Topic&lt;/keyword&gt;&lt;keyword&gt;Factor Analysis, Statistical&lt;/keyword&gt;&lt;keyword&gt;Humans&lt;/keyword&gt;&lt;keyword&gt;Interviews as Topic&lt;/keyword&gt;&lt;keyword&gt;Middle Aged&lt;/keyword&gt;&lt;keyword&gt;Neoplasms/*psychology/*therapy&lt;/keyword&gt;&lt;keyword&gt;*Quality of Life&lt;/keyword&gt;&lt;keyword&gt;Reproducibility of Results&lt;/keyword&gt;&lt;/keywords&gt;&lt;dates&gt;&lt;year&gt;1993&lt;/year&gt;&lt;pub-dates&gt;&lt;date&gt;Mar&lt;/date&gt;&lt;/pub-dates&gt;&lt;/dates&gt;&lt;isbn&gt;0732-183X (Print)&amp;#xD;0732-183x&lt;/isbn&gt;&lt;accession-num&gt;8445433&lt;/accession-num&gt;&lt;urls&gt;&lt;/urls&gt;&lt;electronic-resource-num&gt;10.1200/jco.1993.11.3.570&lt;/electronic-resource-num&gt;&lt;remote-database-provider&gt;NLM&lt;/remote-database-provider&gt;&lt;language&gt;eng&lt;/language&gt;&lt;/record&gt;&lt;/Cite&gt;&lt;/EndNote&gt;</w:instrText>
      </w:r>
      <w:r w:rsidR="004C7A8C">
        <w:rPr>
          <w:lang w:val="en-US"/>
        </w:rPr>
        <w:fldChar w:fldCharType="separate"/>
      </w:r>
      <w:r w:rsidR="00636F71" w:rsidRPr="00636F71">
        <w:rPr>
          <w:noProof/>
          <w:vertAlign w:val="superscript"/>
          <w:lang w:val="en-US"/>
        </w:rPr>
        <w:t>42</w:t>
      </w:r>
      <w:r w:rsidR="004C7A8C">
        <w:rPr>
          <w:lang w:val="en-US"/>
        </w:rPr>
        <w:fldChar w:fldCharType="end"/>
      </w:r>
    </w:p>
    <w:p w14:paraId="75568C47" w14:textId="2D2C3432" w:rsidR="00992B5B" w:rsidRDefault="00992B5B" w:rsidP="00992B5B">
      <w:pPr>
        <w:ind w:left="1440"/>
        <w:rPr>
          <w:lang w:val="en-US"/>
        </w:rPr>
      </w:pPr>
      <w:r>
        <w:rPr>
          <w:lang w:val="en-US"/>
        </w:rPr>
        <w:t>Brief Fatigue Inventory</w:t>
      </w:r>
      <w:r w:rsidR="00A762C9">
        <w:rPr>
          <w:lang w:val="en-US"/>
        </w:rPr>
        <w:t xml:space="preserve"> *</w:t>
      </w:r>
      <w:r w:rsidR="00A762C9">
        <w:rPr>
          <w:lang w:val="en-US"/>
        </w:rPr>
        <w:fldChar w:fldCharType="begin"/>
      </w:r>
      <w:r w:rsidR="00636F71">
        <w:rPr>
          <w:lang w:val="en-US"/>
        </w:rPr>
        <w:instrText xml:space="preserve"> ADDIN EN.CITE &lt;EndNote&gt;&lt;Cite&gt;&lt;Author&gt;Mendoza&lt;/Author&gt;&lt;Year&gt;1999&lt;/Year&gt;&lt;RecNum&gt;107&lt;/RecNum&gt;&lt;DisplayText&gt;&lt;style face="superscript"&gt;43&lt;/style&gt;&lt;/DisplayText&gt;&lt;record&gt;&lt;rec-number&gt;107&lt;/rec-number&gt;&lt;foreign-keys&gt;&lt;key app="EN" db-id="p9r90fs2nzxaflesrsspxazsp9ae9fw9vse2" timestamp="1668530546"&gt;107&lt;/key&gt;&lt;/foreign-keys&gt;&lt;ref-type name="Journal Article"&gt;17&lt;/ref-type&gt;&lt;contributors&gt;&lt;authors&gt;&lt;author&gt;Mendoza, T. R.&lt;/author&gt;&lt;author&gt;Wang, X. S.&lt;/author&gt;&lt;author&gt;Cleeland, C. S.&lt;/author&gt;&lt;author&gt;Morrissey, M.&lt;/author&gt;&lt;author&gt;Johnson, B. A.&lt;/author&gt;&lt;author&gt;Wendt, J. K.&lt;/author&gt;&lt;author&gt;Huber, S. L.&lt;/author&gt;&lt;/authors&gt;&lt;/contributors&gt;&lt;auth-address&gt;Pain Research Group, The University of Texas M. D. Anderson Cancer Center, Houston, USA.&lt;/auth-address&gt;&lt;titles&gt;&lt;title&gt;The rapid assessment of fatigue severity in cancer patients: use of the Brief Fatigue Inventory&lt;/title&gt;&lt;secondary-title&gt;Cancer&lt;/secondary-title&gt;&lt;/titles&gt;&lt;periodical&gt;&lt;full-title&gt;Cancer&lt;/full-title&gt;&lt;/periodical&gt;&lt;pages&gt;1186-96&lt;/pages&gt;&lt;volume&gt;85&lt;/volume&gt;&lt;number&gt;5&lt;/number&gt;&lt;keywords&gt;&lt;keyword&gt;Case-Control Studies&lt;/keyword&gt;&lt;keyword&gt;Factor Analysis, Statistical&lt;/keyword&gt;&lt;keyword&gt;Fatigue/etiology/*psychology&lt;/keyword&gt;&lt;keyword&gt;Female&lt;/keyword&gt;&lt;keyword&gt;Humans&lt;/keyword&gt;&lt;keyword&gt;Male&lt;/keyword&gt;&lt;keyword&gt;Neoplasms/*complications/psychology&lt;/keyword&gt;&lt;keyword&gt;*Quality of Life&lt;/keyword&gt;&lt;keyword&gt;Reproducibility of Results&lt;/keyword&gt;&lt;keyword&gt;Severity of Illness Index&lt;/keyword&gt;&lt;keyword&gt;Surveys and Questionnaires&lt;/keyword&gt;&lt;/keywords&gt;&lt;dates&gt;&lt;year&gt;1999&lt;/year&gt;&lt;pub-dates&gt;&lt;date&gt;Mar 1&lt;/date&gt;&lt;/pub-dates&gt;&lt;/dates&gt;&lt;isbn&gt;0008-543X (Print)&amp;#xD;0008-543X (Linking)&lt;/isbn&gt;&lt;accession-num&gt;10091805&lt;/accession-num&gt;&lt;urls&gt;&lt;related-urls&gt;&lt;url&gt;https://www.ncbi.nlm.nih.gov/pubmed/10091805&lt;/url&gt;&lt;/related-urls&gt;&lt;/urls&gt;&lt;electronic-resource-num&gt;10.1002/(sici)1097-0142(19990301)85:5&amp;lt;1186::aid-cncr24&amp;gt;3.0.co;2-n&lt;/electronic-resource-num&gt;&lt;remote-database-name&gt;Medline&lt;/remote-database-name&gt;&lt;remote-database-provider&gt;NLM&lt;/remote-database-provider&gt;&lt;/record&gt;&lt;/Cite&gt;&lt;/EndNote&gt;</w:instrText>
      </w:r>
      <w:r w:rsidR="00A762C9">
        <w:rPr>
          <w:lang w:val="en-US"/>
        </w:rPr>
        <w:fldChar w:fldCharType="separate"/>
      </w:r>
      <w:r w:rsidR="00636F71" w:rsidRPr="00636F71">
        <w:rPr>
          <w:noProof/>
          <w:vertAlign w:val="superscript"/>
          <w:lang w:val="en-US"/>
        </w:rPr>
        <w:t>43</w:t>
      </w:r>
      <w:r w:rsidR="00A762C9">
        <w:rPr>
          <w:lang w:val="en-US"/>
        </w:rPr>
        <w:fldChar w:fldCharType="end"/>
      </w:r>
    </w:p>
    <w:p w14:paraId="1C179239" w14:textId="3833B5E5" w:rsidR="00992B5B" w:rsidRDefault="00992B5B" w:rsidP="00164D1D">
      <w:pPr>
        <w:ind w:left="1440"/>
        <w:rPr>
          <w:lang w:val="en-US"/>
        </w:rPr>
      </w:pPr>
      <w:r>
        <w:rPr>
          <w:lang w:val="en-US"/>
        </w:rPr>
        <w:t>Activities of Daily Living</w:t>
      </w:r>
      <w:r w:rsidR="00C065F7">
        <w:rPr>
          <w:lang w:val="en-US"/>
        </w:rPr>
        <w:t xml:space="preserve"> </w:t>
      </w:r>
      <w:r w:rsidR="00C86D02">
        <w:rPr>
          <w:lang w:val="en-US"/>
        </w:rPr>
        <w:t xml:space="preserve"> </w:t>
      </w:r>
      <w:r w:rsidR="00C065F7">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EN.CITE.DATA </w:instrText>
      </w:r>
      <w:r w:rsidR="00636F71">
        <w:rPr>
          <w:lang w:val="en-US"/>
        </w:rPr>
      </w:r>
      <w:r w:rsidR="00636F71">
        <w:rPr>
          <w:lang w:val="en-US"/>
        </w:rPr>
        <w:fldChar w:fldCharType="end"/>
      </w:r>
      <w:r w:rsidR="00C065F7">
        <w:rPr>
          <w:lang w:val="en-US"/>
        </w:rPr>
      </w:r>
      <w:r w:rsidR="00C065F7">
        <w:rPr>
          <w:lang w:val="en-US"/>
        </w:rPr>
        <w:fldChar w:fldCharType="separate"/>
      </w:r>
      <w:r w:rsidR="00636F71" w:rsidRPr="00636F71">
        <w:rPr>
          <w:noProof/>
          <w:vertAlign w:val="superscript"/>
          <w:lang w:val="en-US"/>
        </w:rPr>
        <w:t>14</w:t>
      </w:r>
      <w:r w:rsidR="00C065F7">
        <w:rPr>
          <w:lang w:val="en-US"/>
        </w:rPr>
        <w:fldChar w:fldCharType="end"/>
      </w:r>
      <w:r w:rsidR="00C065F7" w:rsidRPr="00A023CB">
        <w:rPr>
          <w:vertAlign w:val="superscript"/>
          <w:lang w:val="en-US"/>
        </w:rPr>
        <w:t>,</w:t>
      </w:r>
      <w:r w:rsidR="00477938">
        <w:rPr>
          <w:vertAlign w:val="superscript"/>
          <w:lang w:val="en-US"/>
        </w:rPr>
        <w:t xml:space="preserve"> </w:t>
      </w:r>
      <w:r w:rsidR="00C86D02">
        <w:rPr>
          <w:lang w:val="en-US"/>
        </w:rPr>
        <w:t>*</w:t>
      </w:r>
      <w:r w:rsidR="00C86D02">
        <w:rPr>
          <w:lang w:val="en-US"/>
        </w:rPr>
        <w:fldChar w:fldCharType="begin"/>
      </w:r>
      <w:r w:rsidR="00636F71">
        <w:rPr>
          <w:lang w:val="en-US"/>
        </w:rPr>
        <w:instrText xml:space="preserve"> ADDIN EN.CITE &lt;EndNote&gt;&lt;Cite&gt;&lt;Author&gt;Katz&lt;/Author&gt;&lt;Year&gt;1983&lt;/Year&gt;&lt;RecNum&gt;102&lt;/RecNum&gt;&lt;DisplayText&gt;&lt;style face="superscript"&gt;44&lt;/style&gt;&lt;/DisplayText&gt;&lt;record&gt;&lt;rec-number&gt;102&lt;/rec-number&gt;&lt;foreign-keys&gt;&lt;key app="EN" db-id="p9r90fs2nzxaflesrsspxazsp9ae9fw9vse2" timestamp="1668526318"&gt;102&lt;/key&gt;&lt;/foreign-keys&gt;&lt;ref-type name="Journal Article"&gt;17&lt;/ref-type&gt;&lt;contributors&gt;&lt;authors&gt;&lt;author&gt;Katz, S.&lt;/author&gt;&lt;/authors&gt;&lt;/contributors&gt;&lt;titles&gt;&lt;title&gt;Assessing self-maintenance: activities of daily living, mobility, and instrumental activities of daily living&lt;/title&gt;&lt;secondary-title&gt;J Am Geriatr Soc&lt;/secondary-title&gt;&lt;/titles&gt;&lt;periodical&gt;&lt;full-title&gt;J Am Geriatr Soc&lt;/full-title&gt;&lt;/periodical&gt;&lt;pages&gt;721-7&lt;/pages&gt;&lt;volume&gt;31&lt;/volume&gt;&lt;number&gt;12&lt;/number&gt;&lt;keywords&gt;&lt;keyword&gt;*Activities of Daily Living&lt;/keyword&gt;&lt;keyword&gt;Aged&lt;/keyword&gt;&lt;keyword&gt;Geriatrics/*methods&lt;/keyword&gt;&lt;keyword&gt;*Health Status Indicators&lt;/keyword&gt;&lt;keyword&gt;*Health Surveys&lt;/keyword&gt;&lt;keyword&gt;Humans&lt;/keyword&gt;&lt;keyword&gt;Long-Term Care/trends&lt;/keyword&gt;&lt;keyword&gt;*Self Care&lt;/keyword&gt;&lt;keyword&gt;United States&lt;/keyword&gt;&lt;/keywords&gt;&lt;dates&gt;&lt;year&gt;1983&lt;/year&gt;&lt;pub-dates&gt;&lt;date&gt;Dec&lt;/date&gt;&lt;/pub-dates&gt;&lt;/dates&gt;&lt;isbn&gt;0002-8614 (Print)&amp;#xD;0002-8614 (Linking)&lt;/isbn&gt;&lt;accession-num&gt;6418786&lt;/accession-num&gt;&lt;urls&gt;&lt;related-urls&gt;&lt;url&gt;https://www.ncbi.nlm.nih.gov/pubmed/6418786&lt;/url&gt;&lt;/related-urls&gt;&lt;/urls&gt;&lt;electronic-resource-num&gt;10.1111/j.1532-5415.1983.tb03391.x&lt;/electronic-resource-num&gt;&lt;remote-database-name&gt;Medline&lt;/remote-database-name&gt;&lt;remote-database-provider&gt;NLM&lt;/remote-database-provider&gt;&lt;/record&gt;&lt;/Cite&gt;&lt;/EndNote&gt;</w:instrText>
      </w:r>
      <w:r w:rsidR="00C86D02">
        <w:rPr>
          <w:lang w:val="en-US"/>
        </w:rPr>
        <w:fldChar w:fldCharType="separate"/>
      </w:r>
      <w:r w:rsidR="00636F71" w:rsidRPr="00636F71">
        <w:rPr>
          <w:noProof/>
          <w:vertAlign w:val="superscript"/>
          <w:lang w:val="en-US"/>
        </w:rPr>
        <w:t>44</w:t>
      </w:r>
      <w:r w:rsidR="00C86D02">
        <w:rPr>
          <w:lang w:val="en-US"/>
        </w:rPr>
        <w:fldChar w:fldCharType="end"/>
      </w:r>
    </w:p>
    <w:p w14:paraId="4B923B17" w14:textId="0272FE91" w:rsidR="00992B5B" w:rsidRDefault="00992B5B" w:rsidP="00992B5B">
      <w:pPr>
        <w:ind w:left="1440"/>
        <w:rPr>
          <w:lang w:val="en-US"/>
        </w:rPr>
      </w:pPr>
      <w:r>
        <w:rPr>
          <w:lang w:val="en-US"/>
        </w:rPr>
        <w:t>Instrumental Activities of Daily Living</w:t>
      </w:r>
      <w:r w:rsidR="005A4534">
        <w:rPr>
          <w:lang w:val="en-US"/>
        </w:rPr>
        <w:t xml:space="preserve"> </w:t>
      </w:r>
      <w:r w:rsidR="00C065F7">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EN.CITE.DATA </w:instrText>
      </w:r>
      <w:r w:rsidR="00636F71">
        <w:rPr>
          <w:lang w:val="en-US"/>
        </w:rPr>
      </w:r>
      <w:r w:rsidR="00636F71">
        <w:rPr>
          <w:lang w:val="en-US"/>
        </w:rPr>
        <w:fldChar w:fldCharType="end"/>
      </w:r>
      <w:r w:rsidR="00C065F7">
        <w:rPr>
          <w:lang w:val="en-US"/>
        </w:rPr>
      </w:r>
      <w:r w:rsidR="00C065F7">
        <w:rPr>
          <w:lang w:val="en-US"/>
        </w:rPr>
        <w:fldChar w:fldCharType="separate"/>
      </w:r>
      <w:r w:rsidR="00636F71" w:rsidRPr="00636F71">
        <w:rPr>
          <w:noProof/>
          <w:vertAlign w:val="superscript"/>
          <w:lang w:val="en-US"/>
        </w:rPr>
        <w:t>14</w:t>
      </w:r>
      <w:r w:rsidR="00C065F7">
        <w:rPr>
          <w:lang w:val="en-US"/>
        </w:rPr>
        <w:fldChar w:fldCharType="end"/>
      </w:r>
      <w:r w:rsidR="00477938" w:rsidRPr="00A023CB">
        <w:rPr>
          <w:vertAlign w:val="superscript"/>
          <w:lang w:val="en-US"/>
        </w:rPr>
        <w:t>,</w:t>
      </w:r>
      <w:r w:rsidR="005A4534">
        <w:rPr>
          <w:lang w:val="en-US"/>
        </w:rPr>
        <w:t>*</w:t>
      </w:r>
      <w:r w:rsidR="005A4534">
        <w:rPr>
          <w:lang w:val="en-US"/>
        </w:rPr>
        <w:fldChar w:fldCharType="begin"/>
      </w:r>
      <w:r w:rsidR="00636F71">
        <w:rPr>
          <w:lang w:val="en-US"/>
        </w:rPr>
        <w:instrText xml:space="preserve"> ADDIN EN.CITE &lt;EndNote&gt;&lt;Cite&gt;&lt;Author&gt;Lawton&lt;/Author&gt;&lt;Year&gt;1969&lt;/Year&gt;&lt;RecNum&gt;98&lt;/RecNum&gt;&lt;DisplayText&gt;&lt;style face="superscript"&gt;45&lt;/style&gt;&lt;/DisplayText&gt;&lt;record&gt;&lt;rec-number&gt;98&lt;/rec-number&gt;&lt;foreign-keys&gt;&lt;key app="EN" db-id="p9r90fs2nzxaflesrsspxazsp9ae9fw9vse2" timestamp="1668524853"&gt;98&lt;/key&gt;&lt;/foreign-keys&gt;&lt;ref-type name="Journal Article"&gt;17&lt;/ref-type&gt;&lt;contributors&gt;&lt;authors&gt;&lt;author&gt;Lawton, M. P.&lt;/author&gt;&lt;author&gt;Brody, E. M.&lt;/author&gt;&lt;/authors&gt;&lt;/contributors&gt;&lt;titles&gt;&lt;title&gt;Assessment of older people: self-maintaining and instrumental activities of daily living&lt;/title&gt;&lt;secondary-title&gt;Gerontologist&lt;/secondary-title&gt;&lt;/titles&gt;&lt;periodical&gt;&lt;full-title&gt;Gerontologist&lt;/full-title&gt;&lt;/periodical&gt;&lt;pages&gt;179-86&lt;/pages&gt;&lt;volume&gt;9&lt;/volume&gt;&lt;number&gt;3&lt;/number&gt;&lt;keywords&gt;&lt;keyword&gt;*Activities of Daily Living&lt;/keyword&gt;&lt;keyword&gt;*Aged&lt;/keyword&gt;&lt;keyword&gt;Behaviorism&lt;/keyword&gt;&lt;keyword&gt;Health Planning&lt;/keyword&gt;&lt;keyword&gt;Humans&lt;/keyword&gt;&lt;keyword&gt;Self Concept&lt;/keyword&gt;&lt;/keywords&gt;&lt;dates&gt;&lt;year&gt;1969&lt;/year&gt;&lt;pub-dates&gt;&lt;date&gt;Autumn&lt;/date&gt;&lt;/pub-dates&gt;&lt;/dates&gt;&lt;isbn&gt;0016-9013 (Print)&amp;#xD;0016-9013 (Linking)&lt;/isbn&gt;&lt;accession-num&gt;5349366&lt;/accession-num&gt;&lt;urls&gt;&lt;related-urls&gt;&lt;url&gt;https://www.ncbi.nlm.nih.gov/pubmed/5349366&lt;/url&gt;&lt;/related-urls&gt;&lt;/urls&gt;&lt;remote-database-name&gt;Medline&lt;/remote-database-name&gt;&lt;remote-database-provider&gt;NLM&lt;/remote-database-provider&gt;&lt;/record&gt;&lt;/Cite&gt;&lt;/EndNote&gt;</w:instrText>
      </w:r>
      <w:r w:rsidR="005A4534">
        <w:rPr>
          <w:lang w:val="en-US"/>
        </w:rPr>
        <w:fldChar w:fldCharType="separate"/>
      </w:r>
      <w:r w:rsidR="00636F71" w:rsidRPr="00636F71">
        <w:rPr>
          <w:noProof/>
          <w:vertAlign w:val="superscript"/>
          <w:lang w:val="en-US"/>
        </w:rPr>
        <w:t>45</w:t>
      </w:r>
      <w:r w:rsidR="005A4534">
        <w:rPr>
          <w:lang w:val="en-US"/>
        </w:rPr>
        <w:fldChar w:fldCharType="end"/>
      </w:r>
    </w:p>
    <w:p w14:paraId="735F8362" w14:textId="43D09DC1" w:rsidR="00761B48" w:rsidRDefault="00761B48" w:rsidP="00992B5B">
      <w:pPr>
        <w:ind w:left="1440"/>
        <w:rPr>
          <w:lang w:val="en-US"/>
        </w:rPr>
      </w:pPr>
      <w:r>
        <w:rPr>
          <w:lang w:val="en-US"/>
        </w:rPr>
        <w:t xml:space="preserve">Comprehensive Geriatric Assessment </w:t>
      </w:r>
      <w:r>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23</w:t>
      </w:r>
      <w:r>
        <w:rPr>
          <w:lang w:val="en-US"/>
        </w:rPr>
        <w:fldChar w:fldCharType="end"/>
      </w:r>
    </w:p>
    <w:p w14:paraId="4AD7EFB8" w14:textId="08BB4EF1" w:rsidR="00992B5B" w:rsidRDefault="00992B5B" w:rsidP="00992B5B">
      <w:pPr>
        <w:ind w:left="1440"/>
        <w:rPr>
          <w:lang w:val="en-US"/>
        </w:rPr>
      </w:pPr>
      <w:r>
        <w:rPr>
          <w:lang w:val="en-US"/>
        </w:rPr>
        <w:t>Eastern Co-operative Oncology Group (ECOG) performance status</w:t>
      </w:r>
      <w:r w:rsidR="00A762C9">
        <w:rPr>
          <w:lang w:val="en-US"/>
        </w:rPr>
        <w:t xml:space="preserve"> *</w:t>
      </w:r>
      <w:r w:rsidR="00A762C9">
        <w:rPr>
          <w:lang w:val="en-US"/>
        </w:rPr>
        <w:fldChar w:fldCharType="begin"/>
      </w:r>
      <w:r w:rsidR="00636F71">
        <w:rPr>
          <w:lang w:val="en-US"/>
        </w:rPr>
        <w:instrText xml:space="preserve"> ADDIN EN.CITE &lt;EndNote&gt;&lt;Cite&gt;&lt;Author&gt;Oken&lt;/Author&gt;&lt;Year&gt;1982&lt;/Year&gt;&lt;RecNum&gt;108&lt;/RecNum&gt;&lt;DisplayText&gt;&lt;style face="superscript"&gt;46&lt;/style&gt;&lt;/DisplayText&gt;&lt;record&gt;&lt;rec-number&gt;108&lt;/rec-number&gt;&lt;foreign-keys&gt;&lt;key app="EN" db-id="p9r90fs2nzxaflesrsspxazsp9ae9fw9vse2" timestamp="1668530931"&gt;108&lt;/key&gt;&lt;/foreign-keys&gt;&lt;ref-type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Oncol&lt;/secondary-title&gt;&lt;/titles&gt;&lt;periodical&gt;&lt;full-title&gt;Am J Clin Oncol&lt;/full-title&gt;&lt;/periodical&gt;&lt;pages&gt;649-55&lt;/pages&gt;&lt;volume&gt;5&lt;/volume&gt;&lt;number&gt;6&lt;/number&gt;&lt;keywords&gt;&lt;keyword&gt;Antineoplastic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 (Linking)&lt;/isbn&gt;&lt;accession-num&gt;7165009&lt;/accession-num&gt;&lt;urls&gt;&lt;related-urls&gt;&lt;url&gt;https://www.ncbi.nlm.nih.gov/pubmed/7165009&lt;/url&gt;&lt;/related-urls&gt;&lt;/urls&gt;&lt;remote-database-name&gt;Medline&lt;/remote-database-name&gt;&lt;remote-database-provider&gt;NLM&lt;/remote-database-provider&gt;&lt;/record&gt;&lt;/Cite&gt;&lt;/EndNote&gt;</w:instrText>
      </w:r>
      <w:r w:rsidR="00A762C9">
        <w:rPr>
          <w:lang w:val="en-US"/>
        </w:rPr>
        <w:fldChar w:fldCharType="separate"/>
      </w:r>
      <w:r w:rsidR="00636F71" w:rsidRPr="00636F71">
        <w:rPr>
          <w:noProof/>
          <w:vertAlign w:val="superscript"/>
          <w:lang w:val="en-US"/>
        </w:rPr>
        <w:t>46</w:t>
      </w:r>
      <w:r w:rsidR="00A762C9">
        <w:rPr>
          <w:lang w:val="en-US"/>
        </w:rPr>
        <w:fldChar w:fldCharType="end"/>
      </w:r>
    </w:p>
    <w:p w14:paraId="27CC1C56" w14:textId="4BB5C94C" w:rsidR="00A762C9" w:rsidRDefault="00A762C9" w:rsidP="00992B5B">
      <w:pPr>
        <w:ind w:left="1440"/>
        <w:rPr>
          <w:lang w:val="en-US"/>
        </w:rPr>
      </w:pPr>
      <w:r>
        <w:rPr>
          <w:lang w:val="en-US"/>
        </w:rPr>
        <w:t xml:space="preserve">Karnofsky Performance Status </w:t>
      </w:r>
      <w:r w:rsidR="00C065F7">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Y051bT4xOTwvUmVjTnVtPjxEaXNwbGF5VGV4dD48c3R5bGUgZmFjZT0ic3VwZXJzY3JpcHQiPjE0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</w:fldData>
        </w:fldChar>
      </w:r>
      <w:r w:rsidR="00636F71">
        <w:rPr>
          <w:lang w:val="en-US"/>
        </w:rPr>
        <w:instrText xml:space="preserve"> ADDIN EN.CITE.DATA </w:instrText>
      </w:r>
      <w:r w:rsidR="00636F71">
        <w:rPr>
          <w:lang w:val="en-US"/>
        </w:rPr>
      </w:r>
      <w:r w:rsidR="00636F71">
        <w:rPr>
          <w:lang w:val="en-US"/>
        </w:rPr>
        <w:fldChar w:fldCharType="end"/>
      </w:r>
      <w:r w:rsidR="00C065F7">
        <w:rPr>
          <w:lang w:val="en-US"/>
        </w:rPr>
      </w:r>
      <w:r w:rsidR="00C065F7">
        <w:rPr>
          <w:lang w:val="en-US"/>
        </w:rPr>
        <w:fldChar w:fldCharType="separate"/>
      </w:r>
      <w:r w:rsidR="00636F71" w:rsidRPr="00636F71">
        <w:rPr>
          <w:noProof/>
          <w:vertAlign w:val="superscript"/>
          <w:lang w:val="en-US"/>
        </w:rPr>
        <w:t>14</w:t>
      </w:r>
      <w:r w:rsidR="00C065F7">
        <w:rPr>
          <w:lang w:val="en-US"/>
        </w:rPr>
        <w:fldChar w:fldCharType="end"/>
      </w:r>
      <w:r w:rsidR="00C065F7" w:rsidRPr="00264823">
        <w:rPr>
          <w:vertAlign w:val="superscript"/>
          <w:lang w:val="en-US"/>
        </w:rPr>
        <w:t>,</w:t>
      </w:r>
      <w:r w:rsidR="00477938">
        <w:rPr>
          <w:vertAlign w:val="superscript"/>
          <w:lang w:val="en-US"/>
        </w:rPr>
        <w:t xml:space="preserve"> </w:t>
      </w:r>
      <w:r>
        <w:rPr>
          <w:lang w:val="en-US"/>
        </w:rPr>
        <w:t>*</w:t>
      </w:r>
      <w:r w:rsidR="00B40072">
        <w:rPr>
          <w:lang w:val="en-US"/>
        </w:rPr>
        <w:fldChar w:fldCharType="begin"/>
      </w:r>
      <w:r w:rsidR="00636F71">
        <w:rPr>
          <w:lang w:val="en-US"/>
        </w:rPr>
        <w:instrText xml:space="preserve"> ADDIN EN.CITE &lt;EndNote&gt;&lt;Cite&gt;&lt;Author&gt;JH&lt;/Author&gt;&lt;Year&gt;1949&lt;/Year&gt;&lt;RecNum&gt;153&lt;/RecNum&gt;&lt;DisplayText&gt;&lt;style face="superscript"&gt;47&lt;/style&gt;&lt;/DisplayText&gt;&lt;record&gt;&lt;rec-number&gt;153&lt;/rec-number&gt;&lt;foreign-keys&gt;&lt;key app="EN" db-id="p9r90fs2nzxaflesrsspxazsp9ae9fw9vse2" timestamp="1669471148"&gt;153&lt;/key&gt;&lt;/foreign-keys&gt;&lt;ref-type name="Journal Article"&gt;17&lt;/ref-type&gt;&lt;contributors&gt;&lt;authors&gt;&lt;author&gt;Karnofsky DA and Burchenal JH&lt;/author&gt;&lt;/authors&gt;&lt;/contributors&gt;&lt;titles&gt;&lt;title&gt;In: Evaluation of chemotherapeutic agents&lt;/title&gt;&lt;/titles&gt;&lt;pages&gt;191-205&lt;/pages&gt;&lt;section&gt;191&lt;/section&gt;&lt;dates&gt;&lt;year&gt;1949&lt;/year&gt;&lt;/dates&gt;&lt;urls&gt;&lt;/urls&gt;&lt;/record&gt;&lt;/Cite&gt;&lt;/EndNote&gt;</w:instrText>
      </w:r>
      <w:r w:rsidR="00B40072">
        <w:rPr>
          <w:lang w:val="en-US"/>
        </w:rPr>
        <w:fldChar w:fldCharType="separate"/>
      </w:r>
      <w:r w:rsidR="00636F71" w:rsidRPr="00636F71">
        <w:rPr>
          <w:noProof/>
          <w:vertAlign w:val="superscript"/>
          <w:lang w:val="en-US"/>
        </w:rPr>
        <w:t>47</w:t>
      </w:r>
      <w:r w:rsidR="00B40072">
        <w:rPr>
          <w:lang w:val="en-US"/>
        </w:rPr>
        <w:fldChar w:fldCharType="end"/>
      </w:r>
      <w:r w:rsidRPr="00A762C9">
        <w:t xml:space="preserve"> </w:t>
      </w:r>
    </w:p>
    <w:p w14:paraId="7A07CA48" w14:textId="2AE7CEF3" w:rsidR="00597EA9" w:rsidRDefault="00597EA9" w:rsidP="00992B5B">
      <w:pPr>
        <w:ind w:left="1440"/>
        <w:rPr>
          <w:lang w:val="en-US"/>
        </w:rPr>
      </w:pPr>
      <w:r>
        <w:rPr>
          <w:lang w:val="en-US"/>
        </w:rPr>
        <w:t>Health Related Quality of Life (HRQoL)</w:t>
      </w:r>
      <w:r w:rsidR="00C065F7">
        <w:rPr>
          <w:lang w:val="en-US"/>
        </w:rPr>
        <w:t xml:space="preserve"> </w:t>
      </w:r>
      <w:r w:rsidR="00C86D02">
        <w:rPr>
          <w:lang w:val="en-US"/>
        </w:rPr>
        <w:fldChar w:fldCharType="begin"/>
      </w:r>
      <w:r w:rsidR="00636F71">
        <w:rPr>
          <w:lang w:val="en-US"/>
        </w:rPr>
        <w:instrText xml:space="preserve"> ADDIN EN.CITE &lt;EndNote&gt;&lt;Cite&gt;&lt;Author&gt;Elsharkawy&lt;/Author&gt;&lt;Year&gt;2009&lt;/Year&gt;&lt;RecNum&gt;103&lt;/RecNum&gt;&lt;DisplayText&gt;&lt;style face="superscript"&gt;48&lt;/style&gt;&lt;/DisplayText&gt;&lt;record&gt;&lt;rec-number&gt;103&lt;/rec-number&gt;&lt;foreign-keys&gt;&lt;key app="EN" db-id="p9r90fs2nzxaflesrsspxazsp9ae9fw9vse2" timestamp="1668526475"&gt;103&lt;/key&gt;&lt;/foreign-keys&gt;&lt;ref-type name="Journal Article"&gt;17&lt;/ref-type&gt;&lt;contributors&gt;&lt;authors&gt;&lt;author&gt;Elsharkawy, A. E.&lt;/author&gt;&lt;author&gt;May, T.&lt;/author&gt;&lt;author&gt;Thorbecke, R.&lt;/author&gt;&lt;author&gt;Ebner, A.&lt;/author&gt;&lt;/authors&gt;&lt;/contributors&gt;&lt;auth-address&gt;Neurosurgical Department, Bethel Epilepsy Centre, Germany. alaa.elsharkawy@mara.de&lt;/auth-address&gt;&lt;titles&gt;&lt;title&gt;Predictors of quality of life after resective extratemporal epilepsy surgery in adults in long-term follow-up&lt;/title&gt;&lt;secondary-title&gt;Seizure&lt;/secondary-title&gt;&lt;/titles&gt;&lt;periodical&gt;&lt;full-title&gt;Seizure&lt;/full-title&gt;&lt;/periodical&gt;&lt;pages&gt;498-503&lt;/pages&gt;&lt;volume&gt;18&lt;/volume&gt;&lt;number&gt;7&lt;/number&gt;&lt;edition&gt;20090509&lt;/edition&gt;&lt;keywords&gt;&lt;keyword&gt;Adolescent&lt;/keyword&gt;&lt;keyword&gt;Adult&lt;/keyword&gt;&lt;keyword&gt;Analysis of Variance&lt;/keyword&gt;&lt;keyword&gt;Anticonvulsants/*therapeutic use&lt;/keyword&gt;&lt;keyword&gt;Epilepsy/*psychology/*therapy&lt;/keyword&gt;&lt;keyword&gt;Female&lt;/keyword&gt;&lt;keyword&gt;*Health Status&lt;/keyword&gt;&lt;keyword&gt;Humans&lt;/keyword&gt;&lt;keyword&gt;Longitudinal Studies&lt;/keyword&gt;&lt;keyword&gt;Male&lt;/keyword&gt;&lt;keyword&gt;Neurosurgical Procedures/*statistics &amp;amp; numerical data&lt;/keyword&gt;&lt;keyword&gt;Quality of Life/*psychology&lt;/keyword&gt;&lt;keyword&gt;Surveys and Questionnaires&lt;/keyword&gt;&lt;keyword&gt;Time Factors&lt;/keyword&gt;&lt;keyword&gt;Treatment Outcome&lt;/keyword&gt;&lt;keyword&gt;Young Adult&lt;/keyword&gt;&lt;/keywords&gt;&lt;dates&gt;&lt;year&gt;2009&lt;/year&gt;&lt;pub-dates&gt;&lt;date&gt;Sep&lt;/date&gt;&lt;/pub-dates&gt;&lt;/dates&gt;&lt;isbn&gt;1532-2688 (Electronic)&amp;#xD;1059-1311 (Linking)&lt;/isbn&gt;&lt;accession-num&gt;19428270&lt;/accession-num&gt;&lt;urls&gt;&lt;related-urls&gt;&lt;url&gt;https://www.ncbi.nlm.nih.gov/pubmed/19428270&lt;/url&gt;&lt;/related-urls&gt;&lt;/urls&gt;&lt;electronic-resource-num&gt;10.1016/j.seizure.2009.04.010&lt;/electronic-resource-num&gt;&lt;remote-database-name&gt;Medline&lt;/remote-database-name&gt;&lt;remote-database-provider&gt;NLM&lt;/remote-database-provider&gt;&lt;/record&gt;&lt;/Cite&gt;&lt;/EndNote&gt;</w:instrText>
      </w:r>
      <w:r w:rsidR="00C86D02">
        <w:rPr>
          <w:lang w:val="en-US"/>
        </w:rPr>
        <w:fldChar w:fldCharType="separate"/>
      </w:r>
      <w:r w:rsidR="00636F71" w:rsidRPr="00636F71">
        <w:rPr>
          <w:noProof/>
          <w:vertAlign w:val="superscript"/>
          <w:lang w:val="en-US"/>
        </w:rPr>
        <w:t>48</w:t>
      </w:r>
      <w:r w:rsidR="00C86D02">
        <w:rPr>
          <w:lang w:val="en-US"/>
        </w:rPr>
        <w:fldChar w:fldCharType="end"/>
      </w:r>
      <w:r w:rsidR="00C065F7" w:rsidRPr="00264823">
        <w:rPr>
          <w:vertAlign w:val="superscript"/>
          <w:lang w:val="en-US"/>
        </w:rPr>
        <w:t>,</w:t>
      </w:r>
      <w:r w:rsidR="00477938">
        <w:rPr>
          <w:vertAlign w:val="superscript"/>
          <w:lang w:val="en-US"/>
        </w:rPr>
        <w:t xml:space="preserve"> </w:t>
      </w:r>
      <w:r w:rsidR="00C86D02">
        <w:rPr>
          <w:lang w:val="en-US"/>
        </w:rPr>
        <w:t>*</w:t>
      </w:r>
      <w:r w:rsidR="000409B8">
        <w:rPr>
          <w:lang w:val="en-US"/>
        </w:rPr>
        <w:fldChar w:fldCharType="begin">
          <w:fldData xml:space="preserve">PEVuZE5vdGU+PENpdGU+PEF1dGhvcj5Nb3JpYXJ0eTwvQXV0aG9yPjxZZWFyPjIwMDM8L1llYXI+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</w:fldData>
        </w:fldChar>
      </w:r>
      <w:r w:rsidR="00636F71">
        <w:rPr>
          <w:lang w:val="en-US"/>
        </w:rPr>
        <w:instrText xml:space="preserve"> ADDIN EN.CITE </w:instrText>
      </w:r>
      <w:r w:rsidR="00636F71">
        <w:rPr>
          <w:lang w:val="en-US"/>
        </w:rPr>
        <w:fldChar w:fldCharType="begin">
          <w:fldData xml:space="preserve">PEVuZE5vdGU+PENpdGU+PEF1dGhvcj5Nb3JpYXJ0eTwvQXV0aG9yPjxZZWFyPjIwMDM8L1llYXI+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</w:fldData>
        </w:fldChar>
      </w:r>
      <w:r w:rsidR="00636F71">
        <w:rPr>
          <w:lang w:val="en-US"/>
        </w:rPr>
        <w:instrText xml:space="preserve"> ADDIN EN.CITE.DATA </w:instrText>
      </w:r>
      <w:r w:rsidR="00636F71">
        <w:rPr>
          <w:lang w:val="en-US"/>
        </w:rPr>
      </w:r>
      <w:r w:rsidR="00636F71">
        <w:rPr>
          <w:lang w:val="en-US"/>
        </w:rPr>
        <w:fldChar w:fldCharType="end"/>
      </w:r>
      <w:r w:rsidR="000409B8">
        <w:rPr>
          <w:lang w:val="en-US"/>
        </w:rPr>
      </w:r>
      <w:r w:rsidR="000409B8">
        <w:rPr>
          <w:lang w:val="en-US"/>
        </w:rPr>
        <w:fldChar w:fldCharType="separate"/>
      </w:r>
      <w:r w:rsidR="00636F71" w:rsidRPr="00636F71">
        <w:rPr>
          <w:noProof/>
          <w:vertAlign w:val="superscript"/>
          <w:lang w:val="en-US"/>
        </w:rPr>
        <w:t>49</w:t>
      </w:r>
      <w:r w:rsidR="000409B8">
        <w:rPr>
          <w:lang w:val="en-US"/>
        </w:rPr>
        <w:fldChar w:fldCharType="end"/>
      </w:r>
    </w:p>
    <w:p w14:paraId="1A32CDF8" w14:textId="1CE8E508" w:rsidR="00597EA9" w:rsidRDefault="00597EA9" w:rsidP="00992B5B">
      <w:pPr>
        <w:ind w:left="1440"/>
        <w:rPr>
          <w:lang w:val="en-US"/>
        </w:rPr>
      </w:pPr>
      <w:r>
        <w:rPr>
          <w:lang w:val="en-US"/>
        </w:rPr>
        <w:t>Perioperative Assessment in Elderly Cancer Patients (PACE)</w:t>
      </w:r>
      <w:r w:rsidR="00ED691E">
        <w:rPr>
          <w:lang w:val="en-US"/>
        </w:rPr>
        <w:t xml:space="preserve"> </w:t>
      </w:r>
      <w:r>
        <w:rPr>
          <w:lang w:val="en-US"/>
        </w:rPr>
        <w:fldChar w:fldCharType="begin">
          <w:fldData xml:space="preserve">PEVuZE5vdGU+PENpdGU+PEF1dGhvcj5BdWRpc2lvPC9BdXRob3I+PFllYXI+MjAwNTwvWWVhcj48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</w:fldData>
        </w:fldChar>
      </w:r>
      <w:r w:rsidR="00636F71">
        <w:rPr>
          <w:lang w:val="en-US"/>
        </w:rPr>
        <w:instrText xml:space="preserve"> ADDIN EN.CITE </w:instrText>
      </w:r>
      <w:r w:rsidR="00636F71">
        <w:rPr>
          <w:lang w:val="en-US"/>
        </w:rPr>
        <w:fldChar w:fldCharType="begin">
          <w:fldData xml:space="preserve">PEVuZE5vdGU+PENpdGU+PEF1dGhvcj5BdWRpc2lvPC9BdXRob3I+PFllYXI+MjAwNTwvWWVhcj48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50</w:t>
      </w:r>
      <w:r>
        <w:rPr>
          <w:lang w:val="en-US"/>
        </w:rPr>
        <w:fldChar w:fldCharType="end"/>
      </w:r>
    </w:p>
    <w:p w14:paraId="0E7A9CEE" w14:textId="643781B3" w:rsidR="00992B5B" w:rsidRDefault="00992B5B" w:rsidP="00992B5B">
      <w:pPr>
        <w:ind w:left="1440"/>
        <w:rPr>
          <w:lang w:val="en-US"/>
        </w:rPr>
      </w:pPr>
      <w:r>
        <w:rPr>
          <w:lang w:val="en-US"/>
        </w:rPr>
        <w:t>Sed</w:t>
      </w:r>
      <w:r w:rsidR="000B143B">
        <w:rPr>
          <w:lang w:val="en-US"/>
        </w:rPr>
        <w:t>en</w:t>
      </w:r>
      <w:r>
        <w:rPr>
          <w:lang w:val="en-US"/>
        </w:rPr>
        <w:t>t</w:t>
      </w:r>
      <w:r w:rsidR="000B143B">
        <w:rPr>
          <w:lang w:val="en-US"/>
        </w:rPr>
        <w:t>a</w:t>
      </w:r>
      <w:r>
        <w:rPr>
          <w:lang w:val="en-US"/>
        </w:rPr>
        <w:t>ry Behaviour Questionnaire</w:t>
      </w:r>
      <w:r w:rsidR="000B143B">
        <w:rPr>
          <w:lang w:val="en-US"/>
        </w:rPr>
        <w:t xml:space="preserve"> </w:t>
      </w:r>
      <w:r w:rsidR="000B143B">
        <w:rPr>
          <w:lang w:val="en-US"/>
        </w:rPr>
        <w:fldChar w:fldCharType="begin">
          <w:fldData xml:space="preserve">PEVuZE5vdGU+PENpdGU+PEF1dGhvcj5Cb25kPC9BdXRob3I+PFllYXI+MjAxMzwvWWVhcj48UmVj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PEVuZE5vdGU+PENpdGU+PEF1dGhvcj5Cb25kPC9BdXRob3I+PFllYXI+MjAxMzwvWWVhcj48UmVj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0B143B">
        <w:rPr>
          <w:lang w:val="en-US"/>
        </w:rPr>
      </w:r>
      <w:r w:rsidR="000B143B">
        <w:rPr>
          <w:lang w:val="en-US"/>
        </w:rPr>
        <w:fldChar w:fldCharType="separate"/>
      </w:r>
      <w:r w:rsidR="00636F71" w:rsidRPr="00636F71">
        <w:rPr>
          <w:noProof/>
          <w:vertAlign w:val="superscript"/>
          <w:lang w:val="en-US"/>
        </w:rPr>
        <w:t>51</w:t>
      </w:r>
      <w:r w:rsidR="000B143B">
        <w:rPr>
          <w:lang w:val="en-US"/>
        </w:rPr>
        <w:fldChar w:fldCharType="end"/>
      </w:r>
    </w:p>
    <w:p w14:paraId="57CF3C24" w14:textId="29294516" w:rsidR="00992B5B" w:rsidRDefault="00992B5B" w:rsidP="00992B5B">
      <w:pPr>
        <w:ind w:left="1440"/>
        <w:rPr>
          <w:lang w:val="en-US"/>
        </w:rPr>
      </w:pPr>
      <w:r>
        <w:rPr>
          <w:lang w:val="en-US"/>
        </w:rPr>
        <w:t>Sports Activity Scale</w:t>
      </w:r>
      <w:r w:rsidR="006E6B4F">
        <w:rPr>
          <w:lang w:val="en-US"/>
        </w:rPr>
        <w:t xml:space="preserve"> </w:t>
      </w:r>
      <w:r w:rsidR="00227A01">
        <w:rPr>
          <w:lang w:val="en-US"/>
        </w:rPr>
        <w:fldChar w:fldCharType="begin">
          <w:fldData xml:space="preserve">PEVuZE5vdGU+PENpdGU+PEF1dGhvcj5QaGlsaXBwb248L0F1dGhvcj48WWVhcj4yMDEyPC9ZZWFy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PEVuZE5vdGU+PENpdGU+PEF1dGhvcj5QaGlsaXBwb248L0F1dGhvcj48WWVhcj4yMDEyPC9ZZWFy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227A01">
        <w:rPr>
          <w:lang w:val="en-US"/>
        </w:rPr>
      </w:r>
      <w:r w:rsidR="00227A01">
        <w:rPr>
          <w:lang w:val="en-US"/>
        </w:rPr>
        <w:fldChar w:fldCharType="separate"/>
      </w:r>
      <w:r w:rsidR="00636F71" w:rsidRPr="00636F71">
        <w:rPr>
          <w:noProof/>
          <w:vertAlign w:val="superscript"/>
          <w:lang w:val="en-US"/>
        </w:rPr>
        <w:t>52</w:t>
      </w:r>
      <w:r w:rsidR="00227A01">
        <w:rPr>
          <w:lang w:val="en-US"/>
        </w:rPr>
        <w:fldChar w:fldCharType="end"/>
      </w:r>
    </w:p>
    <w:p w14:paraId="72416642" w14:textId="1681C6B4" w:rsidR="00992B5B" w:rsidRDefault="00992B5B" w:rsidP="00992B5B">
      <w:pPr>
        <w:ind w:left="1440"/>
        <w:rPr>
          <w:lang w:val="en-US"/>
        </w:rPr>
      </w:pPr>
      <w:r>
        <w:rPr>
          <w:lang w:val="en-US"/>
        </w:rPr>
        <w:t>Duke Activity Status Index (DASI)</w:t>
      </w:r>
      <w:r w:rsidR="00363979">
        <w:rPr>
          <w:lang w:val="en-US"/>
        </w:rPr>
        <w:t xml:space="preserve"> </w:t>
      </w:r>
      <w:r w:rsidR="00363979">
        <w:rPr>
          <w:lang w:val="en-US"/>
        </w:rPr>
        <w:fldChar w:fldCharType="begin">
          <w:fldData xml:space="preserve">PEVuZE5vdGU+PENpdGU+PEF1dGhvcj5NZWxvbjwvQXV0aG9yPjxZZWFyPjIwMTQ8L1llYXI+PFJl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 </w:instrText>
      </w:r>
      <w:r w:rsidR="00636F71">
        <w:rPr>
          <w:lang w:val="en-US"/>
        </w:rPr>
        <w:fldChar w:fldCharType="begin">
          <w:fldData xml:space="preserve">PEVuZE5vdGU+PENpdGU+PEF1dGhvcj5NZWxvbjwvQXV0aG9yPjxZZWFyPjIwMTQ8L1llYXI+PFJl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EN.CITE.DATA </w:instrText>
      </w:r>
      <w:r w:rsidR="00636F71">
        <w:rPr>
          <w:lang w:val="en-US"/>
        </w:rPr>
      </w:r>
      <w:r w:rsidR="00636F71">
        <w:rPr>
          <w:lang w:val="en-US"/>
        </w:rPr>
        <w:fldChar w:fldCharType="end"/>
      </w:r>
      <w:r w:rsidR="00363979">
        <w:rPr>
          <w:lang w:val="en-US"/>
        </w:rPr>
      </w:r>
      <w:r w:rsidR="00363979">
        <w:rPr>
          <w:lang w:val="en-US"/>
        </w:rPr>
        <w:fldChar w:fldCharType="separate"/>
      </w:r>
      <w:r w:rsidR="00636F71" w:rsidRPr="00636F71">
        <w:rPr>
          <w:noProof/>
          <w:vertAlign w:val="superscript"/>
          <w:lang w:val="en-US"/>
        </w:rPr>
        <w:t>53</w:t>
      </w:r>
      <w:r w:rsidR="00363979">
        <w:rPr>
          <w:lang w:val="en-US"/>
        </w:rPr>
        <w:fldChar w:fldCharType="end"/>
      </w:r>
      <w:r w:rsidR="00363979" w:rsidRPr="00A023CB">
        <w:rPr>
          <w:vertAlign w:val="superscript"/>
          <w:lang w:val="en-US"/>
        </w:rPr>
        <w:t>,</w:t>
      </w:r>
      <w:r w:rsidR="00227A01">
        <w:rPr>
          <w:lang w:val="en-US"/>
        </w:rPr>
        <w:t>*</w:t>
      </w:r>
      <w:r w:rsidR="00227A01">
        <w:rPr>
          <w:lang w:val="en-US"/>
        </w:rPr>
        <w:fldChar w:fldCharType="begin"/>
      </w:r>
      <w:r w:rsidR="00636F71">
        <w:rPr>
          <w:lang w:val="en-US"/>
        </w:rPr>
        <w:instrText xml:space="preserve"> ADDIN EN.CITE &lt;EndNote&gt;&lt;Cite&gt;&lt;Author&gt;Hlatky&lt;/Author&gt;&lt;Year&gt;1989&lt;/Year&gt;&lt;RecNum&gt;111&lt;/RecNum&gt;&lt;DisplayText&gt;&lt;style face="superscript"&gt;54&lt;/style&gt;&lt;/DisplayText&gt;&lt;record&gt;&lt;rec-number&gt;111&lt;/rec-number&gt;&lt;foreign-keys&gt;&lt;key app="EN" db-id="p9r90fs2nzxaflesrsspxazsp9ae9fw9vse2" timestamp="1668626892"&gt;111&lt;/key&gt;&lt;/foreign-keys&gt;&lt;ref-type name="Journal Article"&gt;17&lt;/ref-type&gt;&lt;contributors&gt;&lt;authors&gt;&lt;author&gt;Hlatky, M. A.&lt;/author&gt;&lt;author&gt;Boineau, R. E.&lt;/author&gt;&lt;author&gt;Higginbotham, M. B.&lt;/author&gt;&lt;author&gt;Lee, K. L.&lt;/author&gt;&lt;author&gt;Mark, D. B.&lt;/author&gt;&lt;author&gt;Califf, R. M.&lt;/author&gt;&lt;author&gt;Cobb, F. R.&lt;/author&gt;&lt;author&gt;Pryor, D. B.&lt;/author&gt;&lt;/authors&gt;&lt;/contributors&gt;&lt;auth-address&gt;Department of Medicine, Duke University Medical Center, Durham, North Carolina 27710.&lt;/auth-address&gt;&lt;titles&gt;&lt;title&gt;A brief self-administered questionnaire to determine functional capacity (the Duke Activity Status Index)&lt;/title&gt;&lt;secondary-title&gt;Am J Cardiol&lt;/secondary-title&gt;&lt;/titles&gt;&lt;periodical&gt;&lt;full-title&gt;Am J Cardiol&lt;/full-title&gt;&lt;/periodical&gt;&lt;pages&gt;651-4&lt;/pages&gt;&lt;volume&gt;64&lt;/volume&gt;&lt;number&gt;10&lt;/number&gt;&lt;keywords&gt;&lt;keyword&gt;*Activities of Daily Living&lt;/keyword&gt;&lt;keyword&gt;Exercise Test&lt;/keyword&gt;&lt;keyword&gt;Health Status Indicators&lt;/keyword&gt;&lt;keyword&gt;Heart Diseases/*diagnosis&lt;/keyword&gt;&lt;keyword&gt;Humans&lt;/keyword&gt;&lt;keyword&gt;Oxygen/*metabolism&lt;/keyword&gt;&lt;keyword&gt;*Quality of Life&lt;/keyword&gt;&lt;keyword&gt;Surveys and Questionnaires&lt;/keyword&gt;&lt;/keywords&gt;&lt;dates&gt;&lt;year&gt;1989&lt;/year&gt;&lt;pub-dates&gt;&lt;date&gt;Sep 15&lt;/date&gt;&lt;/pub-dates&gt;&lt;/dates&gt;&lt;isbn&gt;0002-9149 (Print)&amp;#xD;0002-9149 (Linking)&lt;/isbn&gt;&lt;accession-num&gt;2782256&lt;/accession-num&gt;&lt;urls&gt;&lt;related-urls&gt;&lt;url&gt;https://www.ncbi.nlm.nih.gov/pubmed/2782256&lt;/url&gt;&lt;/related-urls&gt;&lt;/urls&gt;&lt;electronic-resource-num&gt;10.1016/0002-9149(89)90496-7&lt;/electronic-resource-num&gt;&lt;remote-database-name&gt;Medline&lt;/remote-database-name&gt;&lt;remote-database-provider&gt;NLM&lt;/remote-database-provider&gt;&lt;/record&gt;&lt;/Cite&gt;&lt;/EndNote&gt;</w:instrText>
      </w:r>
      <w:r w:rsidR="00227A01">
        <w:rPr>
          <w:lang w:val="en-US"/>
        </w:rPr>
        <w:fldChar w:fldCharType="separate"/>
      </w:r>
      <w:r w:rsidR="00636F71" w:rsidRPr="00636F71">
        <w:rPr>
          <w:noProof/>
          <w:vertAlign w:val="superscript"/>
          <w:lang w:val="en-US"/>
        </w:rPr>
        <w:t>54</w:t>
      </w:r>
      <w:r w:rsidR="00227A01">
        <w:rPr>
          <w:lang w:val="en-US"/>
        </w:rPr>
        <w:fldChar w:fldCharType="end"/>
      </w:r>
    </w:p>
    <w:p w14:paraId="1D97EF0F" w14:textId="6233B029" w:rsidR="00992B5B" w:rsidRDefault="00992B5B" w:rsidP="00992B5B">
      <w:pPr>
        <w:ind w:left="1440"/>
        <w:rPr>
          <w:lang w:val="en-US"/>
        </w:rPr>
      </w:pPr>
      <w:r>
        <w:rPr>
          <w:lang w:val="en-US"/>
        </w:rPr>
        <w:t>Metabolic Acti</w:t>
      </w:r>
      <w:r w:rsidR="00164D1D">
        <w:rPr>
          <w:lang w:val="en-US"/>
        </w:rPr>
        <w:t>v</w:t>
      </w:r>
      <w:r>
        <w:rPr>
          <w:lang w:val="en-US"/>
        </w:rPr>
        <w:t xml:space="preserve">ity Tasks </w:t>
      </w:r>
      <w:r w:rsidR="00164D1D">
        <w:rPr>
          <w:lang w:val="en-US"/>
        </w:rPr>
        <w:t>(METS)</w:t>
      </w:r>
      <w:r w:rsidR="00227A01">
        <w:rPr>
          <w:lang w:val="en-US"/>
        </w:rPr>
        <w:t xml:space="preserve"> </w:t>
      </w:r>
      <w:r w:rsidR="00363979">
        <w:rPr>
          <w:lang w:val="en-US"/>
        </w:rPr>
        <w:t xml:space="preserve"> </w:t>
      </w:r>
      <w:r w:rsidR="00363979">
        <w:rPr>
          <w:lang w:val="en-US"/>
        </w:rPr>
        <w:fldChar w:fldCharType="begin">
          <w:fldData xml:space="preserve">PEVuZE5vdGU+PENpdGU+PEF1dGhvcj5NZWxvbjwvQXV0aG9yPjxZZWFyPjIwMTQ8L1llYXI+PFJl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 </w:instrText>
      </w:r>
      <w:r w:rsidR="00636F71">
        <w:rPr>
          <w:lang w:val="en-US"/>
        </w:rPr>
        <w:fldChar w:fldCharType="begin">
          <w:fldData xml:space="preserve">PEVuZE5vdGU+PENpdGU+PEF1dGhvcj5NZWxvbjwvQXV0aG9yPjxZZWFyPjIwMTQ8L1llYXI+PFJl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</w:fldData>
        </w:fldChar>
      </w:r>
      <w:r w:rsidR="00636F71">
        <w:rPr>
          <w:lang w:val="en-US"/>
        </w:rPr>
        <w:instrText xml:space="preserve"> ADDIN EN.CITE.DATA </w:instrText>
      </w:r>
      <w:r w:rsidR="00636F71">
        <w:rPr>
          <w:lang w:val="en-US"/>
        </w:rPr>
      </w:r>
      <w:r w:rsidR="00636F71">
        <w:rPr>
          <w:lang w:val="en-US"/>
        </w:rPr>
        <w:fldChar w:fldCharType="end"/>
      </w:r>
      <w:r w:rsidR="00363979">
        <w:rPr>
          <w:lang w:val="en-US"/>
        </w:rPr>
      </w:r>
      <w:r w:rsidR="00363979">
        <w:rPr>
          <w:lang w:val="en-US"/>
        </w:rPr>
        <w:fldChar w:fldCharType="separate"/>
      </w:r>
      <w:r w:rsidR="00636F71" w:rsidRPr="00636F71">
        <w:rPr>
          <w:noProof/>
          <w:vertAlign w:val="superscript"/>
          <w:lang w:val="en-US"/>
        </w:rPr>
        <w:t>53</w:t>
      </w:r>
      <w:r w:rsidR="00363979">
        <w:rPr>
          <w:lang w:val="en-US"/>
        </w:rPr>
        <w:fldChar w:fldCharType="end"/>
      </w:r>
      <w:r w:rsidR="00363979" w:rsidRPr="00A023CB">
        <w:rPr>
          <w:vertAlign w:val="superscript"/>
          <w:lang w:val="en-US"/>
        </w:rPr>
        <w:t>,</w:t>
      </w:r>
      <w:r w:rsidR="00227A01">
        <w:rPr>
          <w:lang w:val="en-US"/>
        </w:rPr>
        <w:t>*</w:t>
      </w:r>
      <w:r w:rsidR="00FB1A59">
        <w:rPr>
          <w:lang w:val="en-US"/>
        </w:rPr>
        <w:fldChar w:fldCharType="begin"/>
      </w:r>
      <w:r w:rsidR="00636F71">
        <w:rPr>
          <w:lang w:val="en-US"/>
        </w:rPr>
        <w:instrText xml:space="preserve"> ADDIN EN.CITE &lt;EndNote&gt;&lt;Cite&gt;&lt;Author&gt;Bouchard C&lt;/Author&gt;&lt;Year&gt;1983&lt;/Year&gt;&lt;RecNum&gt;154&lt;/RecNum&gt;&lt;DisplayText&gt;&lt;style face="superscript"&gt;55&lt;/style&gt;&lt;/DisplayText&gt;&lt;record&gt;&lt;rec-number&gt;154&lt;/rec-number&gt;&lt;foreign-keys&gt;&lt;key app="EN" db-id="p9r90fs2nzxaflesrsspxazsp9ae9fw9vse2" timestamp="1669473654"&gt;154&lt;/key&gt;&lt;/foreign-keys&gt;&lt;ref-type name="Journal Article"&gt;17&lt;/ref-type&gt;&lt;contributors&gt;&lt;authors&gt;&lt;author&gt;Bouchard C, Godin G, Landry F, Shephard R, Skinner J&lt;/author&gt;&lt;/authors&gt;&lt;/contributors&gt;&lt;titles&gt;&lt;title&gt;Multiples of the Resting Metabolic Rate (METS) of Physical Activities.&lt;/title&gt;&lt;/titles&gt;&lt;dates&gt;&lt;year&gt;1983&lt;/year&gt;&lt;/dates&gt;&lt;urls&gt;&lt;/urls&gt;&lt;/record&gt;&lt;/Cite&gt;&lt;/EndNote&gt;</w:instrText>
      </w:r>
      <w:r w:rsidR="00FB1A59">
        <w:rPr>
          <w:lang w:val="en-US"/>
        </w:rPr>
        <w:fldChar w:fldCharType="separate"/>
      </w:r>
      <w:r w:rsidR="00636F71" w:rsidRPr="00636F71">
        <w:rPr>
          <w:noProof/>
          <w:vertAlign w:val="superscript"/>
          <w:lang w:val="en-US"/>
        </w:rPr>
        <w:t>55</w:t>
      </w:r>
      <w:r w:rsidR="00FB1A59">
        <w:rPr>
          <w:lang w:val="en-US"/>
        </w:rPr>
        <w:fldChar w:fldCharType="end"/>
      </w:r>
      <w:r w:rsidR="00FB1A59">
        <w:rPr>
          <w:lang w:val="en-US"/>
        </w:rPr>
        <w:t xml:space="preserve">   </w:t>
      </w:r>
    </w:p>
    <w:p w14:paraId="46AECE22" w14:textId="6C0CCD19" w:rsidR="00164D1D" w:rsidRDefault="00164D1D" w:rsidP="00992B5B">
      <w:pPr>
        <w:ind w:left="1440"/>
        <w:rPr>
          <w:lang w:val="en-US"/>
        </w:rPr>
      </w:pPr>
      <w:r>
        <w:rPr>
          <w:lang w:val="en-US"/>
        </w:rPr>
        <w:t>Specific Activity Scale</w:t>
      </w:r>
      <w:r w:rsidR="00C673A4">
        <w:rPr>
          <w:lang w:val="en-US"/>
        </w:rPr>
        <w:t xml:space="preserve"> </w:t>
      </w:r>
      <w:r w:rsidR="00C673A4">
        <w:rPr>
          <w:lang w:val="en-US"/>
        </w:rPr>
        <w:fldChar w:fldCharType="begin">
          <w:fldData xml:space="preserve">PEVuZE5vdGU+PENpdGU+PEF1dGhvcj5QZWxjemFyPC9BdXRob3I+PFllYXI+MTk5MzwvWWVhcj48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</w:fldData>
        </w:fldChar>
      </w:r>
      <w:r w:rsidR="00636F71">
        <w:rPr>
          <w:lang w:val="en-US"/>
        </w:rPr>
        <w:instrText xml:space="preserve"> ADDIN EN.CITE </w:instrText>
      </w:r>
      <w:r w:rsidR="00636F71">
        <w:rPr>
          <w:lang w:val="en-US"/>
        </w:rPr>
        <w:fldChar w:fldCharType="begin">
          <w:fldData xml:space="preserve">PEVuZE5vdGU+PENpdGU+PEF1dGhvcj5QZWxjemFyPC9BdXRob3I+PFllYXI+MTk5MzwvWWVhcj48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</w:fldData>
        </w:fldChar>
      </w:r>
      <w:r w:rsidR="00636F71">
        <w:rPr>
          <w:lang w:val="en-US"/>
        </w:rPr>
        <w:instrText xml:space="preserve"> ADDIN EN.CITE.DATA </w:instrText>
      </w:r>
      <w:r w:rsidR="00636F71">
        <w:rPr>
          <w:lang w:val="en-US"/>
        </w:rPr>
      </w:r>
      <w:r w:rsidR="00636F71">
        <w:rPr>
          <w:lang w:val="en-US"/>
        </w:rPr>
        <w:fldChar w:fldCharType="end"/>
      </w:r>
      <w:r w:rsidR="00C673A4">
        <w:rPr>
          <w:lang w:val="en-US"/>
        </w:rPr>
      </w:r>
      <w:r w:rsidR="00C673A4">
        <w:rPr>
          <w:lang w:val="en-US"/>
        </w:rPr>
        <w:fldChar w:fldCharType="separate"/>
      </w:r>
      <w:r w:rsidR="00636F71" w:rsidRPr="00636F71">
        <w:rPr>
          <w:noProof/>
          <w:vertAlign w:val="superscript"/>
          <w:lang w:val="en-US"/>
        </w:rPr>
        <w:t>56</w:t>
      </w:r>
      <w:r w:rsidR="00C673A4">
        <w:rPr>
          <w:lang w:val="en-US"/>
        </w:rPr>
        <w:fldChar w:fldCharType="end"/>
      </w:r>
    </w:p>
    <w:p w14:paraId="22A8131D" w14:textId="57797EEE" w:rsidR="00164D1D" w:rsidRDefault="00164D1D" w:rsidP="00992B5B">
      <w:pPr>
        <w:ind w:left="1440"/>
        <w:rPr>
          <w:lang w:val="en-US"/>
        </w:rPr>
      </w:pPr>
      <w:r>
        <w:rPr>
          <w:lang w:val="en-US"/>
        </w:rPr>
        <w:t>Preoperative fitness score</w:t>
      </w:r>
      <w:r w:rsidR="00E54161">
        <w:rPr>
          <w:lang w:val="en-US"/>
        </w:rPr>
        <w:t xml:space="preserve"> </w:t>
      </w:r>
      <w:r w:rsidR="008B1968">
        <w:rPr>
          <w:lang w:val="en-US"/>
        </w:rPr>
        <w:fldChar w:fldCharType="begin"/>
      </w:r>
      <w:r w:rsidR="00636F71">
        <w:rPr>
          <w:lang w:val="en-US"/>
        </w:rPr>
        <w:instrText xml:space="preserve"> ADDIN EN.CITE &lt;EndNote&gt;&lt;Cite&gt;&lt;Author&gt;Playforth&lt;/Author&gt;&lt;Year&gt;1987&lt;/Year&gt;&lt;RecNum&gt;113&lt;/RecNum&gt;&lt;DisplayText&gt;&lt;style face="superscript"&gt;57&lt;/style&gt;&lt;/DisplayText&gt;&lt;record&gt;&lt;rec-number&gt;113&lt;/rec-number&gt;&lt;foreign-keys&gt;&lt;key app="EN" db-id="p9r90fs2nzxaflesrsspxazsp9ae9fw9vse2" timestamp="1668627813"&gt;113&lt;/key&gt;&lt;/foreign-keys&gt;&lt;ref-type name="Journal Article"&gt;17&lt;/ref-type&gt;&lt;contributors&gt;&lt;authors&gt;&lt;author&gt;Playforth, M. J.&lt;/author&gt;&lt;author&gt;Smith, G. M.&lt;/author&gt;&lt;author&gt;Evans, M.&lt;/author&gt;&lt;author&gt;Pollock, A. V.&lt;/author&gt;&lt;/authors&gt;&lt;/contributors&gt;&lt;auth-address&gt;Scarborough Hospital, North Yorkshire, UK.&lt;/auth-address&gt;&lt;titles&gt;&lt;title&gt;Pre-operative assessment of fitness score&lt;/title&gt;&lt;secondary-title&gt;Br J Surg&lt;/secondary-title&gt;&lt;/titles&gt;&lt;periodical&gt;&lt;full-title&gt;Br J Surg&lt;/full-title&gt;&lt;/periodical&gt;&lt;pages&gt;890-2&lt;/pages&gt;&lt;volume&gt;74&lt;/volume&gt;&lt;number&gt;10&lt;/number&gt;&lt;keywords&gt;&lt;keyword&gt;Abdomen/*surgery&lt;/keyword&gt;&lt;keyword&gt;Adolescent&lt;/keyword&gt;&lt;keyword&gt;Adult&lt;/keyword&gt;&lt;keyword&gt;Aged&lt;/keyword&gt;&lt;keyword&gt;Aged, 80 and over&lt;/keyword&gt;&lt;keyword&gt;Child&lt;/keyword&gt;&lt;keyword&gt;Female&lt;/keyword&gt;&lt;keyword&gt;Humans&lt;/keyword&gt;&lt;keyword&gt;Male&lt;/keyword&gt;&lt;keyword&gt;Medical Audit/methods&lt;/keyword&gt;&lt;keyword&gt;Middle Aged&lt;/keyword&gt;&lt;keyword&gt;Physical Fitness&lt;/keyword&gt;&lt;keyword&gt;Postoperative Complications/*mortality&lt;/keyword&gt;&lt;keyword&gt;*Preoperative Care&lt;/keyword&gt;&lt;keyword&gt;Risk Factors&lt;/keyword&gt;&lt;keyword&gt;Severity of Illness Index&lt;/keyword&gt;&lt;/keywords&gt;&lt;dates&gt;&lt;year&gt;1987&lt;/year&gt;&lt;pub-dates&gt;&lt;date&gt;Oct&lt;/date&gt;&lt;/pub-dates&gt;&lt;/dates&gt;&lt;isbn&gt;0007-1323 (Print)&amp;#xD;0007-1323 (Linking)&lt;/isbn&gt;&lt;accession-num&gt;3664219&lt;/accession-num&gt;&lt;urls&gt;&lt;related-urls&gt;&lt;url&gt;https://www.ncbi.nlm.nih.gov/pubmed/3664219&lt;/url&gt;&lt;/related-urls&gt;&lt;/urls&gt;&lt;electronic-resource-num&gt;10.1002/bjs.1800741007&lt;/electronic-resource-num&gt;&lt;remote-database-name&gt;Medline&lt;/remote-database-name&gt;&lt;remote-database-provider&gt;NLM&lt;/remote-database-provider&gt;&lt;/record&gt;&lt;/Cite&gt;&lt;/EndNote&gt;</w:instrText>
      </w:r>
      <w:r w:rsidR="008B1968">
        <w:rPr>
          <w:lang w:val="en-US"/>
        </w:rPr>
        <w:fldChar w:fldCharType="separate"/>
      </w:r>
      <w:r w:rsidR="00636F71" w:rsidRPr="00636F71">
        <w:rPr>
          <w:noProof/>
          <w:vertAlign w:val="superscript"/>
          <w:lang w:val="en-US"/>
        </w:rPr>
        <w:t>57</w:t>
      </w:r>
      <w:r w:rsidR="008B1968">
        <w:rPr>
          <w:lang w:val="en-US"/>
        </w:rPr>
        <w:fldChar w:fldCharType="end"/>
      </w:r>
    </w:p>
    <w:p w14:paraId="30E04513" w14:textId="5C461DCD" w:rsidR="00164D1D" w:rsidRDefault="00164D1D" w:rsidP="00992B5B">
      <w:pPr>
        <w:ind w:left="1440"/>
        <w:rPr>
          <w:lang w:val="en-US"/>
        </w:rPr>
      </w:pPr>
      <w:r>
        <w:rPr>
          <w:lang w:val="en-US"/>
        </w:rPr>
        <w:t>Shuttle walk test</w:t>
      </w:r>
      <w:r w:rsidR="00E54161">
        <w:rPr>
          <w:lang w:val="en-US"/>
        </w:rPr>
        <w:t xml:space="preserve"> </w:t>
      </w:r>
      <w:r w:rsidR="008B1968">
        <w:rPr>
          <w:lang w:val="en-US"/>
        </w:rPr>
        <w:fldChar w:fldCharType="begin"/>
      </w:r>
      <w:r w:rsidR="00636F71">
        <w:rPr>
          <w:lang w:val="en-US"/>
        </w:rPr>
        <w:instrText xml:space="preserve"> ADDIN EN.CITE &lt;EndNote&gt;&lt;Cite&gt;&lt;Author&gt;Murray&lt;/Author&gt;&lt;Year&gt;2007&lt;/Year&gt;&lt;RecNum&gt;114&lt;/RecNum&gt;&lt;DisplayText&gt;&lt;style face="superscript"&gt;58&lt;/style&gt;&lt;/DisplayText&gt;&lt;record&gt;&lt;rec-number&gt;114&lt;/rec-number&gt;&lt;foreign-keys&gt;&lt;key app="EN" db-id="p9r90fs2nzxaflesrsspxazsp9ae9fw9vse2" timestamp="1668627915"&gt;114&lt;/key&gt;&lt;/foreign-keys&gt;&lt;ref-type name="Journal Article"&gt;17&lt;/ref-type&gt;&lt;contributors&gt;&lt;authors&gt;&lt;author&gt;Murray, P.&lt;/author&gt;&lt;author&gt;Whiting, P.&lt;/author&gt;&lt;author&gt;Hutchinson, S. P.&lt;/author&gt;&lt;author&gt;Ackroyd, R.&lt;/author&gt;&lt;author&gt;Stoddard, C. J.&lt;/author&gt;&lt;author&gt;Billings, C.&lt;/author&gt;&lt;/authors&gt;&lt;/contributors&gt;&lt;auth-address&gt;Department of Anaesthesia and Critical Care, Royal Hallamshire Hospital, Glossop Road, Sheffield S10 2JF, UK.&lt;/auth-address&gt;&lt;titles&gt;&lt;title&gt;Preoperative shuttle walking testing and outcome after oesophagogastrectomy&lt;/title&gt;&lt;secondary-title&gt;Br J Anaesth&lt;/secondary-title&gt;&lt;/titles&gt;&lt;periodical&gt;&lt;full-title&gt;Br J Anaesth&lt;/full-title&gt;&lt;/periodical&gt;&lt;pages&gt;809-11&lt;/pages&gt;&lt;volume&gt;99&lt;/volume&gt;&lt;number&gt;6&lt;/number&gt;&lt;edition&gt;20071024&lt;/edition&gt;&lt;keywords&gt;&lt;keyword&gt;Adult&lt;/keyword&gt;&lt;keyword&gt;Aged&lt;/keyword&gt;&lt;keyword&gt;Aged, 80 and over&lt;/keyword&gt;&lt;keyword&gt;Esophageal Neoplasms/surgery&lt;/keyword&gt;&lt;keyword&gt;*Esophagectomy&lt;/keyword&gt;&lt;keyword&gt;Exercise Test/*methods&lt;/keyword&gt;&lt;keyword&gt;*Gastrectomy&lt;/keyword&gt;&lt;keyword&gt;Humans&lt;/keyword&gt;&lt;keyword&gt;Middle Aged&lt;/keyword&gt;&lt;keyword&gt;Oxygen Consumption&lt;/keyword&gt;&lt;keyword&gt;Preoperative Care/*methods&lt;/keyword&gt;&lt;keyword&gt;Prognosis&lt;/keyword&gt;&lt;keyword&gt;Risk Assessment/methods&lt;/keyword&gt;&lt;keyword&gt;Severity of Illness Index&lt;/keyword&gt;&lt;keyword&gt;Treatment Outcome&lt;/keyword&gt;&lt;keyword&gt;*Walking&lt;/keyword&gt;&lt;/keywords&gt;&lt;dates&gt;&lt;year&gt;2007&lt;/year&gt;&lt;pub-dates&gt;&lt;date&gt;Dec&lt;/date&gt;&lt;/pub-dates&gt;&lt;/dates&gt;&lt;isbn&gt;1471-6771 (Electronic)&amp;#xD;0007-0912 (Linking)&lt;/isbn&gt;&lt;accession-num&gt;17959592&lt;/accession-num&gt;&lt;urls&gt;&lt;related-urls&gt;&lt;url&gt;https://www.ncbi.nlm.nih.gov/pubmed/17959592&lt;/url&gt;&lt;/related-urls&gt;&lt;/urls&gt;&lt;electronic-resource-num&gt;10.1093/bja/aem305&lt;/electronic-resource-num&gt;&lt;remote-database-name&gt;Medline&lt;/remote-database-name&gt;&lt;remote-database-provider&gt;NLM&lt;/remote-database-provider&gt;&lt;/record&gt;&lt;/Cite&gt;&lt;/EndNote&gt;</w:instrText>
      </w:r>
      <w:r w:rsidR="008B1968">
        <w:rPr>
          <w:lang w:val="en-US"/>
        </w:rPr>
        <w:fldChar w:fldCharType="separate"/>
      </w:r>
      <w:r w:rsidR="00636F71" w:rsidRPr="00636F71">
        <w:rPr>
          <w:noProof/>
          <w:vertAlign w:val="superscript"/>
          <w:lang w:val="en-US"/>
        </w:rPr>
        <w:t>58</w:t>
      </w:r>
      <w:r w:rsidR="008B1968">
        <w:rPr>
          <w:lang w:val="en-US"/>
        </w:rPr>
        <w:fldChar w:fldCharType="end"/>
      </w:r>
    </w:p>
    <w:p w14:paraId="740BB0AC" w14:textId="33964A04" w:rsidR="00164D1D" w:rsidRDefault="00164D1D" w:rsidP="00992B5B">
      <w:pPr>
        <w:ind w:left="1440"/>
        <w:rPr>
          <w:lang w:val="en-US"/>
        </w:rPr>
      </w:pPr>
      <w:r>
        <w:rPr>
          <w:lang w:val="en-US"/>
        </w:rPr>
        <w:t>Six</w:t>
      </w:r>
      <w:r w:rsidR="00587C3B">
        <w:rPr>
          <w:lang w:val="en-US"/>
        </w:rPr>
        <w:t>-</w:t>
      </w:r>
      <w:r>
        <w:rPr>
          <w:lang w:val="en-US"/>
        </w:rPr>
        <w:t>minute walk test</w:t>
      </w:r>
      <w:r w:rsidR="00E54161">
        <w:rPr>
          <w:lang w:val="en-US"/>
        </w:rPr>
        <w:t xml:space="preserve"> </w:t>
      </w:r>
      <w:r w:rsidR="008B1968">
        <w:rPr>
          <w:lang w:val="en-US"/>
        </w:rPr>
        <w:fldChar w:fldCharType="begin"/>
      </w:r>
      <w:r w:rsidR="00636F71">
        <w:rPr>
          <w:lang w:val="en-US"/>
        </w:rPr>
        <w:instrText xml:space="preserve"> ADDIN EN.CITE &lt;EndNote&gt;&lt;Cite&gt;&lt;Author&gt;Moriello&lt;/Author&gt;&lt;Year&gt;2008&lt;/Year&gt;&lt;RecNum&gt;115&lt;/RecNum&gt;&lt;DisplayText&gt;&lt;style face="superscript"&gt;59&lt;/style&gt;&lt;/DisplayText&gt;&lt;record&gt;&lt;rec-number&gt;115&lt;/rec-number&gt;&lt;foreign-keys&gt;&lt;key app="EN" db-id="p9r90fs2nzxaflesrsspxazsp9ae9fw9vse2" timestamp="1668627983"&gt;115&lt;/key&gt;&lt;/foreign-keys&gt;&lt;ref-type name="Journal Article"&gt;17&lt;/ref-type&gt;&lt;contributors&gt;&lt;authors&gt;&lt;author&gt;Moriello, C.&lt;/author&gt;&lt;author&gt;Mayo, N. E.&lt;/author&gt;&lt;author&gt;Feldman, L.&lt;/author&gt;&lt;author&gt;Carli, F.&lt;/author&gt;&lt;/authors&gt;&lt;/contributors&gt;&lt;auth-address&gt;Division of Clinical Epidemiology, McGill University, Montreal, QC, Canada.&lt;/auth-address&gt;&lt;titles&gt;&lt;title&gt;Validating the six-minute walk test as a measure of recovery after elective colon resection surgery&lt;/title&gt;&lt;secondary-title&gt;Arch Phys Med Rehabil&lt;/secondary-title&gt;&lt;/titles&gt;&lt;periodical&gt;&lt;full-title&gt;Arch Phys Med Rehabil&lt;/full-title&gt;&lt;/periodical&gt;&lt;pages&gt;1083-9&lt;/pages&gt;&lt;volume&gt;89&lt;/volume&gt;&lt;number&gt;6&lt;/number&gt;&lt;keywords&gt;&lt;keyword&gt;Age Factors&lt;/keyword&gt;&lt;keyword&gt;Colon/*surgery&lt;/keyword&gt;&lt;keyword&gt;Elective Surgical Procedures&lt;/keyword&gt;&lt;keyword&gt;*Exercise Test&lt;/keyword&gt;&lt;keyword&gt;Female&lt;/keyword&gt;&lt;keyword&gt;Humans&lt;/keyword&gt;&lt;keyword&gt;Male&lt;/keyword&gt;&lt;keyword&gt;Middle Aged&lt;/keyword&gt;&lt;keyword&gt;Postoperative Care&lt;/keyword&gt;&lt;keyword&gt;Postoperative Complications&lt;/keyword&gt;&lt;keyword&gt;*Recovery of Function&lt;/keyword&gt;&lt;keyword&gt;Risk Assessment&lt;/keyword&gt;&lt;keyword&gt;Serum Albumin/analysis&lt;/keyword&gt;&lt;keyword&gt;Surveys and Questionnaires&lt;/keyword&gt;&lt;keyword&gt;Time Factors&lt;/keyword&gt;&lt;keyword&gt;*Walking&lt;/keyword&gt;&lt;/keywords&gt;&lt;dates&gt;&lt;year&gt;2008&lt;/year&gt;&lt;pub-dates&gt;&lt;date&gt;Jun&lt;/date&gt;&lt;/pub-dates&gt;&lt;/dates&gt;&lt;isbn&gt;1532-821X (Electronic)&amp;#xD;0003-9993 (Linking)&lt;/isbn&gt;&lt;accession-num&gt;18503803&lt;/accession-num&gt;&lt;urls&gt;&lt;related-urls&gt;&lt;url&gt;https://www.ncbi.nlm.nih.gov/pubmed/18503803&lt;/url&gt;&lt;/related-urls&gt;&lt;/urls&gt;&lt;electronic-resource-num&gt;10.1016/j.apmr.2007.11.031&lt;/electronic-resource-num&gt;&lt;remote-database-name&gt;Medline&lt;/remote-database-name&gt;&lt;remote-database-provider&gt;NLM&lt;/remote-database-provider&gt;&lt;/record&gt;&lt;/Cite&gt;&lt;/EndNote&gt;</w:instrText>
      </w:r>
      <w:r w:rsidR="008B1968">
        <w:rPr>
          <w:lang w:val="en-US"/>
        </w:rPr>
        <w:fldChar w:fldCharType="separate"/>
      </w:r>
      <w:r w:rsidR="00636F71" w:rsidRPr="00636F71">
        <w:rPr>
          <w:noProof/>
          <w:vertAlign w:val="superscript"/>
          <w:lang w:val="en-US"/>
        </w:rPr>
        <w:t>59</w:t>
      </w:r>
      <w:r w:rsidR="008B1968">
        <w:rPr>
          <w:lang w:val="en-US"/>
        </w:rPr>
        <w:fldChar w:fldCharType="end"/>
      </w:r>
    </w:p>
    <w:p w14:paraId="0F5A481B" w14:textId="2F6586A6" w:rsidR="00164D1D" w:rsidRDefault="00164D1D" w:rsidP="00164D1D">
      <w:pPr>
        <w:ind w:left="720"/>
        <w:rPr>
          <w:lang w:val="en-US"/>
        </w:rPr>
      </w:pPr>
      <w:r>
        <w:rPr>
          <w:lang w:val="en-US"/>
        </w:rPr>
        <w:t>Nutritional Screening:</w:t>
      </w:r>
    </w:p>
    <w:p w14:paraId="64EB545C" w14:textId="05DB2A46" w:rsidR="00164D1D" w:rsidRDefault="00164D1D" w:rsidP="00164D1D">
      <w:pPr>
        <w:ind w:left="1440"/>
        <w:rPr>
          <w:lang w:val="en-US"/>
        </w:rPr>
      </w:pPr>
      <w:r>
        <w:rPr>
          <w:lang w:val="en-US"/>
        </w:rPr>
        <w:t>Malnutrition Universal Screening Tool</w:t>
      </w:r>
      <w:r w:rsidR="003429F7">
        <w:rPr>
          <w:lang w:val="en-US"/>
        </w:rPr>
        <w:t xml:space="preserve"> </w:t>
      </w:r>
      <w:r w:rsidR="00083AF0">
        <w:rPr>
          <w:lang w:val="en-US"/>
        </w:rPr>
        <w:t>(MUST) *</w:t>
      </w:r>
      <w:r w:rsidR="00083AF0">
        <w:rPr>
          <w:lang w:val="en-US"/>
        </w:rPr>
        <w:fldChar w:fldCharType="begin"/>
      </w:r>
      <w:r w:rsidR="00636F71">
        <w:rPr>
          <w:lang w:val="en-US"/>
        </w:rPr>
        <w:instrText xml:space="preserve"> ADDIN EN.CITE &lt;EndNote&gt;&lt;Cite&gt;&lt;Author&gt;Elia&lt;/Author&gt;&lt;Year&gt;2003&lt;/Year&gt;&lt;RecNum&gt;166&lt;/RecNum&gt;&lt;DisplayText&gt;&lt;style face="superscript"&gt;60&lt;/style&gt;&lt;/DisplayText&gt;&lt;record&gt;&lt;rec-number&gt;166&lt;/rec-number&gt;&lt;foreign-keys&gt;&lt;key app="EN" db-id="p9r90fs2nzxaflesrsspxazsp9ae9fw9vse2" timestamp="1669542474"&gt;166&lt;/key&gt;&lt;/foreign-keys&gt;&lt;ref-type name="Journal Article"&gt;17&lt;/ref-type&gt;&lt;contributors&gt;&lt;authors&gt;&lt;author&gt;Elia, M.&lt;/author&gt;&lt;/authors&gt;&lt;/contributors&gt;&lt;titles&gt;&lt;title&gt;Screening for malnutrition: A Multidisciplinary Responsibility.  Development and Use of the ‘Malnutrition Universal Screening Tool’ (‘MUST’) for Adults. Malnutrition Advisory Group (MAG), a Standing Committee of BAPEN&lt;/title&gt;&lt;/titles&gt;&lt;dates&gt;&lt;year&gt;2003&lt;/year&gt;&lt;/dates&gt;&lt;urls&gt;&lt;/urls&gt;&lt;/record&gt;&lt;/Cite&gt;&lt;/EndNote&gt;</w:instrText>
      </w:r>
      <w:r w:rsidR="00083AF0">
        <w:rPr>
          <w:lang w:val="en-US"/>
        </w:rPr>
        <w:fldChar w:fldCharType="separate"/>
      </w:r>
      <w:r w:rsidR="00636F71" w:rsidRPr="00636F71">
        <w:rPr>
          <w:noProof/>
          <w:vertAlign w:val="superscript"/>
          <w:lang w:val="en-US"/>
        </w:rPr>
        <w:t>60</w:t>
      </w:r>
      <w:r w:rsidR="00083AF0">
        <w:rPr>
          <w:lang w:val="en-US"/>
        </w:rPr>
        <w:fldChar w:fldCharType="end"/>
      </w:r>
      <w:r w:rsidR="003429F7" w:rsidRPr="003429F7">
        <w:t xml:space="preserve"> </w:t>
      </w:r>
    </w:p>
    <w:p w14:paraId="27E07750" w14:textId="0E5CA0B9" w:rsidR="003429F7" w:rsidRDefault="003429F7" w:rsidP="00164D1D">
      <w:pPr>
        <w:ind w:left="1440"/>
        <w:rPr>
          <w:lang w:val="en-US"/>
        </w:rPr>
      </w:pPr>
      <w:r>
        <w:rPr>
          <w:lang w:val="en-US"/>
        </w:rPr>
        <w:t xml:space="preserve">Nutrition Risk Screening 2002 </w:t>
      </w:r>
      <w:r>
        <w:rPr>
          <w:lang w:val="en-US"/>
        </w:rPr>
        <w:fldChar w:fldCharType="begin">
          <w:fldData xml:space="preserve">PEVuZE5vdGU+PENpdGU+PEF1dGhvcj5TY2hpZXNzZXI8L0F1dGhvcj48WWVhcj4yMDA5PC9ZZWFy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 </w:instrText>
      </w:r>
      <w:r w:rsidR="00636F71">
        <w:rPr>
          <w:lang w:val="en-US"/>
        </w:rPr>
        <w:fldChar w:fldCharType="begin">
          <w:fldData xml:space="preserve">PEVuZE5vdGU+PENpdGU+PEF1dGhvcj5TY2hpZXNzZXI8L0F1dGhvcj48WWVhcj4yMDA5PC9ZZWFy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61, 62</w:t>
      </w:r>
      <w:r>
        <w:rPr>
          <w:lang w:val="en-US"/>
        </w:rPr>
        <w:fldChar w:fldCharType="end"/>
      </w:r>
    </w:p>
    <w:p w14:paraId="3490B1E3" w14:textId="0F47A3FD" w:rsidR="00164D1D" w:rsidRDefault="00164D1D" w:rsidP="00164D1D">
      <w:pPr>
        <w:ind w:left="1440"/>
        <w:rPr>
          <w:lang w:val="en-US"/>
        </w:rPr>
      </w:pPr>
      <w:r>
        <w:rPr>
          <w:lang w:val="en-US"/>
        </w:rPr>
        <w:t>Mini-nutritional assessment for the elderly</w:t>
      </w:r>
      <w:r w:rsidR="009170B7">
        <w:rPr>
          <w:lang w:val="en-US"/>
        </w:rPr>
        <w:t xml:space="preserve"> *</w:t>
      </w:r>
      <w:r w:rsidR="000D45FF">
        <w:rPr>
          <w:lang w:val="en-US"/>
        </w:rPr>
        <w:fldChar w:fldCharType="begin"/>
      </w:r>
      <w:r w:rsidR="00636F71">
        <w:rPr>
          <w:lang w:val="en-US"/>
        </w:rPr>
        <w:instrText xml:space="preserve"> ADDIN EN.CITE &lt;EndNote&gt;&lt;Cite&gt;&lt;Author&gt;Guigoz&lt;/Author&gt;&lt;Year&gt;1999&lt;/Year&gt;&lt;RecNum&gt;117&lt;/RecNum&gt;&lt;DisplayText&gt;&lt;style face="superscript"&gt;63&lt;/style&gt;&lt;/DisplayText&gt;&lt;record&gt;&lt;rec-number&gt;117&lt;/rec-number&gt;&lt;foreign-keys&gt;&lt;key app="EN" db-id="p9r90fs2nzxaflesrsspxazsp9ae9fw9vse2" timestamp="1668628884"&gt;117&lt;/key&gt;&lt;/foreign-keys&gt;&lt;ref-type name="Journal Article"&gt;17&lt;/ref-type&gt;&lt;contributors&gt;&lt;authors&gt;&lt;author&gt;Guigoz, Y.&lt;/author&gt;&lt;author&gt;Vellas, B.&lt;/author&gt;&lt;/authors&gt;&lt;/contributors&gt;&lt;auth-address&gt;Nestle Research Center, Nestec Ltd., Lausanne, Switzerland.&lt;/auth-address&gt;&lt;titles&gt;&lt;title&gt;The Mini Nutritional Assessment (MNA) for grading the nutritional state of elderly patients: presentation of the MNA, history and validation&lt;/title&gt;&lt;secondary-title&gt;Nestle Nutr Workshop Ser Clin Perform Programme&lt;/secondary-title&gt;&lt;/titles&gt;&lt;periodical&gt;&lt;full-title&gt;Nestle Nutr Workshop Ser Clin Perform Programme&lt;/full-title&gt;&lt;/periodical&gt;&lt;pages&gt;3-11; discussion 11-2&lt;/pages&gt;&lt;volume&gt;1&lt;/volume&gt;&lt;keywords&gt;&lt;keyword&gt;Aged&lt;/keyword&gt;&lt;keyword&gt;Aged, 80 and over&lt;/keyword&gt;&lt;keyword&gt;Female&lt;/keyword&gt;&lt;keyword&gt;Frail Elderly&lt;/keyword&gt;&lt;keyword&gt;*Geriatric Assessment&lt;/keyword&gt;&lt;keyword&gt;Humans&lt;/keyword&gt;&lt;keyword&gt;Male&lt;/keyword&gt;&lt;keyword&gt;*Nutrition Assessment&lt;/keyword&gt;&lt;keyword&gt;Nutrition Disorders/*diagnosis&lt;/keyword&gt;&lt;keyword&gt;*Nutritional Status&lt;/keyword&gt;&lt;keyword&gt;Predictive Value of Tests&lt;/keyword&gt;&lt;keyword&gt;Prevalence&lt;/keyword&gt;&lt;keyword&gt;Reproducibility of Results&lt;/keyword&gt;&lt;keyword&gt;Sensitivity and Specificity&lt;/keyword&gt;&lt;/keywords&gt;&lt;dates&gt;&lt;year&gt;1999&lt;/year&gt;&lt;/dates&gt;&lt;isbn&gt;1422-7584 (Print)&amp;#xD;1422-7584 (Linking)&lt;/isbn&gt;&lt;accession-num&gt;11490593&lt;/accession-num&gt;&lt;urls&gt;&lt;related-urls&gt;&lt;url&gt;https://www.ncbi.nlm.nih.gov/pubmed/11490593&lt;/url&gt;&lt;/related-urls&gt;&lt;/urls&gt;&lt;electronic-resource-num&gt;10.1159/000062967&lt;/electronic-resource-num&gt;&lt;remote-database-name&gt;Medline&lt;/remote-database-name&gt;&lt;remote-database-provider&gt;NLM&lt;/remote-database-provider&gt;&lt;/record&gt;&lt;/Cite&gt;&lt;/EndNote&gt;</w:instrText>
      </w:r>
      <w:r w:rsidR="000D45FF">
        <w:rPr>
          <w:lang w:val="en-US"/>
        </w:rPr>
        <w:fldChar w:fldCharType="separate"/>
      </w:r>
      <w:r w:rsidR="00636F71" w:rsidRPr="00636F71">
        <w:rPr>
          <w:noProof/>
          <w:vertAlign w:val="superscript"/>
          <w:lang w:val="en-US"/>
        </w:rPr>
        <w:t>63</w:t>
      </w:r>
      <w:r w:rsidR="000D45FF">
        <w:rPr>
          <w:lang w:val="en-US"/>
        </w:rPr>
        <w:fldChar w:fldCharType="end"/>
      </w:r>
    </w:p>
    <w:p w14:paraId="78752D97" w14:textId="77777777" w:rsidR="00992B5B" w:rsidRDefault="00992B5B" w:rsidP="00992B5B">
      <w:pPr>
        <w:rPr>
          <w:b/>
          <w:bCs/>
          <w:lang w:val="en-US"/>
        </w:rPr>
      </w:pPr>
    </w:p>
    <w:p w14:paraId="1BCFD21F" w14:textId="439D2A6A" w:rsidR="00992B5B" w:rsidRDefault="00992B5B" w:rsidP="00992B5B">
      <w:pPr>
        <w:rPr>
          <w:b/>
          <w:bCs/>
          <w:lang w:val="en-US"/>
        </w:rPr>
      </w:pPr>
      <w:r>
        <w:rPr>
          <w:b/>
          <w:bCs/>
          <w:lang w:val="en-US"/>
        </w:rPr>
        <w:t>Anaesthetic:</w:t>
      </w:r>
    </w:p>
    <w:p w14:paraId="08C832D8" w14:textId="12934FC1" w:rsidR="00164D1D" w:rsidRDefault="00164D1D" w:rsidP="00992B5B">
      <w:pPr>
        <w:ind w:left="720"/>
        <w:rPr>
          <w:lang w:val="en-US"/>
        </w:rPr>
      </w:pPr>
      <w:r>
        <w:rPr>
          <w:lang w:val="en-US"/>
        </w:rPr>
        <w:t>American Society of Anaesthesiologists Grading (ASA)</w:t>
      </w:r>
      <w:r w:rsidR="0009158C">
        <w:rPr>
          <w:lang w:val="en-US"/>
        </w:rPr>
        <w:t xml:space="preserve"> </w:t>
      </w:r>
      <w:r w:rsidR="0009158C">
        <w:rPr>
          <w:lang w:val="en-US"/>
        </w:rPr>
        <w:fldChar w:fldCharType="begin"/>
      </w:r>
      <w:r w:rsidR="00636F71">
        <w:rPr>
          <w:lang w:val="en-US"/>
        </w:rPr>
        <w:instrText xml:space="preserve"> ADDIN EN.CITE &lt;EndNote&gt;&lt;Cite&gt;&lt;Author&gt;Aronson&lt;/Author&gt;&lt;Year&gt;2003&lt;/Year&gt;&lt;RecNum&gt;119&lt;/RecNum&gt;&lt;DisplayText&gt;&lt;style face="superscript"&gt;64&lt;/style&gt;&lt;/DisplayText&gt;&lt;record&gt;&lt;rec-number&gt;119&lt;/rec-number&gt;&lt;foreign-keys&gt;&lt;key app="EN" db-id="p9r90fs2nzxaflesrsspxazsp9ae9fw9vse2" timestamp="1668629289"&gt;119&lt;/key&gt;&lt;/foreign-keys&gt;&lt;ref-type name="Journal Article"&gt;17&lt;/ref-type&gt;&lt;contributors&gt;&lt;authors&gt;&lt;author&gt;Aronson, W. L.&lt;/author&gt;&lt;author&gt;McAuliffe, M. S.&lt;/author&gt;&lt;author&gt;Miller, K.&lt;/author&gt;&lt;/authors&gt;&lt;/contributors&gt;&lt;auth-address&gt;Uniformed Services University of the Health Sciences, Graduate School of Nursing, Nurse Anesthesia Program, Silver Spring, Md., USA.&lt;/auth-address&gt;&lt;titles&gt;&lt;title&gt;Variability in the American Society of Anesthesiologists Physical Status Classification Scale&lt;/title&gt;&lt;secondary-title&gt;AANA J&lt;/secondary-title&gt;&lt;/titles&gt;&lt;periodical&gt;&lt;full-title&gt;AANA J&lt;/full-title&gt;&lt;/periodical&gt;&lt;pages&gt;265-74&lt;/pages&gt;&lt;volume&gt;71&lt;/volume&gt;&lt;number&gt;4&lt;/number&gt;&lt;keywords&gt;&lt;keyword&gt;*Anesthesiology/*standards&lt;/keyword&gt;&lt;keyword&gt;*Health Status Indicators&lt;/keyword&gt;&lt;keyword&gt;Humans&lt;/keyword&gt;&lt;keyword&gt;Nurse Anesthetists/*standards&lt;/keyword&gt;&lt;keyword&gt;Nursing Evaluation Research&lt;/keyword&gt;&lt;keyword&gt;Observer Variation&lt;/keyword&gt;&lt;keyword&gt;Practice Guidelines as Topic&lt;/keyword&gt;&lt;keyword&gt;Preoperative Care&lt;/keyword&gt;&lt;keyword&gt;Risk Assessment/*classification/*methods/standards&lt;/keyword&gt;&lt;keyword&gt;*Severity of Illness Index&lt;/keyword&gt;&lt;keyword&gt;Societies, Medical&lt;/keyword&gt;&lt;keyword&gt;Surveys and Questionnaires&lt;/keyword&gt;&lt;keyword&gt;United States&lt;/keyword&gt;&lt;/keywords&gt;&lt;dates&gt;&lt;year&gt;2003&lt;/year&gt;&lt;pub-dates&gt;&lt;date&gt;Aug&lt;/date&gt;&lt;/pub-dates&gt;&lt;/dates&gt;&lt;isbn&gt;0094-6354 (Print)&amp;#xD;0094-6354 (Linking)&lt;/isbn&gt;&lt;accession-num&gt;13677221&lt;/accession-num&gt;&lt;urls&gt;&lt;related-urls&gt;&lt;url&gt;https://www.ncbi.nlm.nih.gov/pubmed/13677221&lt;/url&gt;&lt;/related-urls&gt;&lt;/urls&gt;&lt;remote-database-name&gt;Medline&lt;/remote-database-name&gt;&lt;remote-database-provider&gt;NLM&lt;/remote-database-provider&gt;&lt;/record&gt;&lt;/Cite&gt;&lt;/EndNote&gt;</w:instrText>
      </w:r>
      <w:r w:rsidR="0009158C">
        <w:rPr>
          <w:lang w:val="en-US"/>
        </w:rPr>
        <w:fldChar w:fldCharType="separate"/>
      </w:r>
      <w:r w:rsidR="00636F71" w:rsidRPr="00636F71">
        <w:rPr>
          <w:noProof/>
          <w:vertAlign w:val="superscript"/>
          <w:lang w:val="en-US"/>
        </w:rPr>
        <w:t>64</w:t>
      </w:r>
      <w:r w:rsidR="0009158C">
        <w:rPr>
          <w:lang w:val="en-US"/>
        </w:rPr>
        <w:fldChar w:fldCharType="end"/>
      </w:r>
      <w:r w:rsidR="00A40FB5" w:rsidRPr="00A023CB">
        <w:rPr>
          <w:vertAlign w:val="superscript"/>
          <w:lang w:val="en-US"/>
        </w:rPr>
        <w:t>,</w:t>
      </w:r>
      <w:r w:rsidR="0009158C">
        <w:rPr>
          <w:lang w:val="en-US"/>
        </w:rPr>
        <w:t>*</w:t>
      </w:r>
      <w:r w:rsidR="0009158C">
        <w:rPr>
          <w:lang w:val="en-US"/>
        </w:rPr>
        <w:fldChar w:fldCharType="begin">
          <w:fldData xml:space="preserve">PEVuZE5vdGU+PENpdGU+PEF1dGhvcj5IdXJ3aXR6PC9BdXRob3I+PFllYXI+MjAxNzwvWWVhcj48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</w:fldData>
        </w:fldChar>
      </w:r>
      <w:r w:rsidR="00636F71">
        <w:rPr>
          <w:lang w:val="en-US"/>
        </w:rPr>
        <w:instrText xml:space="preserve"> ADDIN EN.CITE </w:instrText>
      </w:r>
      <w:r w:rsidR="00636F71">
        <w:rPr>
          <w:lang w:val="en-US"/>
        </w:rPr>
        <w:fldChar w:fldCharType="begin">
          <w:fldData xml:space="preserve">PEVuZE5vdGU+PENpdGU+PEF1dGhvcj5IdXJ3aXR6PC9BdXRob3I+PFllYXI+MjAxNzwvWWVhcj48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</w:fldData>
        </w:fldChar>
      </w:r>
      <w:r w:rsidR="00636F71">
        <w:rPr>
          <w:lang w:val="en-US"/>
        </w:rPr>
        <w:instrText xml:space="preserve"> ADDIN EN.CITE.DATA </w:instrText>
      </w:r>
      <w:r w:rsidR="00636F71">
        <w:rPr>
          <w:lang w:val="en-US"/>
        </w:rPr>
      </w:r>
      <w:r w:rsidR="00636F71">
        <w:rPr>
          <w:lang w:val="en-US"/>
        </w:rPr>
        <w:fldChar w:fldCharType="end"/>
      </w:r>
      <w:r w:rsidR="0009158C">
        <w:rPr>
          <w:lang w:val="en-US"/>
        </w:rPr>
      </w:r>
      <w:r w:rsidR="0009158C">
        <w:rPr>
          <w:lang w:val="en-US"/>
        </w:rPr>
        <w:fldChar w:fldCharType="separate"/>
      </w:r>
      <w:r w:rsidR="00636F71" w:rsidRPr="00636F71">
        <w:rPr>
          <w:noProof/>
          <w:vertAlign w:val="superscript"/>
          <w:lang w:val="en-US"/>
        </w:rPr>
        <w:t>65</w:t>
      </w:r>
      <w:r w:rsidR="0009158C">
        <w:rPr>
          <w:lang w:val="en-US"/>
        </w:rPr>
        <w:fldChar w:fldCharType="end"/>
      </w:r>
    </w:p>
    <w:p w14:paraId="7F70FFEB" w14:textId="6533A79A" w:rsidR="00992B5B" w:rsidRDefault="00992B5B" w:rsidP="00992B5B">
      <w:pPr>
        <w:ind w:left="720"/>
        <w:rPr>
          <w:lang w:val="en-US"/>
        </w:rPr>
      </w:pPr>
      <w:r>
        <w:rPr>
          <w:lang w:val="en-US"/>
        </w:rPr>
        <w:t xml:space="preserve">Simplified </w:t>
      </w:r>
      <w:r w:rsidR="0009158C">
        <w:rPr>
          <w:lang w:val="en-US"/>
        </w:rPr>
        <w:t>A</w:t>
      </w:r>
      <w:r>
        <w:rPr>
          <w:lang w:val="en-US"/>
        </w:rPr>
        <w:t xml:space="preserve">irway </w:t>
      </w:r>
      <w:r w:rsidR="0009158C">
        <w:rPr>
          <w:lang w:val="en-US"/>
        </w:rPr>
        <w:t>R</w:t>
      </w:r>
      <w:r>
        <w:rPr>
          <w:lang w:val="en-US"/>
        </w:rPr>
        <w:t xml:space="preserve">isk </w:t>
      </w:r>
      <w:r w:rsidR="0009158C">
        <w:rPr>
          <w:lang w:val="en-US"/>
        </w:rPr>
        <w:t>I</w:t>
      </w:r>
      <w:r>
        <w:rPr>
          <w:lang w:val="en-US"/>
        </w:rPr>
        <w:t>ndex</w:t>
      </w:r>
      <w:r w:rsidR="00C86EE5">
        <w:rPr>
          <w:lang w:val="en-US"/>
        </w:rPr>
        <w:t xml:space="preserve"> </w:t>
      </w:r>
      <w:r w:rsidR="0009158C">
        <w:rPr>
          <w:lang w:val="en-US"/>
        </w:rPr>
        <w:fldChar w:fldCharType="begin"/>
      </w:r>
      <w:r w:rsidR="00636F71">
        <w:rPr>
          <w:lang w:val="en-US"/>
        </w:rPr>
        <w:instrText xml:space="preserve"> ADDIN EN.CITE &lt;EndNote&gt;&lt;Cite&gt;&lt;Author&gt;Norskov&lt;/Author&gt;&lt;Year&gt;2016&lt;/Year&gt;&lt;RecNum&gt;120&lt;/RecNum&gt;&lt;DisplayText&gt;&lt;style face="superscript"&gt;66&lt;/style&gt;&lt;/DisplayText&gt;&lt;record&gt;&lt;rec-number&gt;120&lt;/rec-number&gt;&lt;foreign-keys&gt;&lt;key app="EN" db-id="p9r90fs2nzxaflesrsspxazsp9ae9fw9vse2" timestamp="1668629456"&gt;120&lt;/key&gt;&lt;/foreign-keys&gt;&lt;ref-type name="Journal Article"&gt;17&lt;/ref-type&gt;&lt;contributors&gt;&lt;authors&gt;&lt;author&gt;Norskov, A. K.&lt;/author&gt;&lt;author&gt;Rosenstock, C. V.&lt;/author&gt;&lt;author&gt;Lundstrom, L. H.&lt;/author&gt;&lt;/authors&gt;&lt;/contributors&gt;&lt;auth-address&gt;anderskehlet@hotmail.com.&lt;/auth-address&gt;&lt;titles&gt;&lt;title&gt;Lack of national consensus in preoperative airway assessment&lt;/title&gt;&lt;secondary-title&gt;Dan Med J&lt;/secondary-title&gt;&lt;/titles&gt;&lt;periodical&gt;&lt;full-title&gt;Dan Med J&lt;/full-title&gt;&lt;/periodical&gt;&lt;volume&gt;63&lt;/volume&gt;&lt;number&gt;10&lt;/number&gt;&lt;keywords&gt;&lt;keyword&gt;Airway Management/methods/*standards&lt;/keyword&gt;&lt;keyword&gt;*Consensus&lt;/keyword&gt;&lt;keyword&gt;*Guideline Adherence&lt;/keyword&gt;&lt;keyword&gt;Humans&lt;/keyword&gt;&lt;keyword&gt;Preoperative Care/*standards&lt;/keyword&gt;&lt;keyword&gt;Risk Assessment/*methods&lt;/keyword&gt;&lt;keyword&gt;Risk Factors&lt;/keyword&gt;&lt;keyword&gt;*Surveys and Questionnaires&lt;/keyword&gt;&lt;/keywords&gt;&lt;dates&gt;&lt;year&gt;2016&lt;/year&gt;&lt;pub-dates&gt;&lt;date&gt;Oct&lt;/date&gt;&lt;/pub-dates&gt;&lt;/dates&gt;&lt;isbn&gt;2245-1919 (Electronic)&amp;#xD;2245-1919 (Linking)&lt;/isbn&gt;&lt;accession-num&gt;27697130&lt;/accession-num&gt;&lt;urls&gt;&lt;related-urls&gt;&lt;url&gt;https://www.ncbi.nlm.nih.gov/pubmed/27697130&lt;/url&gt;&lt;/related-urls&gt;&lt;/urls&gt;&lt;remote-database-name&gt;Medline&lt;/remote-database-name&gt;&lt;remote-database-provider&gt;NLM&lt;/remote-database-provider&gt;&lt;/record&gt;&lt;/Cite&gt;&lt;/EndNote&gt;</w:instrText>
      </w:r>
      <w:r w:rsidR="0009158C">
        <w:rPr>
          <w:lang w:val="en-US"/>
        </w:rPr>
        <w:fldChar w:fldCharType="separate"/>
      </w:r>
      <w:r w:rsidR="00636F71" w:rsidRPr="00636F71">
        <w:rPr>
          <w:noProof/>
          <w:vertAlign w:val="superscript"/>
          <w:lang w:val="en-US"/>
        </w:rPr>
        <w:t>66</w:t>
      </w:r>
      <w:r w:rsidR="0009158C">
        <w:rPr>
          <w:lang w:val="en-US"/>
        </w:rPr>
        <w:fldChar w:fldCharType="end"/>
      </w:r>
    </w:p>
    <w:p w14:paraId="11082ABD" w14:textId="4B4CA9D7" w:rsidR="00992B5B" w:rsidRDefault="00992B5B" w:rsidP="00992B5B">
      <w:pPr>
        <w:ind w:left="720"/>
        <w:rPr>
          <w:lang w:val="en-US"/>
        </w:rPr>
      </w:pPr>
      <w:r>
        <w:rPr>
          <w:lang w:val="en-US"/>
        </w:rPr>
        <w:t>Post operative nausea and vomiting</w:t>
      </w:r>
      <w:r w:rsidR="0009158C">
        <w:rPr>
          <w:lang w:val="en-US"/>
        </w:rPr>
        <w:t xml:space="preserve"> </w:t>
      </w:r>
      <w:r w:rsidR="00E5721C">
        <w:rPr>
          <w:lang w:val="en-US"/>
        </w:rPr>
        <w:fldChar w:fldCharType="begin">
          <w:fldData xml:space="preserve">PEVuZE5vdGU+PENpdGU+PEF1dGhvcj5XaWxsaWFtczwvQXV0aG9yPjxZZWFyPjIwMTE8L1llYXI+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</w:fldData>
        </w:fldChar>
      </w:r>
      <w:r w:rsidR="00636F71">
        <w:rPr>
          <w:lang w:val="en-US"/>
        </w:rPr>
        <w:instrText xml:space="preserve"> ADDIN EN.CITE </w:instrText>
      </w:r>
      <w:r w:rsidR="00636F71">
        <w:rPr>
          <w:lang w:val="en-US"/>
        </w:rPr>
        <w:fldChar w:fldCharType="begin">
          <w:fldData xml:space="preserve">PEVuZE5vdGU+PENpdGU+PEF1dGhvcj5XaWxsaWFtczwvQXV0aG9yPjxZZWFyPjIwMTE8L1llYXI+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</w:fldData>
        </w:fldChar>
      </w:r>
      <w:r w:rsidR="00636F71">
        <w:rPr>
          <w:lang w:val="en-US"/>
        </w:rPr>
        <w:instrText xml:space="preserve"> ADDIN EN.CITE.DATA </w:instrText>
      </w:r>
      <w:r w:rsidR="00636F71">
        <w:rPr>
          <w:lang w:val="en-US"/>
        </w:rPr>
      </w:r>
      <w:r w:rsidR="00636F71">
        <w:rPr>
          <w:lang w:val="en-US"/>
        </w:rPr>
        <w:fldChar w:fldCharType="end"/>
      </w:r>
      <w:r w:rsidR="00E5721C">
        <w:rPr>
          <w:lang w:val="en-US"/>
        </w:rPr>
      </w:r>
      <w:r w:rsidR="00E5721C">
        <w:rPr>
          <w:lang w:val="en-US"/>
        </w:rPr>
        <w:fldChar w:fldCharType="separate"/>
      </w:r>
      <w:r w:rsidR="00636F71" w:rsidRPr="00636F71">
        <w:rPr>
          <w:noProof/>
          <w:vertAlign w:val="superscript"/>
          <w:lang w:val="en-US"/>
        </w:rPr>
        <w:t>67, 68</w:t>
      </w:r>
      <w:r w:rsidR="00E5721C">
        <w:rPr>
          <w:lang w:val="en-US"/>
        </w:rPr>
        <w:fldChar w:fldCharType="end"/>
      </w:r>
    </w:p>
    <w:p w14:paraId="5AD39635" w14:textId="66EB82BE" w:rsidR="00164D1D" w:rsidRDefault="00E5721C" w:rsidP="00992B5B">
      <w:pPr>
        <w:ind w:left="720"/>
        <w:rPr>
          <w:lang w:val="en-US"/>
        </w:rPr>
      </w:pPr>
      <w:r>
        <w:t xml:space="preserve">Physiological and Operative Severity Score for enumeration of Mortality and Morbidity (POSSUM) </w:t>
      </w:r>
      <w:r w:rsidR="00B01FFF">
        <w:t>*</w:t>
      </w:r>
      <w:r w:rsidR="00B01FFF">
        <w:fldChar w:fldCharType="begin"/>
      </w:r>
      <w:r w:rsidR="00636F71">
        <w:instrText xml:space="preserve"> ADDIN EN.CITE &lt;EndNote&gt;&lt;Cite&gt;&lt;Author&gt;Copeland&lt;/Author&gt;&lt;Year&gt;1991&lt;/Year&gt;&lt;RecNum&gt;122&lt;/RecNum&gt;&lt;DisplayText&gt;&lt;style face="superscript"&gt;69&lt;/style&gt;&lt;/DisplayText&gt;&lt;record&gt;&lt;rec-number&gt;122&lt;/rec-number&gt;&lt;foreign-keys&gt;&lt;key app="EN" db-id="p9r90fs2nzxaflesrsspxazsp9ae9fw9vse2" timestamp="1668631113"&gt;122&lt;/key&gt;&lt;/foreign-keys&gt;&lt;ref-type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B01FFF">
        <w:fldChar w:fldCharType="separate"/>
      </w:r>
      <w:r w:rsidR="00636F71" w:rsidRPr="00636F71">
        <w:rPr>
          <w:noProof/>
          <w:vertAlign w:val="superscript"/>
        </w:rPr>
        <w:t>69</w:t>
      </w:r>
      <w:r w:rsidR="00B01FFF">
        <w:fldChar w:fldCharType="end"/>
      </w:r>
      <w:r w:rsidR="00B01FFF">
        <w:t xml:space="preserve"> </w:t>
      </w:r>
      <w:r>
        <w:t>and P-POSSUM (Portsmouth-POSSUM)</w:t>
      </w:r>
      <w:r>
        <w:rPr>
          <w:lang w:val="en-US"/>
        </w:rPr>
        <w:t xml:space="preserve"> </w:t>
      </w:r>
      <w:r w:rsidR="00B01FFF">
        <w:fldChar w:fldCharType="begin"/>
      </w:r>
      <w:r w:rsidR="00636F71">
        <w:instrText xml:space="preserve"> ADDIN EN.CITE &lt;EndNote&gt;&lt;Cite&gt;&lt;Author&gt;Prytherch&lt;/Author&gt;&lt;Year&gt;1998&lt;/Year&gt;&lt;RecNum&gt;123&lt;/RecNum&gt;&lt;DisplayText&gt;&lt;style face="superscript"&gt;70&lt;/style&gt;&lt;/DisplayText&gt;&lt;record&gt;&lt;rec-number&gt;123&lt;/rec-number&gt;&lt;foreign-keys&gt;&lt;key app="EN" db-id="p9r90fs2nzxaflesrsspxazsp9ae9fw9vse2" timestamp="1668631341"&gt;123&lt;/key&gt;&lt;/foreign-keys&gt;&lt;ref-type name="Journal Article"&gt;17&lt;/ref-type&gt;&lt;contributors&gt;&lt;authors&gt;&lt;author&gt;Prytherch, D. R.&lt;/author&gt;&lt;author&gt;Whiteley, M. S.&lt;/author&gt;&lt;author&gt;Higgins, B.&lt;/author&gt;&lt;author&gt;Weaver, P. C.&lt;/author&gt;&lt;author&gt;Prout, W. G.&lt;/author&gt;&lt;author&gt;Powell, S. J.&lt;/author&gt;&lt;/authors&gt;&lt;/contributors&gt;&lt;auth-address&gt;Department of Medical Physics, Portsmouth Hospitals NHS Trust, UK.&lt;/auth-address&gt;&lt;titles&gt;&lt;title&gt;POSSUM and Portsmouth POSSUM for predicting mortality. Physiological and Operative Severity Score for the enUmeration of Mortality and morbidity&lt;/title&gt;&lt;secondary-title&gt;Br J Surg&lt;/secondary-title&gt;&lt;/titles&gt;&lt;periodical&gt;&lt;full-title&gt;Br J Surg&lt;/full-title&gt;&lt;/periodical&gt;&lt;pages&gt;1217-20&lt;/pages&gt;&lt;volume&gt;85&lt;/volume&gt;&lt;number&gt;9&lt;/number&gt;&lt;keywords&gt;&lt;keyword&gt;England&lt;/keyword&gt;&lt;keyword&gt;Humans&lt;/keyword&gt;&lt;keyword&gt;Medical Audit/*methods&lt;/keyword&gt;&lt;keyword&gt;Prognosis&lt;/keyword&gt;&lt;keyword&gt;Prospective Studies&lt;/keyword&gt;&lt;keyword&gt;Risk Assessment&lt;/keyword&gt;&lt;keyword&gt;Severity of Illness Index&lt;/keyword&gt;&lt;keyword&gt;Surgical Procedures, Operative/*mortality&lt;/keyword&gt;&lt;/keywords&gt;&lt;dates&gt;&lt;year&gt;1998&lt;/year&gt;&lt;pub-dates&gt;&lt;date&gt;Sep&lt;/date&gt;&lt;/pub-dates&gt;&lt;/dates&gt;&lt;isbn&gt;0007-1323 (Print)&amp;#xD;0007-1323 (Linking)&lt;/isbn&gt;&lt;accession-num&gt;9752863&lt;/accession-num&gt;&lt;urls&gt;&lt;related-urls&gt;&lt;url&gt;https://www.ncbi.nlm.nih.gov/pubmed/9752863&lt;/url&gt;&lt;/related-urls&gt;&lt;/urls&gt;&lt;electronic-resource-num&gt;10.1046/j.1365-2168.1998.00840.x&lt;/electronic-resource-num&gt;&lt;remote-database-name&gt;Medline&lt;/remote-database-name&gt;&lt;remote-database-provider&gt;NLM&lt;/remote-database-provider&gt;&lt;/record&gt;&lt;/Cite&gt;&lt;/EndNote&gt;</w:instrText>
      </w:r>
      <w:r w:rsidR="00B01FFF">
        <w:fldChar w:fldCharType="separate"/>
      </w:r>
      <w:r w:rsidR="00636F71" w:rsidRPr="00636F71">
        <w:rPr>
          <w:noProof/>
          <w:vertAlign w:val="superscript"/>
        </w:rPr>
        <w:t>70</w:t>
      </w:r>
      <w:r w:rsidR="00B01FFF">
        <w:fldChar w:fldCharType="end"/>
      </w:r>
    </w:p>
    <w:p w14:paraId="4E35DCEC" w14:textId="1457AB16" w:rsidR="00164D1D" w:rsidRDefault="00164D1D" w:rsidP="00992B5B">
      <w:pPr>
        <w:ind w:left="720"/>
        <w:rPr>
          <w:lang w:val="en-US"/>
        </w:rPr>
      </w:pPr>
      <w:r>
        <w:rPr>
          <w:lang w:val="en-US"/>
        </w:rPr>
        <w:t>North American Quality Improvement Project (NSQIP)</w:t>
      </w:r>
      <w:r w:rsidR="00F33F41">
        <w:rPr>
          <w:lang w:val="en-US"/>
        </w:rPr>
        <w:t xml:space="preserve"> </w:t>
      </w:r>
      <w:r w:rsidR="00F33F41">
        <w:rPr>
          <w:lang w:val="en-US"/>
        </w:rPr>
        <w:fldChar w:fldCharType="begin">
          <w:fldData xml:space="preserve">PEVuZE5vdGU+PENpdGU+PEF1dGhvcj5Db2hlbjwvQXV0aG9yPjxZZWFyPjIwMDk8L1llYXI+PFJl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</w:fldData>
        </w:fldChar>
      </w:r>
      <w:r w:rsidR="00636F71">
        <w:rPr>
          <w:lang w:val="en-US"/>
        </w:rPr>
        <w:instrText xml:space="preserve"> ADDIN EN.CITE </w:instrText>
      </w:r>
      <w:r w:rsidR="00636F71">
        <w:rPr>
          <w:lang w:val="en-US"/>
        </w:rPr>
        <w:fldChar w:fldCharType="begin">
          <w:fldData xml:space="preserve">PEVuZE5vdGU+PENpdGU+PEF1dGhvcj5Db2hlbjwvQXV0aG9yPjxZZWFyPjIwMDk8L1llYXI+PFJl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</w:fldData>
        </w:fldChar>
      </w:r>
      <w:r w:rsidR="00636F71">
        <w:rPr>
          <w:lang w:val="en-US"/>
        </w:rPr>
        <w:instrText xml:space="preserve"> ADDIN EN.CITE.DATA </w:instrText>
      </w:r>
      <w:r w:rsidR="00636F71">
        <w:rPr>
          <w:lang w:val="en-US"/>
        </w:rPr>
      </w:r>
      <w:r w:rsidR="00636F71">
        <w:rPr>
          <w:lang w:val="en-US"/>
        </w:rPr>
        <w:fldChar w:fldCharType="end"/>
      </w:r>
      <w:r w:rsidR="00F33F41">
        <w:rPr>
          <w:lang w:val="en-US"/>
        </w:rPr>
      </w:r>
      <w:r w:rsidR="00F33F41">
        <w:rPr>
          <w:lang w:val="en-US"/>
        </w:rPr>
        <w:fldChar w:fldCharType="separate"/>
      </w:r>
      <w:r w:rsidR="00636F71" w:rsidRPr="00636F71">
        <w:rPr>
          <w:noProof/>
          <w:vertAlign w:val="superscript"/>
          <w:lang w:val="en-US"/>
        </w:rPr>
        <w:t>71</w:t>
      </w:r>
      <w:r w:rsidR="00F33F41">
        <w:rPr>
          <w:lang w:val="en-US"/>
        </w:rPr>
        <w:fldChar w:fldCharType="end"/>
      </w:r>
      <w:r w:rsidR="00F33F41">
        <w:rPr>
          <w:lang w:val="en-US"/>
        </w:rPr>
        <w:t xml:space="preserve"> </w:t>
      </w:r>
      <w:r w:rsidR="00642983">
        <w:rPr>
          <w:lang w:val="en-US"/>
        </w:rPr>
        <w:t>*</w:t>
      </w:r>
      <w:r w:rsidR="00642983">
        <w:rPr>
          <w:lang w:val="en-US"/>
        </w:rPr>
        <w:fldChar w:fldCharType="begin"/>
      </w:r>
      <w:r w:rsidR="00636F71">
        <w:rPr>
          <w:lang w:val="en-US"/>
        </w:rPr>
        <w:instrText xml:space="preserve"> ADDIN EN.CITE &lt;EndNote&gt;&lt;Cite&gt;&lt;Author&gt;Jones&lt;/Author&gt;&lt;Year&gt;2005&lt;/Year&gt;&lt;RecNum&gt;125&lt;/RecNum&gt;&lt;DisplayText&gt;&lt;style face="superscript"&gt;72&lt;/style&gt;&lt;/DisplayText&gt;&lt;record&gt;&lt;rec-number&gt;125&lt;/rec-number&gt;&lt;foreign-keys&gt;&lt;key app="EN" db-id="p9r90fs2nzxaflesrsspxazsp9ae9fw9vse2" timestamp="1668631625"&gt;125&lt;/key&gt;&lt;/foreign-keys&gt;&lt;ref-type name="Journal Article"&gt;17&lt;/ref-type&gt;&lt;contributors&gt;&lt;authors&gt;&lt;author&gt;Jones, R. S.&lt;/author&gt;&lt;author&gt;Brown, C.&lt;/author&gt;&lt;author&gt;Opelka, F.&lt;/author&gt;&lt;/authors&gt;&lt;/contributors&gt;&lt;auth-address&gt;Department of Surgery, University of Virginia, Charlottesville, VA 22908-0709, USA. rsj@virginia.edu&lt;/auth-address&gt;&lt;titles&gt;&lt;title&gt;Surgeon compensation: &amp;quot;Pay for performance,&amp;quot; the American College of Surgeons National Surgical Quality Improvement Program, the Surgical Care Improvement Program, and other considerations&lt;/title&gt;&lt;secondary-title&gt;Surgery&lt;/secondary-title&gt;&lt;/titles&gt;&lt;periodical&gt;&lt;full-title&gt;Surgery&lt;/full-title&gt;&lt;/periodical&gt;&lt;pages&gt;829-36&lt;/pages&gt;&lt;volume&gt;138&lt;/volume&gt;&lt;number&gt;5&lt;/number&gt;&lt;keywords&gt;&lt;keyword&gt;General Surgery/*economics/*standards&lt;/keyword&gt;&lt;keyword&gt;Humans&lt;/keyword&gt;&lt;keyword&gt;Program Evaluation&lt;/keyword&gt;&lt;keyword&gt;Quality Assurance, Health Care/*economics/*organization &amp;amp; administration&lt;/keyword&gt;&lt;keyword&gt;*Reimbursement, Incentive&lt;/keyword&gt;&lt;keyword&gt;Societies, Medical&lt;/keyword&gt;&lt;keyword&gt;United States&lt;/keyword&gt;&lt;/keywords&gt;&lt;dates&gt;&lt;year&gt;2005&lt;/year&gt;&lt;pub-dates&gt;&lt;date&gt;Nov&lt;/date&gt;&lt;/pub-dates&gt;&lt;/dates&gt;&lt;isbn&gt;0039-6060 (Print)&amp;#xD;0039-6060 (Linking)&lt;/isbn&gt;&lt;accession-num&gt;16291382&lt;/accession-num&gt;&lt;urls&gt;&lt;related-urls&gt;&lt;url&gt;https://www.ncbi.nlm.nih.gov/pubmed/16291382&lt;/url&gt;&lt;/related-urls&gt;&lt;/urls&gt;&lt;electronic-resource-num&gt;10.1016/j.surg.2005.08.015&lt;/electronic-resource-num&gt;&lt;remote-database-name&gt;Medline&lt;/remote-database-name&gt;&lt;remote-database-provider&gt;NLM&lt;/remote-database-provider&gt;&lt;/record&gt;&lt;/Cite&gt;&lt;/EndNote&gt;</w:instrText>
      </w:r>
      <w:r w:rsidR="00642983">
        <w:rPr>
          <w:lang w:val="en-US"/>
        </w:rPr>
        <w:fldChar w:fldCharType="separate"/>
      </w:r>
      <w:r w:rsidR="00636F71" w:rsidRPr="00636F71">
        <w:rPr>
          <w:noProof/>
          <w:vertAlign w:val="superscript"/>
          <w:lang w:val="en-US"/>
        </w:rPr>
        <w:t>72</w:t>
      </w:r>
      <w:r w:rsidR="00642983">
        <w:rPr>
          <w:lang w:val="en-US"/>
        </w:rPr>
        <w:fldChar w:fldCharType="end"/>
      </w:r>
    </w:p>
    <w:p w14:paraId="222C301B" w14:textId="10C715E3" w:rsidR="00164D1D" w:rsidRDefault="00164D1D" w:rsidP="00992B5B">
      <w:pPr>
        <w:ind w:left="720"/>
        <w:rPr>
          <w:lang w:val="en-US"/>
        </w:rPr>
      </w:pPr>
      <w:r>
        <w:rPr>
          <w:lang w:val="en-US"/>
        </w:rPr>
        <w:t>Charlson co-morbidity index</w:t>
      </w:r>
      <w:r w:rsidR="00477938">
        <w:rPr>
          <w:lang w:val="en-US"/>
        </w:rPr>
        <w:t xml:space="preserve"> </w:t>
      </w:r>
      <w:r w:rsidR="00F33F41">
        <w:rPr>
          <w:lang w:val="en-US"/>
        </w:rPr>
        <w:fldChar w:fldCharType="begin">
          <w:fldData xml:space="preserve">PEVuZE5vdGU+PENpdGU+PEF1dGhvcj5GaWxpcDwvQXV0aG9yPjxZZWFyPjIwMTQ8L1llYXI+PFJl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</w:fldData>
        </w:fldChar>
      </w:r>
      <w:r w:rsidR="00636F71">
        <w:rPr>
          <w:lang w:val="en-US"/>
        </w:rPr>
        <w:instrText xml:space="preserve"> ADDIN EN.CITE </w:instrText>
      </w:r>
      <w:r w:rsidR="00636F71">
        <w:rPr>
          <w:lang w:val="en-US"/>
        </w:rPr>
        <w:fldChar w:fldCharType="begin">
          <w:fldData xml:space="preserve">PEVuZE5vdGU+PENpdGU+PEF1dGhvcj5GaWxpcDwvQXV0aG9yPjxZZWFyPjIwMTQ8L1llYXI+PFJl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</w:fldData>
        </w:fldChar>
      </w:r>
      <w:r w:rsidR="00636F71">
        <w:rPr>
          <w:lang w:val="en-US"/>
        </w:rPr>
        <w:instrText xml:space="preserve"> ADDIN EN.CITE.DATA </w:instrText>
      </w:r>
      <w:r w:rsidR="00636F71">
        <w:rPr>
          <w:lang w:val="en-US"/>
        </w:rPr>
      </w:r>
      <w:r w:rsidR="00636F71">
        <w:rPr>
          <w:lang w:val="en-US"/>
        </w:rPr>
        <w:fldChar w:fldCharType="end"/>
      </w:r>
      <w:r w:rsidR="00F33F41">
        <w:rPr>
          <w:lang w:val="en-US"/>
        </w:rPr>
      </w:r>
      <w:r w:rsidR="00F33F41">
        <w:rPr>
          <w:lang w:val="en-US"/>
        </w:rPr>
        <w:fldChar w:fldCharType="separate"/>
      </w:r>
      <w:r w:rsidR="00636F71" w:rsidRPr="00636F71">
        <w:rPr>
          <w:noProof/>
          <w:vertAlign w:val="superscript"/>
          <w:lang w:val="en-US"/>
        </w:rPr>
        <w:t>73, 74</w:t>
      </w:r>
      <w:r w:rsidR="00F33F41">
        <w:rPr>
          <w:lang w:val="en-US"/>
        </w:rPr>
        <w:fldChar w:fldCharType="end"/>
      </w:r>
    </w:p>
    <w:p w14:paraId="390EFA9E" w14:textId="0171D221" w:rsidR="00164D1D" w:rsidRDefault="004C4257" w:rsidP="00992B5B">
      <w:pPr>
        <w:ind w:left="720"/>
        <w:rPr>
          <w:lang w:val="en-US"/>
        </w:rPr>
      </w:pPr>
      <w:r>
        <w:rPr>
          <w:lang w:val="en-US"/>
        </w:rPr>
        <w:t>Acute Physiology and Chronic Health Evaluation II (</w:t>
      </w:r>
      <w:r w:rsidR="00164D1D">
        <w:rPr>
          <w:lang w:val="en-US"/>
        </w:rPr>
        <w:t>APACHE II</w:t>
      </w:r>
      <w:r>
        <w:rPr>
          <w:lang w:val="en-US"/>
        </w:rPr>
        <w:t xml:space="preserve">) </w:t>
      </w:r>
      <w:r>
        <w:rPr>
          <w:lang w:val="en-US"/>
        </w:rPr>
        <w:fldChar w:fldCharType="begin">
          <w:fldData xml:space="preserve">PEVuZE5vdGU+PENpdGU+PEF1dGhvcj5Hb2ZmaTwvQXV0aG9yPjxZZWFyPjE5OTk8L1llYXI+PFJl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</w:fldData>
        </w:fldChar>
      </w:r>
      <w:r w:rsidR="00636F71">
        <w:rPr>
          <w:lang w:val="en-US"/>
        </w:rPr>
        <w:instrText xml:space="preserve"> ADDIN EN.CITE </w:instrText>
      </w:r>
      <w:r w:rsidR="00636F71">
        <w:rPr>
          <w:lang w:val="en-US"/>
        </w:rPr>
        <w:fldChar w:fldCharType="begin">
          <w:fldData xml:space="preserve">PEVuZE5vdGU+PENpdGU+PEF1dGhvcj5Hb2ZmaTwvQXV0aG9yPjxZZWFyPjE5OTk8L1llYXI+PFJl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75</w:t>
      </w:r>
      <w:r>
        <w:rPr>
          <w:lang w:val="en-US"/>
        </w:rPr>
        <w:fldChar w:fldCharType="end"/>
      </w:r>
    </w:p>
    <w:p w14:paraId="1665B9F7" w14:textId="6AD030F4" w:rsidR="00C724CC" w:rsidRDefault="00C724CC" w:rsidP="00992B5B">
      <w:pPr>
        <w:ind w:left="720"/>
        <w:rPr>
          <w:lang w:val="en-US"/>
        </w:rPr>
      </w:pPr>
      <w:r>
        <w:rPr>
          <w:lang w:val="en-US"/>
        </w:rPr>
        <w:t>Surgical Risk Sc</w:t>
      </w:r>
      <w:r w:rsidR="00D03753">
        <w:rPr>
          <w:lang w:val="en-US"/>
        </w:rPr>
        <w:t xml:space="preserve">ale </w:t>
      </w:r>
      <w:r w:rsidR="00D03753">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sidR="00D03753">
        <w:rPr>
          <w:lang w:val="en-US"/>
        </w:rPr>
      </w:r>
      <w:r w:rsidR="00D03753">
        <w:rPr>
          <w:lang w:val="en-US"/>
        </w:rPr>
        <w:fldChar w:fldCharType="separate"/>
      </w:r>
      <w:r w:rsidR="00636F71" w:rsidRPr="00636F71">
        <w:rPr>
          <w:noProof/>
          <w:vertAlign w:val="superscript"/>
          <w:lang w:val="en-US"/>
        </w:rPr>
        <w:t>23</w:t>
      </w:r>
      <w:r w:rsidR="00D03753">
        <w:rPr>
          <w:lang w:val="en-US"/>
        </w:rPr>
        <w:fldChar w:fldCharType="end"/>
      </w:r>
      <w:r w:rsidR="00477938" w:rsidRPr="00264823">
        <w:rPr>
          <w:vertAlign w:val="superscript"/>
          <w:lang w:val="en-US"/>
        </w:rPr>
        <w:t>,</w:t>
      </w:r>
      <w:r w:rsidR="00477938">
        <w:rPr>
          <w:vertAlign w:val="superscript"/>
          <w:lang w:val="en-US"/>
        </w:rPr>
        <w:t xml:space="preserve"> </w:t>
      </w:r>
      <w:r w:rsidR="00D03753">
        <w:rPr>
          <w:lang w:val="en-US"/>
        </w:rPr>
        <w:t>*</w:t>
      </w:r>
      <w:r w:rsidR="00D03753">
        <w:rPr>
          <w:lang w:val="en-US"/>
        </w:rPr>
        <w:fldChar w:fldCharType="begin">
          <w:fldData xml:space="preserve">PEVuZE5vdGU+PENpdGU+PEF1dGhvcj5TdXR0b248L0F1dGhvcj48WWVhcj4yMDAyPC9ZZWFyPjxS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=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PEVuZE5vdGU+PENpdGU+PEF1dGhvcj5TdXR0b248L0F1dGhvcj48WWVhcj4yMDAyPC9ZZWFyPjxS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=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sidR="00D03753">
        <w:rPr>
          <w:lang w:val="en-US"/>
        </w:rPr>
      </w:r>
      <w:r w:rsidR="00D03753">
        <w:rPr>
          <w:lang w:val="en-US"/>
        </w:rPr>
        <w:fldChar w:fldCharType="separate"/>
      </w:r>
      <w:r w:rsidR="00636F71" w:rsidRPr="00636F71">
        <w:rPr>
          <w:noProof/>
          <w:vertAlign w:val="superscript"/>
          <w:lang w:val="en-US"/>
        </w:rPr>
        <w:t>76</w:t>
      </w:r>
      <w:r w:rsidR="00D03753">
        <w:rPr>
          <w:lang w:val="en-US"/>
        </w:rPr>
        <w:fldChar w:fldCharType="end"/>
      </w:r>
    </w:p>
    <w:p w14:paraId="44EE6CCF" w14:textId="614100F6" w:rsidR="00D03753" w:rsidRDefault="00D03753" w:rsidP="00992B5B">
      <w:pPr>
        <w:ind w:left="720"/>
        <w:rPr>
          <w:lang w:val="en-US"/>
        </w:rPr>
      </w:pPr>
      <w:r>
        <w:rPr>
          <w:lang w:val="en-US"/>
        </w:rPr>
        <w:t xml:space="preserve">British United Provident Association (BUPA) grade </w:t>
      </w:r>
      <w:r>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23</w:t>
      </w:r>
      <w:r>
        <w:rPr>
          <w:lang w:val="en-US"/>
        </w:rPr>
        <w:fldChar w:fldCharType="end"/>
      </w:r>
    </w:p>
    <w:p w14:paraId="2CD0F0C4" w14:textId="79DBACF7" w:rsidR="00D03753" w:rsidRDefault="00D03753" w:rsidP="00992B5B">
      <w:pPr>
        <w:ind w:left="720"/>
        <w:rPr>
          <w:lang w:val="en-US"/>
        </w:rPr>
      </w:pPr>
      <w:r>
        <w:rPr>
          <w:lang w:val="en-US"/>
        </w:rPr>
        <w:t xml:space="preserve">Confidential Enquiry into Perioperative Deaths (CEPOD) grade  </w:t>
      </w:r>
      <w:r>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 </w:instrText>
      </w:r>
      <w:r w:rsidR="00636F71">
        <w:rPr>
          <w:lang w:val="en-US"/>
        </w:rPr>
        <w:fldChar w:fldCharType="begin">
          <w:fldData xml:space="preserve">PEVuZE5vdGU+PENpdGU+PEF1dGhvcj5BYmV0ZTwvQXV0aG9yPjxZZWFyPjIwMTY8L1llYXI+PFJl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</w:fldData>
        </w:fldChar>
      </w:r>
      <w:r w:rsidR="00636F71">
        <w:rPr>
          <w:lang w:val="en-US"/>
        </w:rPr>
        <w:instrText xml:space="preserve"> ADDIN EN.CITE.DATA </w:instrText>
      </w:r>
      <w:r w:rsidR="00636F71">
        <w:rPr>
          <w:lang w:val="en-US"/>
        </w:rPr>
      </w:r>
      <w:r w:rsidR="00636F71">
        <w:rPr>
          <w:lang w:val="en-US"/>
        </w:rPr>
        <w:fldChar w:fldCharType="end"/>
      </w:r>
      <w:r>
        <w:rPr>
          <w:lang w:val="en-US"/>
        </w:rPr>
      </w:r>
      <w:r>
        <w:rPr>
          <w:lang w:val="en-US"/>
        </w:rPr>
        <w:fldChar w:fldCharType="separate"/>
      </w:r>
      <w:r w:rsidR="00636F71" w:rsidRPr="00636F71">
        <w:rPr>
          <w:noProof/>
          <w:vertAlign w:val="superscript"/>
          <w:lang w:val="en-US"/>
        </w:rPr>
        <w:t>23</w:t>
      </w:r>
      <w:r>
        <w:rPr>
          <w:lang w:val="en-US"/>
        </w:rPr>
        <w:fldChar w:fldCharType="end"/>
      </w:r>
    </w:p>
    <w:p w14:paraId="13C9D456" w14:textId="2719F17A" w:rsidR="00164D1D" w:rsidRDefault="00164D1D" w:rsidP="00477938">
      <w:pPr>
        <w:ind w:left="720"/>
        <w:rPr>
          <w:lang w:val="en-US"/>
        </w:rPr>
      </w:pPr>
      <w:r>
        <w:rPr>
          <w:lang w:val="en-US"/>
        </w:rPr>
        <w:t>Computerised score for ASA prediction from multiple variables</w:t>
      </w:r>
      <w:r w:rsidR="00C86EE5">
        <w:rPr>
          <w:lang w:val="en-US"/>
        </w:rPr>
        <w:t xml:space="preserve"> </w:t>
      </w:r>
      <w:r w:rsidR="00C86EE5">
        <w:rPr>
          <w:lang w:val="en-US"/>
        </w:rPr>
        <w:fldChar w:fldCharType="begin"/>
      </w:r>
      <w:r w:rsidR="00636F71">
        <w:rPr>
          <w:lang w:val="en-US"/>
        </w:rPr>
        <w:instrText xml:space="preserve"> ADDIN EN.CITE &lt;EndNote&gt;&lt;Cite&gt;&lt;Author&gt;Zuidema&lt;/Author&gt;&lt;Year&gt;2011&lt;/Year&gt;&lt;RecNum&gt;124&lt;/RecNum&gt;&lt;DisplayText&gt;&lt;style face="superscript"&gt;77&lt;/style&gt;&lt;/DisplayText&gt;&lt;record&gt;&lt;rec-number&gt;124&lt;/rec-number&gt;&lt;foreign-keys&gt;&lt;key app="EN" db-id="p9r90fs2nzxaflesrsspxazsp9ae9fw9vse2" timestamp="1668631467"&gt;124&lt;/key&gt;&lt;/foreign-keys&gt;&lt;ref-type name="Journal Article"&gt;17&lt;/ref-type&gt;&lt;contributors&gt;&lt;authors&gt;&lt;author&gt;Zuidema, X.&lt;/author&gt;&lt;author&gt;Tromp Meesters, R. C.&lt;/author&gt;&lt;author&gt;Siccama, I.&lt;/author&gt;&lt;author&gt;Houweling, P. L.&lt;/author&gt;&lt;/authors&gt;&lt;/contributors&gt;&lt;auth-address&gt;Department of Perioperative Care and Emergency Medicine, University Medical Centre Utrecht, Heidelberglaan 100, P.O. Box 85500, Mail Stop: Q04.2.313, 3508 GA Utrecht, The Netherlands. x.zuidema@umcutrecht.nl&lt;/auth-address&gt;&lt;titles&gt;&lt;title&gt;Computerized model for preoperative risk assessment&lt;/title&gt;&lt;secondary-title&gt;Br J Anaesth&lt;/secondary-title&gt;&lt;/titles&gt;&lt;periodical&gt;&lt;full-title&gt;Br J Anaesth&lt;/full-title&gt;&lt;/periodical&gt;&lt;pages&gt;180-5&lt;/pages&gt;&lt;volume&gt;107&lt;/volume&gt;&lt;number&gt;2&lt;/number&gt;&lt;edition&gt;20110609&lt;/edition&gt;&lt;keywords&gt;&lt;keyword&gt;Adult&lt;/keyword&gt;&lt;keyword&gt;Aged&lt;/keyword&gt;&lt;keyword&gt;Computer Simulation&lt;/keyword&gt;&lt;keyword&gt;Decision Support Techniques&lt;/keyword&gt;&lt;keyword&gt;Female&lt;/keyword&gt;&lt;keyword&gt;*Health Status Indicators&lt;/keyword&gt;&lt;keyword&gt;Humans&lt;/keyword&gt;&lt;keyword&gt;Internet&lt;/keyword&gt;&lt;keyword&gt;Male&lt;/keyword&gt;&lt;keyword&gt;Middle Aged&lt;/keyword&gt;&lt;keyword&gt;Netherlands&lt;/keyword&gt;&lt;keyword&gt;Preoperative Care/*methods&lt;/keyword&gt;&lt;keyword&gt;Quality of Health Care&lt;/keyword&gt;&lt;keyword&gt;Risk Assessment/methods&lt;/keyword&gt;&lt;/keywords&gt;&lt;dates&gt;&lt;year&gt;2011&lt;/year&gt;&lt;pub-dates&gt;&lt;date&gt;Aug&lt;/date&gt;&lt;/pub-dates&gt;&lt;/dates&gt;&lt;isbn&gt;1471-6771 (Electronic)&amp;#xD;0007-0912 (Linking)&lt;/isbn&gt;&lt;accession-num&gt;21659404&lt;/accession-num&gt;&lt;urls&gt;&lt;related-urls&gt;&lt;url&gt;https://www.ncbi.nlm.nih.gov/pubmed/21659404&lt;/url&gt;&lt;/related-urls&gt;&lt;/urls&gt;&lt;electronic-resource-num&gt;10.1093/bja/aer151&lt;/electronic-resource-num&gt;&lt;remote-database-name&gt;Medline&lt;/remote-database-name&gt;&lt;remote-database-provider&gt;NLM&lt;/remote-database-provider&gt;&lt;/record&gt;&lt;/Cite&gt;&lt;/EndNote&gt;</w:instrText>
      </w:r>
      <w:r w:rsidR="00C86EE5">
        <w:rPr>
          <w:lang w:val="en-US"/>
        </w:rPr>
        <w:fldChar w:fldCharType="separate"/>
      </w:r>
      <w:r w:rsidR="00636F71" w:rsidRPr="00636F71">
        <w:rPr>
          <w:noProof/>
          <w:vertAlign w:val="superscript"/>
          <w:lang w:val="en-US"/>
        </w:rPr>
        <w:t>77</w:t>
      </w:r>
      <w:r w:rsidR="00C86EE5">
        <w:rPr>
          <w:lang w:val="en-US"/>
        </w:rPr>
        <w:fldChar w:fldCharType="end"/>
      </w:r>
    </w:p>
    <w:p w14:paraId="7717BE79" w14:textId="77777777" w:rsidR="00992B5B" w:rsidRPr="00F72545" w:rsidRDefault="00992B5B" w:rsidP="00F72545">
      <w:pPr>
        <w:ind w:left="720"/>
        <w:rPr>
          <w:lang w:val="en-US"/>
        </w:rPr>
      </w:pPr>
    </w:p>
    <w:p w14:paraId="792BFA9F" w14:textId="77777777" w:rsidR="006D30D0" w:rsidRDefault="006D30D0" w:rsidP="000466E2">
      <w:pPr>
        <w:rPr>
          <w:lang w:val="en-US"/>
        </w:rPr>
      </w:pPr>
    </w:p>
    <w:p w14:paraId="2183EA21" w14:textId="75619588" w:rsidR="004E665B" w:rsidRDefault="00E94EE8" w:rsidP="004E665B">
      <w:pPr>
        <w:rPr>
          <w:lang w:val="en-US"/>
        </w:rPr>
      </w:pPr>
      <w:r w:rsidRPr="00E94EE8">
        <w:rPr>
          <w:lang w:val="en-US"/>
        </w:rPr>
        <w:t>*</w:t>
      </w:r>
      <w:r>
        <w:rPr>
          <w:lang w:val="en-US"/>
        </w:rPr>
        <w:t xml:space="preserve">  Items </w:t>
      </w:r>
      <w:r w:rsidR="005B2188">
        <w:rPr>
          <w:lang w:val="en-US"/>
        </w:rPr>
        <w:t xml:space="preserve">identified through </w:t>
      </w:r>
      <w:r w:rsidR="00134BE9">
        <w:rPr>
          <w:lang w:val="en-US"/>
        </w:rPr>
        <w:t xml:space="preserve">further </w:t>
      </w:r>
      <w:r w:rsidR="005B2188">
        <w:rPr>
          <w:lang w:val="en-US"/>
        </w:rPr>
        <w:t xml:space="preserve">reading (October 2019) but </w:t>
      </w:r>
      <w:r>
        <w:rPr>
          <w:lang w:val="en-US"/>
        </w:rPr>
        <w:t xml:space="preserve">not </w:t>
      </w:r>
      <w:r w:rsidR="005B2188">
        <w:rPr>
          <w:lang w:val="en-US"/>
        </w:rPr>
        <w:t xml:space="preserve">directly obtained </w:t>
      </w:r>
      <w:r>
        <w:rPr>
          <w:lang w:val="en-US"/>
        </w:rPr>
        <w:t xml:space="preserve">from the </w:t>
      </w:r>
      <w:r w:rsidR="005B2188">
        <w:rPr>
          <w:lang w:val="en-US"/>
        </w:rPr>
        <w:t xml:space="preserve">original </w:t>
      </w:r>
      <w:r>
        <w:rPr>
          <w:lang w:val="en-US"/>
        </w:rPr>
        <w:t>search</w:t>
      </w:r>
      <w:r w:rsidR="00C941CF">
        <w:rPr>
          <w:lang w:val="en-US"/>
        </w:rPr>
        <w:t>.</w:t>
      </w:r>
    </w:p>
    <w:p w14:paraId="2337A8F2" w14:textId="7CCDF40A" w:rsidR="00EB3886" w:rsidRDefault="00EB3886" w:rsidP="004E665B">
      <w:pPr>
        <w:rPr>
          <w:lang w:val="en-US"/>
        </w:rPr>
      </w:pPr>
    </w:p>
    <w:p w14:paraId="04182902" w14:textId="1F8D6C37" w:rsidR="00EB3886" w:rsidRDefault="00EB3886" w:rsidP="004E665B"/>
    <w:tbl>
      <w:tblPr>
        <w:tblpPr w:leftFromText="180" w:rightFromText="180" w:vertAnchor="text" w:horzAnchor="page" w:tblpX="1" w:tblpY="-1439"/>
        <w:tblW w:w="31680" w:type="dxa"/>
        <w:tblLook w:val="04A0" w:firstRow="1" w:lastRow="0" w:firstColumn="1" w:lastColumn="0" w:noHBand="0" w:noVBand="1"/>
      </w:tblPr>
      <w:tblGrid>
        <w:gridCol w:w="14626"/>
        <w:gridCol w:w="1814"/>
        <w:gridCol w:w="15240"/>
      </w:tblGrid>
      <w:tr w:rsidR="004E665B" w:rsidRPr="00DD70AE" w14:paraId="4FA40109" w14:textId="77777777" w:rsidTr="000466E2">
        <w:trPr>
          <w:trHeight w:val="320"/>
        </w:trPr>
        <w:tc>
          <w:tcPr>
            <w:tcW w:w="14336" w:type="dxa"/>
            <w:tcBorders>
              <w:top w:val="nil"/>
              <w:left w:val="nil"/>
              <w:bottom w:val="nil"/>
              <w:right w:val="nil"/>
            </w:tcBorders>
            <w:shd w:val="clear" w:color="auto" w:fill="auto"/>
            <w:noWrap/>
            <w:vAlign w:val="center"/>
            <w:hideMark/>
          </w:tcPr>
          <w:p w14:paraId="2A76A9A3" w14:textId="10E4E503" w:rsidR="001F0F63" w:rsidRDefault="001F0F63" w:rsidP="000466E2">
            <w:pPr>
              <w:ind w:left="1440" w:right="2880"/>
              <w:rPr>
                <w:lang w:val="en-US"/>
              </w:rPr>
            </w:pPr>
            <w:r w:rsidRPr="004E665B">
              <w:rPr>
                <w:b/>
                <w:bCs/>
                <w:lang w:val="en-US"/>
              </w:rPr>
              <w:t>Supplementary material S</w:t>
            </w:r>
            <w:r w:rsidR="00B32577">
              <w:rPr>
                <w:b/>
                <w:bCs/>
                <w:lang w:val="en-US"/>
              </w:rPr>
              <w:t>6</w:t>
            </w:r>
            <w:r>
              <w:rPr>
                <w:b/>
                <w:bCs/>
                <w:lang w:val="en-US"/>
              </w:rPr>
              <w:t xml:space="preserve"> - </w:t>
            </w:r>
            <w:r w:rsidRPr="004E665B">
              <w:rPr>
                <w:lang w:val="en-US"/>
              </w:rPr>
              <w:t xml:space="preserve">List of </w:t>
            </w:r>
            <w:r>
              <w:rPr>
                <w:lang w:val="en-US"/>
              </w:rPr>
              <w:t xml:space="preserve">screening items generated from </w:t>
            </w:r>
            <w:r w:rsidRPr="004E665B">
              <w:rPr>
                <w:lang w:val="en-US"/>
              </w:rPr>
              <w:t>the systematic revie</w:t>
            </w:r>
            <w:r>
              <w:rPr>
                <w:lang w:val="en-US"/>
              </w:rPr>
              <w:t xml:space="preserve">w </w:t>
            </w:r>
          </w:p>
          <w:p w14:paraId="3CFB3C62" w14:textId="77777777" w:rsidR="001F0F63" w:rsidRDefault="001F0F63" w:rsidP="000466E2">
            <w:pPr>
              <w:ind w:left="1440" w:right="2880"/>
              <w:rPr>
                <w:rFonts w:eastAsia="Times New Roman" w:cstheme="minorHAnsi"/>
                <w:color w:val="000000"/>
                <w:lang w:eastAsia="en-GB"/>
              </w:rPr>
            </w:pPr>
          </w:p>
          <w:p w14:paraId="5CB9AA76" w14:textId="1AA62E8D"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ever had chest pain, angina or heart attack?</w:t>
            </w:r>
            <w:r w:rsidR="00AB79B6">
              <w:rPr>
                <w:rFonts w:eastAsia="Times New Roman" w:cstheme="minorHAnsi"/>
                <w:color w:val="000000"/>
                <w:lang w:eastAsia="en-GB"/>
              </w:rPr>
              <w:t xml:space="preserve"> </w:t>
            </w:r>
            <w:r w:rsidR="00AB79B6">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AB79B6">
              <w:rPr>
                <w:rFonts w:eastAsia="Times New Roman" w:cstheme="minorHAnsi"/>
                <w:color w:val="000000"/>
                <w:lang w:eastAsia="en-GB"/>
              </w:rPr>
            </w:r>
            <w:r w:rsidR="00AB79B6">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AB79B6">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59CD4CBA"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4056FEF"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r>
      <w:tr w:rsidR="004E665B" w:rsidRPr="00DD70AE" w14:paraId="70A3213D" w14:textId="77777777" w:rsidTr="000466E2">
        <w:trPr>
          <w:trHeight w:val="320"/>
        </w:trPr>
        <w:tc>
          <w:tcPr>
            <w:tcW w:w="14336" w:type="dxa"/>
            <w:tcBorders>
              <w:top w:val="nil"/>
              <w:left w:val="nil"/>
              <w:bottom w:val="nil"/>
              <w:right w:val="nil"/>
            </w:tcBorders>
            <w:shd w:val="clear" w:color="auto" w:fill="auto"/>
            <w:noWrap/>
            <w:vAlign w:val="center"/>
            <w:hideMark/>
          </w:tcPr>
          <w:p w14:paraId="53FC662D" w14:textId="38BAF7EF"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Have you ever had heart failure or fluid in your lungs?</w:t>
            </w:r>
            <w:r w:rsidR="002E0641">
              <w:rPr>
                <w:rFonts w:eastAsia="Times New Roman" w:cstheme="minorHAnsi"/>
                <w:color w:val="000000"/>
                <w:lang w:eastAsia="en-GB"/>
              </w:rPr>
              <w:t xml:space="preserve"> </w:t>
            </w:r>
            <w:r w:rsidR="002E064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2E0641">
              <w:rPr>
                <w:rFonts w:eastAsia="Times New Roman" w:cstheme="minorHAnsi"/>
                <w:color w:val="000000"/>
                <w:lang w:eastAsia="en-GB"/>
              </w:rPr>
            </w:r>
            <w:r w:rsidR="002E064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2E064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4E8B4CD"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E6CD7E4"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1</w:t>
            </w:r>
          </w:p>
        </w:tc>
      </w:tr>
      <w:tr w:rsidR="004E665B" w:rsidRPr="00DD70AE" w14:paraId="03970AF2" w14:textId="77777777" w:rsidTr="000466E2">
        <w:trPr>
          <w:trHeight w:val="320"/>
        </w:trPr>
        <w:tc>
          <w:tcPr>
            <w:tcW w:w="14336" w:type="dxa"/>
            <w:tcBorders>
              <w:top w:val="nil"/>
              <w:left w:val="nil"/>
              <w:bottom w:val="nil"/>
              <w:right w:val="nil"/>
            </w:tcBorders>
            <w:shd w:val="clear" w:color="auto" w:fill="auto"/>
            <w:noWrap/>
            <w:vAlign w:val="center"/>
            <w:hideMark/>
          </w:tcPr>
          <w:p w14:paraId="3D3F1214" w14:textId="3C3C854D"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Do you have a heart murmur? </w:t>
            </w:r>
            <w:r w:rsidR="002E0641">
              <w:rPr>
                <w:rFonts w:eastAsia="Times New Roman" w:cstheme="minorHAnsi"/>
                <w:color w:val="000000"/>
                <w:lang w:eastAsia="en-GB"/>
              </w:rPr>
              <w:t xml:space="preserve"> </w:t>
            </w:r>
            <w:r w:rsidR="002E064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2E0641">
              <w:rPr>
                <w:rFonts w:eastAsia="Times New Roman" w:cstheme="minorHAnsi"/>
                <w:color w:val="000000"/>
                <w:lang w:eastAsia="en-GB"/>
              </w:rPr>
            </w:r>
            <w:r w:rsidR="002E064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2E064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7A558EA"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5D50E611" w14:textId="77777777" w:rsidR="004E665B" w:rsidRPr="00F72545" w:rsidRDefault="004E665B" w:rsidP="008555E8">
            <w:pPr>
              <w:jc w:val="right"/>
              <w:rPr>
                <w:rFonts w:eastAsia="Times New Roman" w:cstheme="minorHAnsi"/>
                <w:color w:val="000000"/>
                <w:lang w:eastAsia="en-GB"/>
              </w:rPr>
            </w:pPr>
          </w:p>
        </w:tc>
      </w:tr>
      <w:tr w:rsidR="004E665B" w:rsidRPr="00DD70AE" w14:paraId="198090E1" w14:textId="77777777" w:rsidTr="000466E2">
        <w:trPr>
          <w:trHeight w:val="320"/>
        </w:trPr>
        <w:tc>
          <w:tcPr>
            <w:tcW w:w="14336" w:type="dxa"/>
            <w:tcBorders>
              <w:top w:val="nil"/>
              <w:left w:val="nil"/>
              <w:bottom w:val="nil"/>
              <w:right w:val="nil"/>
            </w:tcBorders>
            <w:shd w:val="clear" w:color="auto" w:fill="auto"/>
            <w:noWrap/>
            <w:vAlign w:val="center"/>
            <w:hideMark/>
          </w:tcPr>
          <w:p w14:paraId="548BA78D" w14:textId="2B5C8C75"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Did you have rheumatic fever as a child? </w:t>
            </w:r>
            <w:r w:rsidR="002E0641">
              <w:rPr>
                <w:rFonts w:eastAsia="Times New Roman" w:cstheme="minorHAnsi"/>
                <w:color w:val="000000"/>
                <w:lang w:eastAsia="en-GB"/>
              </w:rPr>
              <w:t xml:space="preserve"> </w:t>
            </w:r>
            <w:r w:rsidR="002E064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2E0641">
              <w:rPr>
                <w:rFonts w:eastAsia="Times New Roman" w:cstheme="minorHAnsi"/>
                <w:color w:val="000000"/>
                <w:lang w:eastAsia="en-GB"/>
              </w:rPr>
            </w:r>
            <w:r w:rsidR="002E064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2E064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CA7AA90"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1746FDBA" w14:textId="77777777" w:rsidR="004E665B" w:rsidRPr="00F72545" w:rsidRDefault="004E665B" w:rsidP="008555E8">
            <w:pPr>
              <w:jc w:val="right"/>
              <w:rPr>
                <w:rFonts w:eastAsia="Times New Roman" w:cstheme="minorHAnsi"/>
                <w:color w:val="000000"/>
                <w:lang w:eastAsia="en-GB"/>
              </w:rPr>
            </w:pPr>
          </w:p>
        </w:tc>
      </w:tr>
      <w:tr w:rsidR="004E665B" w:rsidRPr="00DD70AE" w14:paraId="7E4F28F1" w14:textId="77777777" w:rsidTr="000466E2">
        <w:trPr>
          <w:trHeight w:val="320"/>
        </w:trPr>
        <w:tc>
          <w:tcPr>
            <w:tcW w:w="14336" w:type="dxa"/>
            <w:tcBorders>
              <w:top w:val="nil"/>
              <w:left w:val="nil"/>
              <w:bottom w:val="nil"/>
              <w:right w:val="nil"/>
            </w:tcBorders>
            <w:shd w:val="clear" w:color="auto" w:fill="auto"/>
            <w:noWrap/>
            <w:vAlign w:val="center"/>
            <w:hideMark/>
          </w:tcPr>
          <w:p w14:paraId="7442C613" w14:textId="0C256D01"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Have you ever been treated for an irregular heart beat</w:t>
            </w:r>
            <w:r w:rsidR="002E0641">
              <w:rPr>
                <w:rFonts w:eastAsia="Times New Roman" w:cstheme="minorHAnsi"/>
                <w:color w:val="000000"/>
                <w:lang w:eastAsia="en-GB"/>
              </w:rPr>
              <w:t xml:space="preserve"> </w:t>
            </w:r>
            <w:r w:rsidR="002E064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2E0641">
              <w:rPr>
                <w:rFonts w:eastAsia="Times New Roman" w:cstheme="minorHAnsi"/>
                <w:color w:val="000000"/>
                <w:lang w:eastAsia="en-GB"/>
              </w:rPr>
            </w:r>
            <w:r w:rsidR="002E064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2E064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40B5CBE6"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195C2048" w14:textId="77777777" w:rsidR="004E665B" w:rsidRPr="00F72545" w:rsidRDefault="004E665B" w:rsidP="008555E8">
            <w:pPr>
              <w:jc w:val="right"/>
              <w:rPr>
                <w:rFonts w:eastAsia="Times New Roman" w:cstheme="minorHAnsi"/>
                <w:color w:val="000000"/>
                <w:lang w:eastAsia="en-GB"/>
              </w:rPr>
            </w:pPr>
          </w:p>
        </w:tc>
      </w:tr>
      <w:tr w:rsidR="004E665B" w:rsidRPr="00DD70AE" w14:paraId="203D2091" w14:textId="77777777" w:rsidTr="000466E2">
        <w:trPr>
          <w:trHeight w:val="320"/>
        </w:trPr>
        <w:tc>
          <w:tcPr>
            <w:tcW w:w="14336" w:type="dxa"/>
            <w:tcBorders>
              <w:top w:val="nil"/>
              <w:left w:val="nil"/>
              <w:bottom w:val="nil"/>
              <w:right w:val="nil"/>
            </w:tcBorders>
            <w:shd w:val="clear" w:color="auto" w:fill="auto"/>
            <w:noWrap/>
            <w:vAlign w:val="center"/>
            <w:hideMark/>
          </w:tcPr>
          <w:p w14:paraId="3DE2ADFF" w14:textId="05C8EE7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have high blood pressure?</w:t>
            </w:r>
            <w:r w:rsidR="002E0641">
              <w:rPr>
                <w:rFonts w:eastAsia="Times New Roman" w:cstheme="minorHAnsi"/>
                <w:color w:val="000000"/>
                <w:lang w:eastAsia="en-GB"/>
              </w:rPr>
              <w:t xml:space="preserve"> </w:t>
            </w:r>
            <w:r w:rsidR="002E064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2E0641">
              <w:rPr>
                <w:rFonts w:eastAsia="Times New Roman" w:cstheme="minorHAnsi"/>
                <w:color w:val="000000"/>
                <w:lang w:eastAsia="en-GB"/>
              </w:rPr>
            </w:r>
            <w:r w:rsidR="002E064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2E064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C39E0A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136B8E41" w14:textId="77777777" w:rsidR="004E665B" w:rsidRPr="00F72545" w:rsidRDefault="004E665B" w:rsidP="008555E8">
            <w:pPr>
              <w:jc w:val="right"/>
              <w:rPr>
                <w:rFonts w:eastAsia="Times New Roman" w:cstheme="minorHAnsi"/>
                <w:color w:val="000000"/>
                <w:lang w:eastAsia="en-GB"/>
              </w:rPr>
            </w:pPr>
          </w:p>
        </w:tc>
      </w:tr>
      <w:tr w:rsidR="004E665B" w:rsidRPr="00DD70AE" w14:paraId="63FF62EF" w14:textId="77777777" w:rsidTr="000466E2">
        <w:trPr>
          <w:trHeight w:val="320"/>
        </w:trPr>
        <w:tc>
          <w:tcPr>
            <w:tcW w:w="14336" w:type="dxa"/>
            <w:tcBorders>
              <w:top w:val="nil"/>
              <w:left w:val="nil"/>
              <w:bottom w:val="nil"/>
              <w:right w:val="nil"/>
            </w:tcBorders>
            <w:shd w:val="clear" w:color="auto" w:fill="auto"/>
            <w:noWrap/>
            <w:vAlign w:val="bottom"/>
            <w:hideMark/>
          </w:tcPr>
          <w:p w14:paraId="6417230E" w14:textId="2278A572" w:rsidR="004E665B" w:rsidRPr="00F72545" w:rsidRDefault="004E665B" w:rsidP="000466E2">
            <w:pPr>
              <w:ind w:left="1440" w:right="2880"/>
              <w:rPr>
                <w:rFonts w:cstheme="minorHAnsi"/>
                <w:lang w:val="en-US"/>
              </w:rPr>
            </w:pPr>
            <w:r w:rsidRPr="00F72545">
              <w:rPr>
                <w:rFonts w:eastAsia="Times New Roman" w:cstheme="minorHAnsi"/>
                <w:color w:val="000000"/>
                <w:lang w:eastAsia="en-GB"/>
              </w:rPr>
              <w:t>Do you have high blood pressure in the lungs (pulmonary hypertension)?</w:t>
            </w:r>
            <w:r w:rsidR="00530E79">
              <w:rPr>
                <w:rFonts w:eastAsia="Times New Roman" w:cstheme="minorHAnsi"/>
                <w:color w:val="000000"/>
                <w:lang w:eastAsia="en-GB"/>
              </w:rPr>
              <w:t xml:space="preserve"> </w:t>
            </w:r>
            <w:r w:rsidR="00530E79">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PENpdGU+PEF1dGhvcj5WZXR0ZXI8L0F1dGhvcj48WWVhcj4yMDE2PC9ZZWFyPjxSZWNOdW0+MTMw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==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PENpdGU+PEF1dGhvcj5WZXR0ZXI8L0F1dGhvcj48WWVhcj4yMDE2PC9ZZWFyPjxSZWNOdW0+MTMw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==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30E79">
              <w:rPr>
                <w:rFonts w:eastAsia="Times New Roman" w:cstheme="minorHAnsi"/>
                <w:color w:val="000000"/>
                <w:lang w:eastAsia="en-GB"/>
              </w:rPr>
            </w:r>
            <w:r w:rsidR="00530E79">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79</w:t>
            </w:r>
            <w:r w:rsidR="00530E79">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6A8BBC1"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7237DBFD" w14:textId="77777777" w:rsidR="004E665B" w:rsidRPr="00F72545" w:rsidRDefault="004E665B" w:rsidP="008555E8">
            <w:pPr>
              <w:jc w:val="right"/>
              <w:rPr>
                <w:rFonts w:eastAsia="Times New Roman" w:cstheme="minorHAnsi"/>
                <w:color w:val="000000"/>
                <w:lang w:eastAsia="en-GB"/>
              </w:rPr>
            </w:pPr>
          </w:p>
        </w:tc>
      </w:tr>
      <w:tr w:rsidR="004E665B" w:rsidRPr="00DD70AE" w14:paraId="5114255A" w14:textId="77777777" w:rsidTr="000466E2">
        <w:trPr>
          <w:trHeight w:val="320"/>
        </w:trPr>
        <w:tc>
          <w:tcPr>
            <w:tcW w:w="14336" w:type="dxa"/>
            <w:tcBorders>
              <w:top w:val="nil"/>
              <w:left w:val="nil"/>
              <w:bottom w:val="nil"/>
              <w:right w:val="nil"/>
            </w:tcBorders>
            <w:shd w:val="clear" w:color="auto" w:fill="auto"/>
            <w:noWrap/>
            <w:vAlign w:val="bottom"/>
            <w:hideMark/>
          </w:tcPr>
          <w:p w14:paraId="57834590" w14:textId="680898B5"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have a pacemaker or any implants?</w:t>
            </w:r>
            <w:r w:rsidR="00AB79B6">
              <w:rPr>
                <w:rFonts w:eastAsia="Times New Roman" w:cstheme="minorHAnsi"/>
                <w:color w:val="000000"/>
                <w:vertAlign w:val="superscript"/>
                <w:lang w:eastAsia="en-GB"/>
              </w:rPr>
              <w:fldChar w:fldCharType="begin"/>
            </w:r>
            <w:r w:rsidR="00636F71">
              <w:rPr>
                <w:rFonts w:eastAsia="Times New Roman" w:cstheme="minorHAnsi"/>
                <w:color w:val="000000"/>
                <w:vertAlign w:val="superscript"/>
                <w:lang w:eastAsia="en-GB"/>
              </w:rPr>
              <w:instrText xml:space="preserve"> ADDIN EN.CITE &lt;EndNote&gt;&lt;Cite&gt;&lt;Author&gt;Garcia-Miguel&lt;/Author&gt;&lt;Year&gt;2003&lt;/Year&gt;&lt;RecNum&gt;131&lt;/RecNum&gt;&lt;DisplayText&gt;&lt;style face="superscript"&gt;80&lt;/style&gt;&lt;/DisplayText&gt;&lt;record&gt;&lt;rec-number&gt;131&lt;/rec-number&gt;&lt;foreign-keys&gt;&lt;key app="EN" db-id="p9r90fs2nzxaflesrsspxazsp9ae9fw9vse2" timestamp="1668768762"&gt;131&lt;/key&gt;&lt;/foreign-keys&gt;&lt;ref-type name="Journal Article"&gt;17&lt;/ref-type&gt;&lt;contributors&gt;&lt;authors&gt;&lt;author&gt;Garcia-Miguel, F. J.&lt;/author&gt;&lt;author&gt;Serrano-Aguilar, P. G.&lt;/author&gt;&lt;author&gt;Lopez-Bastida, J.&lt;/author&gt;&lt;/authors&gt;&lt;/contributors&gt;&lt;auth-address&gt;Department of Anaesthesiology and Reanimation, Hospital General de Segovia, Segovia, Spain. fgarcia@hgse.sacyl.es&lt;/auth-address&gt;&lt;titles&gt;&lt;title&gt;Preoperative assessment&lt;/title&gt;&lt;secondary-title&gt;Lancet&lt;/secondary-title&gt;&lt;/titles&gt;&lt;periodical&gt;&lt;full-title&gt;Lancet&lt;/full-title&gt;&lt;/periodical&gt;&lt;pages&gt;1749-57&lt;/pages&gt;&lt;volume&gt;362&lt;/volume&gt;&lt;number&gt;9397&lt;/number&gt;&lt;keywords&gt;&lt;keyword&gt;Anesthesia/methods/*standards&lt;/keyword&gt;&lt;keyword&gt;Anesthesiology/methods/*standards&lt;/keyword&gt;&lt;keyword&gt;Humans&lt;/keyword&gt;&lt;keyword&gt;Preoperative Care/methods/*standards&lt;/keyword&gt;&lt;keyword&gt;Risk Assessment/methods/*standards&lt;/keyword&gt;&lt;/keywords&gt;&lt;dates&gt;&lt;year&gt;2003&lt;/year&gt;&lt;pub-dates&gt;&lt;date&gt;Nov 22&lt;/date&gt;&lt;/pub-dates&gt;&lt;/dates&gt;&lt;isbn&gt;1474-547X (Electronic)&amp;#xD;0140-6736 (Linking)&lt;/isbn&gt;&lt;accession-num&gt;14643127&lt;/accession-num&gt;&lt;urls&gt;&lt;related-urls&gt;&lt;url&gt;https://www.ncbi.nlm.nih.gov/pubmed/14643127&lt;/url&gt;&lt;/related-urls&gt;&lt;/urls&gt;&lt;electronic-resource-num&gt;10.1016/s0140-6736(03)14857-x&lt;/electronic-resource-num&gt;&lt;remote-database-name&gt;Medline&lt;/remote-database-name&gt;&lt;remote-database-provider&gt;NLM&lt;/remote-database-provider&gt;&lt;/record&gt;&lt;/Cite&gt;&lt;/EndNote&gt;</w:instrText>
            </w:r>
            <w:r w:rsidR="00AB79B6">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80</w:t>
            </w:r>
            <w:r w:rsidR="00AB79B6">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62107DE0"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c>
          <w:tcPr>
            <w:tcW w:w="15562" w:type="dxa"/>
            <w:tcBorders>
              <w:top w:val="nil"/>
              <w:left w:val="nil"/>
              <w:bottom w:val="nil"/>
              <w:right w:val="nil"/>
            </w:tcBorders>
            <w:shd w:val="clear" w:color="auto" w:fill="auto"/>
            <w:noWrap/>
            <w:vAlign w:val="bottom"/>
            <w:hideMark/>
          </w:tcPr>
          <w:p w14:paraId="2DB9EF0A" w14:textId="77777777" w:rsidR="004E665B" w:rsidRPr="00F72545" w:rsidRDefault="004E665B" w:rsidP="008555E8">
            <w:pPr>
              <w:jc w:val="right"/>
              <w:rPr>
                <w:rFonts w:eastAsia="Times New Roman" w:cstheme="minorHAnsi"/>
                <w:color w:val="000000"/>
                <w:lang w:eastAsia="en-GB"/>
              </w:rPr>
            </w:pPr>
          </w:p>
        </w:tc>
      </w:tr>
      <w:tr w:rsidR="004E665B" w:rsidRPr="00DD70AE" w14:paraId="1DA1606F" w14:textId="77777777" w:rsidTr="000466E2">
        <w:trPr>
          <w:trHeight w:val="320"/>
        </w:trPr>
        <w:tc>
          <w:tcPr>
            <w:tcW w:w="14336" w:type="dxa"/>
            <w:tcBorders>
              <w:top w:val="nil"/>
              <w:left w:val="nil"/>
              <w:bottom w:val="nil"/>
              <w:right w:val="nil"/>
            </w:tcBorders>
            <w:shd w:val="clear" w:color="auto" w:fill="auto"/>
            <w:noWrap/>
            <w:vAlign w:val="bottom"/>
            <w:hideMark/>
          </w:tcPr>
          <w:p w14:paraId="0CE9DBEB" w14:textId="5A41A794"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Have you seen a heart doctor (cardiologist) within the last year? </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02A68145"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48B9DEB3" w14:textId="77777777" w:rsidR="004E665B" w:rsidRPr="00F72545" w:rsidRDefault="004E665B" w:rsidP="008555E8">
            <w:pPr>
              <w:jc w:val="right"/>
              <w:rPr>
                <w:rFonts w:eastAsia="Times New Roman" w:cstheme="minorHAnsi"/>
                <w:color w:val="000000"/>
                <w:lang w:eastAsia="en-GB"/>
              </w:rPr>
            </w:pPr>
          </w:p>
        </w:tc>
      </w:tr>
      <w:tr w:rsidR="004E665B" w:rsidRPr="00DD70AE" w14:paraId="785CBBF9" w14:textId="77777777" w:rsidTr="000466E2">
        <w:trPr>
          <w:trHeight w:val="320"/>
        </w:trPr>
        <w:tc>
          <w:tcPr>
            <w:tcW w:w="14336" w:type="dxa"/>
            <w:tcBorders>
              <w:top w:val="nil"/>
              <w:left w:val="nil"/>
              <w:bottom w:val="nil"/>
              <w:right w:val="nil"/>
            </w:tcBorders>
            <w:shd w:val="clear" w:color="auto" w:fill="auto"/>
            <w:noWrap/>
            <w:vAlign w:val="bottom"/>
            <w:hideMark/>
          </w:tcPr>
          <w:p w14:paraId="52FD3FEA"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5889D9AF"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3B70FB12" w14:textId="77777777" w:rsidR="004E665B" w:rsidRPr="00F72545" w:rsidRDefault="004E665B" w:rsidP="008555E8">
            <w:pPr>
              <w:rPr>
                <w:rFonts w:eastAsia="Times New Roman" w:cstheme="minorHAnsi"/>
                <w:lang w:eastAsia="en-GB"/>
              </w:rPr>
            </w:pPr>
          </w:p>
        </w:tc>
      </w:tr>
      <w:tr w:rsidR="004E665B" w:rsidRPr="00DD70AE" w14:paraId="79A0DEC5" w14:textId="77777777" w:rsidTr="000466E2">
        <w:trPr>
          <w:trHeight w:val="320"/>
        </w:trPr>
        <w:tc>
          <w:tcPr>
            <w:tcW w:w="14336" w:type="dxa"/>
            <w:tcBorders>
              <w:top w:val="nil"/>
              <w:left w:val="nil"/>
              <w:bottom w:val="nil"/>
              <w:right w:val="nil"/>
            </w:tcBorders>
            <w:shd w:val="clear" w:color="auto" w:fill="auto"/>
            <w:noWrap/>
            <w:vAlign w:val="center"/>
            <w:hideMark/>
          </w:tcPr>
          <w:p w14:paraId="18A448E1" w14:textId="5068C794"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ever have difficulty with your breathing?</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18C984E"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9BBEDDC" w14:textId="77777777" w:rsidR="004E665B" w:rsidRPr="00F72545" w:rsidRDefault="004E665B" w:rsidP="008555E8">
            <w:pPr>
              <w:jc w:val="right"/>
              <w:rPr>
                <w:rFonts w:eastAsia="Times New Roman" w:cstheme="minorHAnsi"/>
                <w:color w:val="000000"/>
                <w:lang w:eastAsia="en-GB"/>
              </w:rPr>
            </w:pPr>
          </w:p>
        </w:tc>
      </w:tr>
      <w:tr w:rsidR="004E665B" w:rsidRPr="00DD70AE" w14:paraId="650EA5A3" w14:textId="77777777" w:rsidTr="000466E2">
        <w:trPr>
          <w:trHeight w:val="320"/>
        </w:trPr>
        <w:tc>
          <w:tcPr>
            <w:tcW w:w="14336" w:type="dxa"/>
            <w:tcBorders>
              <w:top w:val="nil"/>
              <w:left w:val="nil"/>
              <w:bottom w:val="nil"/>
              <w:right w:val="nil"/>
            </w:tcBorders>
            <w:shd w:val="clear" w:color="auto" w:fill="auto"/>
            <w:noWrap/>
            <w:vAlign w:val="bottom"/>
            <w:hideMark/>
          </w:tcPr>
          <w:p w14:paraId="2B8F2135" w14:textId="074F5566"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Do you use oxygen at home during the day or at night? </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2CF9A8A0"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00C6C8B6" w14:textId="77777777" w:rsidR="004E665B" w:rsidRPr="00F72545" w:rsidRDefault="004E665B" w:rsidP="008555E8">
            <w:pPr>
              <w:jc w:val="right"/>
              <w:rPr>
                <w:rFonts w:eastAsia="Times New Roman" w:cstheme="minorHAnsi"/>
                <w:color w:val="000000"/>
                <w:lang w:eastAsia="en-GB"/>
              </w:rPr>
            </w:pPr>
          </w:p>
        </w:tc>
      </w:tr>
      <w:tr w:rsidR="004E665B" w:rsidRPr="00DD70AE" w14:paraId="114D1AFE" w14:textId="77777777" w:rsidTr="000466E2">
        <w:trPr>
          <w:trHeight w:val="320"/>
        </w:trPr>
        <w:tc>
          <w:tcPr>
            <w:tcW w:w="14336" w:type="dxa"/>
            <w:tcBorders>
              <w:top w:val="nil"/>
              <w:left w:val="nil"/>
              <w:bottom w:val="nil"/>
              <w:right w:val="nil"/>
            </w:tcBorders>
            <w:shd w:val="clear" w:color="auto" w:fill="auto"/>
            <w:noWrap/>
            <w:vAlign w:val="center"/>
            <w:hideMark/>
          </w:tcPr>
          <w:p w14:paraId="7DF54EE8" w14:textId="5DCA038A"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Do you have asthma, bronchitis, or emphysema? </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46E106C7"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41CDDABB" w14:textId="77777777" w:rsidR="004E665B" w:rsidRPr="00F72545" w:rsidRDefault="004E665B" w:rsidP="008555E8">
            <w:pPr>
              <w:jc w:val="right"/>
              <w:rPr>
                <w:rFonts w:eastAsia="Times New Roman" w:cstheme="minorHAnsi"/>
                <w:color w:val="000000"/>
                <w:lang w:eastAsia="en-GB"/>
              </w:rPr>
            </w:pPr>
          </w:p>
        </w:tc>
      </w:tr>
      <w:tr w:rsidR="004E665B" w:rsidRPr="00DD70AE" w14:paraId="1D6DF5CF" w14:textId="77777777" w:rsidTr="000466E2">
        <w:trPr>
          <w:trHeight w:val="320"/>
        </w:trPr>
        <w:tc>
          <w:tcPr>
            <w:tcW w:w="14336" w:type="dxa"/>
            <w:tcBorders>
              <w:top w:val="nil"/>
              <w:left w:val="nil"/>
              <w:bottom w:val="nil"/>
              <w:right w:val="nil"/>
            </w:tcBorders>
            <w:shd w:val="clear" w:color="auto" w:fill="auto"/>
            <w:noWrap/>
            <w:vAlign w:val="center"/>
            <w:hideMark/>
          </w:tcPr>
          <w:p w14:paraId="56113AB2" w14:textId="3596AA17"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cough frequently?</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E058FE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666DCD68" w14:textId="77777777" w:rsidR="004E665B" w:rsidRPr="00F72545" w:rsidRDefault="004E665B" w:rsidP="008555E8">
            <w:pPr>
              <w:jc w:val="right"/>
              <w:rPr>
                <w:rFonts w:eastAsia="Times New Roman" w:cstheme="minorHAnsi"/>
                <w:color w:val="000000"/>
                <w:lang w:eastAsia="en-GB"/>
              </w:rPr>
            </w:pPr>
          </w:p>
        </w:tc>
      </w:tr>
      <w:tr w:rsidR="004E665B" w:rsidRPr="00DD70AE" w14:paraId="399B4273" w14:textId="77777777" w:rsidTr="000466E2">
        <w:trPr>
          <w:trHeight w:val="320"/>
        </w:trPr>
        <w:tc>
          <w:tcPr>
            <w:tcW w:w="14336" w:type="dxa"/>
            <w:tcBorders>
              <w:top w:val="nil"/>
              <w:left w:val="nil"/>
              <w:bottom w:val="nil"/>
              <w:right w:val="nil"/>
            </w:tcBorders>
            <w:shd w:val="clear" w:color="auto" w:fill="auto"/>
            <w:noWrap/>
            <w:vAlign w:val="center"/>
            <w:hideMark/>
          </w:tcPr>
          <w:p w14:paraId="1E7BD6AD" w14:textId="1AB101C5"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now or have you recently (within the last year) smoked cigarettes?</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FE76179"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A932265"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NSQIP</w:t>
            </w:r>
          </w:p>
        </w:tc>
      </w:tr>
      <w:tr w:rsidR="004E665B" w:rsidRPr="00DD70AE" w14:paraId="0C9534D7" w14:textId="77777777" w:rsidTr="000466E2">
        <w:trPr>
          <w:trHeight w:val="320"/>
        </w:trPr>
        <w:tc>
          <w:tcPr>
            <w:tcW w:w="14336" w:type="dxa"/>
            <w:tcBorders>
              <w:top w:val="nil"/>
              <w:left w:val="nil"/>
              <w:bottom w:val="nil"/>
              <w:right w:val="nil"/>
            </w:tcBorders>
            <w:shd w:val="clear" w:color="auto" w:fill="auto"/>
            <w:noWrap/>
            <w:vAlign w:val="center"/>
            <w:hideMark/>
          </w:tcPr>
          <w:p w14:paraId="145113BE" w14:textId="49385B69"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 xml:space="preserve">Have you ever smoked one or more packs per day? </w:t>
            </w:r>
            <w:r w:rsidR="00D702A1">
              <w:rPr>
                <w:rFonts w:ascii="Calibri" w:eastAsia="Times New Roman" w:hAnsi="Calibri" w:cs="Calibri"/>
                <w:color w:val="000000"/>
                <w:lang w:eastAsia="en-GB"/>
              </w:rPr>
              <w:t>†</w:t>
            </w:r>
          </w:p>
        </w:tc>
        <w:tc>
          <w:tcPr>
            <w:tcW w:w="1782" w:type="dxa"/>
            <w:tcBorders>
              <w:top w:val="nil"/>
              <w:left w:val="nil"/>
              <w:bottom w:val="nil"/>
              <w:right w:val="nil"/>
            </w:tcBorders>
            <w:shd w:val="clear" w:color="auto" w:fill="auto"/>
            <w:noWrap/>
            <w:vAlign w:val="bottom"/>
            <w:hideMark/>
          </w:tcPr>
          <w:p w14:paraId="056F0AF6"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00435EB" w14:textId="77777777" w:rsidR="004E665B" w:rsidRPr="00F72545" w:rsidRDefault="004E665B" w:rsidP="008555E8">
            <w:pPr>
              <w:rPr>
                <w:rFonts w:eastAsia="Times New Roman" w:cstheme="minorHAnsi"/>
                <w:color w:val="000000"/>
                <w:lang w:eastAsia="en-GB"/>
              </w:rPr>
            </w:pPr>
          </w:p>
        </w:tc>
      </w:tr>
      <w:tr w:rsidR="004E665B" w:rsidRPr="00DD70AE" w14:paraId="45C65E23" w14:textId="77777777" w:rsidTr="000466E2">
        <w:trPr>
          <w:trHeight w:val="65"/>
        </w:trPr>
        <w:tc>
          <w:tcPr>
            <w:tcW w:w="14336" w:type="dxa"/>
            <w:tcBorders>
              <w:top w:val="nil"/>
              <w:left w:val="nil"/>
              <w:bottom w:val="nil"/>
              <w:right w:val="nil"/>
            </w:tcBorders>
            <w:shd w:val="clear" w:color="auto" w:fill="auto"/>
            <w:noWrap/>
            <w:vAlign w:val="bottom"/>
            <w:hideMark/>
          </w:tcPr>
          <w:p w14:paraId="5318E5FC" w14:textId="2A7EE335"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Do you SNORE loudly?</w:t>
            </w:r>
            <w:r w:rsidR="00516CD6">
              <w:rPr>
                <w:rFonts w:eastAsia="Times New Roman" w:cstheme="minorHAnsi"/>
                <w:color w:val="000000"/>
                <w:lang w:eastAsia="en-GB"/>
              </w:rPr>
              <w:t xml:space="preserve"> </w:t>
            </w:r>
            <w:r w:rsidR="00516CD6">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&lt;EndNote&gt;&lt;Cite&gt;&lt;Author&gt;Chung&lt;/Author&gt;&lt;Year&gt;2008&lt;/Year&gt;&lt;RecNum&gt;74&lt;/RecNum&gt;&lt;DisplayText&gt;&lt;style face="superscript"&gt;8&lt;/style&gt;&lt;/DisplayText&gt;&lt;record&gt;&lt;rec-number&gt;74&lt;/rec-number&gt;&lt;foreign-keys&gt;&lt;key app="EN" db-id="p9r90fs2nzxaflesrsspxazsp9ae9fw9vse2" timestamp="1668500217"&gt;74&lt;/key&gt;&lt;/foreign-keys&gt;&lt;ref-type name="Journal Article"&gt;17&lt;/ref-type&gt;&lt;contributors&gt;&lt;authors&gt;&lt;author&gt;Chung, F.&lt;/author&gt;&lt;author&gt;Yegneswaran, B.&lt;/author&gt;&lt;author&gt;Liao, P.&lt;/author&gt;&lt;author&gt;Chung, S. A.&lt;/author&gt;&lt;author&gt;Vairavanathan, S.&lt;/author&gt;&lt;author&gt;Islam, S.&lt;/author&gt;&lt;author&gt;Khajehdehi, A.&lt;/author&gt;&lt;author&gt;Shapiro, C. M.&lt;/author&gt;&lt;/authors&gt;&lt;/contributors&gt;&lt;auth-address&gt;Department of Psychiatry, University of Toronto, Toronto Western Hospital, University Health Network, Toronto, Ontario, Canada. frances.chung@uhn.on.ca&lt;/auth-address&gt;&lt;titles&gt;&lt;title&gt;STOP questionnaire: a tool to screen patients for obstructive sleep apnea&lt;/title&gt;&lt;secondary-title&gt;Anesthesiology&lt;/secondary-title&gt;&lt;/titles&gt;&lt;periodical&gt;&lt;full-title&gt;Anesthesiology&lt;/full-title&gt;&lt;/periodical&gt;&lt;pages&gt;812-21&lt;/pages&gt;&lt;volume&gt;108&lt;/volume&gt;&lt;number&gt;5&lt;/number&gt;&lt;keywords&gt;&lt;keyword&gt;Body Mass Index&lt;/keyword&gt;&lt;keyword&gt;Body Size&lt;/keyword&gt;&lt;keyword&gt;Female&lt;/keyword&gt;&lt;keyword&gt;Humans&lt;/keyword&gt;&lt;keyword&gt;Male&lt;/keyword&gt;&lt;keyword&gt;Mass Screening/methods&lt;/keyword&gt;&lt;keyword&gt;Polysomnography&lt;/keyword&gt;&lt;keyword&gt;Sleep Apnea, Obstructive/epidemiology/*physiopathology&lt;/keyword&gt;&lt;keyword&gt;Surveys and Questionnaires&lt;/keyword&gt;&lt;/keywords&gt;&lt;dates&gt;&lt;year&gt;2008&lt;/year&gt;&lt;pub-dates&gt;&lt;date&gt;May&lt;/date&gt;&lt;/pub-dates&gt;&lt;/dates&gt;&lt;isbn&gt;1528-1175 (Electronic)&amp;#xD;0003-3022 (Linking)&lt;/isbn&gt;&lt;accession-num&gt;18431116&lt;/accession-num&gt;&lt;urls&gt;&lt;related-urls&gt;&lt;url&gt;https://www.ncbi.nlm.nih.gov/pubmed/18431116&lt;/url&gt;&lt;/related-urls&gt;&lt;/urls&gt;&lt;electronic-resource-num&gt;10.1097/ALN.0b013e31816d83e4&lt;/electronic-resource-num&gt;&lt;remote-database-name&gt;Medline&lt;/remote-database-name&gt;&lt;remote-database-provider&gt;NLM&lt;/remote-database-provider&gt;&lt;/record&gt;&lt;/Cite&gt;&lt;/EndNote&gt;</w:instrText>
            </w:r>
            <w:r w:rsidR="00516CD6">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w:t>
            </w:r>
            <w:r w:rsidR="00516CD6">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D3BD221"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7AF9372B" w14:textId="77777777" w:rsidR="004E665B" w:rsidRPr="00F72545" w:rsidRDefault="004E665B" w:rsidP="008555E8">
            <w:pPr>
              <w:rPr>
                <w:rFonts w:eastAsia="Times New Roman" w:cstheme="minorHAnsi"/>
                <w:lang w:eastAsia="en-GB"/>
              </w:rPr>
            </w:pPr>
          </w:p>
        </w:tc>
      </w:tr>
      <w:tr w:rsidR="004E665B" w:rsidRPr="00DD70AE" w14:paraId="292377EA" w14:textId="77777777" w:rsidTr="000466E2">
        <w:trPr>
          <w:trHeight w:val="320"/>
        </w:trPr>
        <w:tc>
          <w:tcPr>
            <w:tcW w:w="14336" w:type="dxa"/>
            <w:tcBorders>
              <w:top w:val="nil"/>
              <w:left w:val="nil"/>
              <w:bottom w:val="nil"/>
              <w:right w:val="nil"/>
            </w:tcBorders>
            <w:shd w:val="clear" w:color="auto" w:fill="auto"/>
            <w:noWrap/>
            <w:vAlign w:val="bottom"/>
            <w:hideMark/>
          </w:tcPr>
          <w:p w14:paraId="661645BF" w14:textId="567B1C24"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Do you feel TIRED, sleepy during the day?</w:t>
            </w:r>
            <w:r w:rsidR="00BA3C93">
              <w:rPr>
                <w:rFonts w:eastAsia="Times New Roman" w:cstheme="minorHAnsi"/>
                <w:color w:val="000000"/>
                <w:lang w:eastAsia="en-GB"/>
              </w:rPr>
              <w:t xml:space="preserve"> </w:t>
            </w:r>
            <w:r w:rsidR="00516CD6">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&lt;EndNote&gt;&lt;Cite&gt;&lt;Author&gt;Chung&lt;/Author&gt;&lt;Year&gt;2008&lt;/Year&gt;&lt;RecNum&gt;74&lt;/RecNum&gt;&lt;DisplayText&gt;&lt;style face="superscript"&gt;8&lt;/style&gt;&lt;/DisplayText&gt;&lt;record&gt;&lt;rec-number&gt;74&lt;/rec-number&gt;&lt;foreign-keys&gt;&lt;key app="EN" db-id="p9r90fs2nzxaflesrsspxazsp9ae9fw9vse2" timestamp="1668500217"&gt;74&lt;/key&gt;&lt;/foreign-keys&gt;&lt;ref-type name="Journal Article"&gt;17&lt;/ref-type&gt;&lt;contributors&gt;&lt;authors&gt;&lt;author&gt;Chung, F.&lt;/author&gt;&lt;author&gt;Yegneswaran, B.&lt;/author&gt;&lt;author&gt;Liao, P.&lt;/author&gt;&lt;author&gt;Chung, S. A.&lt;/author&gt;&lt;author&gt;Vairavanathan, S.&lt;/author&gt;&lt;author&gt;Islam, S.&lt;/author&gt;&lt;author&gt;Khajehdehi, A.&lt;/author&gt;&lt;author&gt;Shapiro, C. M.&lt;/author&gt;&lt;/authors&gt;&lt;/contributors&gt;&lt;auth-address&gt;Department of Psychiatry, University of Toronto, Toronto Western Hospital, University Health Network, Toronto, Ontario, Canada. frances.chung@uhn.on.ca&lt;/auth-address&gt;&lt;titles&gt;&lt;title&gt;STOP questionnaire: a tool to screen patients for obstructive sleep apnea&lt;/title&gt;&lt;secondary-title&gt;Anesthesiology&lt;/secondary-title&gt;&lt;/titles&gt;&lt;periodical&gt;&lt;full-title&gt;Anesthesiology&lt;/full-title&gt;&lt;/periodical&gt;&lt;pages&gt;812-21&lt;/pages&gt;&lt;volume&gt;108&lt;/volume&gt;&lt;number&gt;5&lt;/number&gt;&lt;keywords&gt;&lt;keyword&gt;Body Mass Index&lt;/keyword&gt;&lt;keyword&gt;Body Size&lt;/keyword&gt;&lt;keyword&gt;Female&lt;/keyword&gt;&lt;keyword&gt;Humans&lt;/keyword&gt;&lt;keyword&gt;Male&lt;/keyword&gt;&lt;keyword&gt;Mass Screening/methods&lt;/keyword&gt;&lt;keyword&gt;Polysomnography&lt;/keyword&gt;&lt;keyword&gt;Sleep Apnea, Obstructive/epidemiology/*physiopathology&lt;/keyword&gt;&lt;keyword&gt;Surveys and Questionnaires&lt;/keyword&gt;&lt;/keywords&gt;&lt;dates&gt;&lt;year&gt;2008&lt;/year&gt;&lt;pub-dates&gt;&lt;date&gt;May&lt;/date&gt;&lt;/pub-dates&gt;&lt;/dates&gt;&lt;isbn&gt;1528-1175 (Electronic)&amp;#xD;0003-3022 (Linking)&lt;/isbn&gt;&lt;accession-num&gt;18431116&lt;/accession-num&gt;&lt;urls&gt;&lt;related-urls&gt;&lt;url&gt;https://www.ncbi.nlm.nih.gov/pubmed/18431116&lt;/url&gt;&lt;/related-urls&gt;&lt;/urls&gt;&lt;electronic-resource-num&gt;10.1097/ALN.0b013e31816d83e4&lt;/electronic-resource-num&gt;&lt;remote-database-name&gt;Medline&lt;/remote-database-name&gt;&lt;remote-database-provider&gt;NLM&lt;/remote-database-provider&gt;&lt;/record&gt;&lt;/Cite&gt;&lt;/EndNote&gt;</w:instrText>
            </w:r>
            <w:r w:rsidR="00516CD6">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w:t>
            </w:r>
            <w:r w:rsidR="00516CD6">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F7E92D7"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35D435DF" w14:textId="77777777" w:rsidR="004E665B" w:rsidRPr="00F72545" w:rsidRDefault="004E665B" w:rsidP="008555E8">
            <w:pPr>
              <w:rPr>
                <w:rFonts w:eastAsia="Times New Roman" w:cstheme="minorHAnsi"/>
                <w:lang w:eastAsia="en-GB"/>
              </w:rPr>
            </w:pPr>
          </w:p>
        </w:tc>
      </w:tr>
      <w:tr w:rsidR="004E665B" w:rsidRPr="00DD70AE" w14:paraId="4892D10A" w14:textId="77777777" w:rsidTr="000466E2">
        <w:trPr>
          <w:trHeight w:val="320"/>
        </w:trPr>
        <w:tc>
          <w:tcPr>
            <w:tcW w:w="14336" w:type="dxa"/>
            <w:tcBorders>
              <w:top w:val="nil"/>
              <w:left w:val="nil"/>
              <w:bottom w:val="nil"/>
              <w:right w:val="nil"/>
            </w:tcBorders>
            <w:shd w:val="clear" w:color="auto" w:fill="auto"/>
            <w:noWrap/>
            <w:vAlign w:val="bottom"/>
            <w:hideMark/>
          </w:tcPr>
          <w:p w14:paraId="50BC25EC" w14:textId="0D5E02B5"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Has anyone OBSERVED YOU STOP BREATHING during sleep?</w:t>
            </w:r>
            <w:r w:rsidR="00516CD6">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&lt;EndNote&gt;&lt;Cite&gt;&lt;Author&gt;Chung&lt;/Author&gt;&lt;Year&gt;2008&lt;/Year&gt;&lt;RecNum&gt;74&lt;/RecNum&gt;&lt;DisplayText&gt;&lt;style face="superscript"&gt;8&lt;/style&gt;&lt;/DisplayText&gt;&lt;record&gt;&lt;rec-number&gt;74&lt;/rec-number&gt;&lt;foreign-keys&gt;&lt;key app="EN" db-id="p9r90fs2nzxaflesrsspxazsp9ae9fw9vse2" timestamp="1668500217"&gt;74&lt;/key&gt;&lt;/foreign-keys&gt;&lt;ref-type name="Journal Article"&gt;17&lt;/ref-type&gt;&lt;contributors&gt;&lt;authors&gt;&lt;author&gt;Chung, F.&lt;/author&gt;&lt;author&gt;Yegneswaran, B.&lt;/author&gt;&lt;author&gt;Liao, P.&lt;/author&gt;&lt;author&gt;Chung, S. A.&lt;/author&gt;&lt;author&gt;Vairavanathan, S.&lt;/author&gt;&lt;author&gt;Islam, S.&lt;/author&gt;&lt;author&gt;Khajehdehi, A.&lt;/author&gt;&lt;author&gt;Shapiro, C. M.&lt;/author&gt;&lt;/authors&gt;&lt;/contributors&gt;&lt;auth-address&gt;Department of Psychiatry, University of Toronto, Toronto Western Hospital, University Health Network, Toronto, Ontario, Canada. frances.chung@uhn.on.ca&lt;/auth-address&gt;&lt;titles&gt;&lt;title&gt;STOP questionnaire: a tool to screen patients for obstructive sleep apnea&lt;/title&gt;&lt;secondary-title&gt;Anesthesiology&lt;/secondary-title&gt;&lt;/titles&gt;&lt;periodical&gt;&lt;full-title&gt;Anesthesiology&lt;/full-title&gt;&lt;/periodical&gt;&lt;pages&gt;812-21&lt;/pages&gt;&lt;volume&gt;108&lt;/volume&gt;&lt;number&gt;5&lt;/number&gt;&lt;keywords&gt;&lt;keyword&gt;Body Mass Index&lt;/keyword&gt;&lt;keyword&gt;Body Size&lt;/keyword&gt;&lt;keyword&gt;Female&lt;/keyword&gt;&lt;keyword&gt;Humans&lt;/keyword&gt;&lt;keyword&gt;Male&lt;/keyword&gt;&lt;keyword&gt;Mass Screening/methods&lt;/keyword&gt;&lt;keyword&gt;Polysomnography&lt;/keyword&gt;&lt;keyword&gt;Sleep Apnea, Obstructive/epidemiology/*physiopathology&lt;/keyword&gt;&lt;keyword&gt;Surveys and Questionnaires&lt;/keyword&gt;&lt;/keywords&gt;&lt;dates&gt;&lt;year&gt;2008&lt;/year&gt;&lt;pub-dates&gt;&lt;date&gt;May&lt;/date&gt;&lt;/pub-dates&gt;&lt;/dates&gt;&lt;isbn&gt;1528-1175 (Electronic)&amp;#xD;0003-3022 (Linking)&lt;/isbn&gt;&lt;accession-num&gt;18431116&lt;/accession-num&gt;&lt;urls&gt;&lt;related-urls&gt;&lt;url&gt;https://www.ncbi.nlm.nih.gov/pubmed/18431116&lt;/url&gt;&lt;/related-urls&gt;&lt;/urls&gt;&lt;electronic-resource-num&gt;10.1097/ALN.0b013e31816d83e4&lt;/electronic-resource-num&gt;&lt;remote-database-name&gt;Medline&lt;/remote-database-name&gt;&lt;remote-database-provider&gt;NLM&lt;/remote-database-provider&gt;&lt;/record&gt;&lt;/Cite&gt;&lt;/EndNote&gt;</w:instrText>
            </w:r>
            <w:r w:rsidR="00516CD6">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w:t>
            </w:r>
            <w:r w:rsidR="00516CD6">
              <w:rPr>
                <w:rFonts w:eastAsia="Times New Roman" w:cstheme="minorHAnsi"/>
                <w:color w:val="000000"/>
                <w:lang w:eastAsia="en-GB"/>
              </w:rPr>
              <w:fldChar w:fldCharType="end"/>
            </w:r>
            <w:r w:rsidR="00BA3C93">
              <w:rPr>
                <w:rFonts w:eastAsia="Times New Roman" w:cstheme="minorHAnsi"/>
                <w:color w:val="000000"/>
                <w:lang w:eastAsia="en-GB"/>
              </w:rPr>
              <w:t xml:space="preserve"> </w:t>
            </w:r>
          </w:p>
        </w:tc>
        <w:tc>
          <w:tcPr>
            <w:tcW w:w="1782" w:type="dxa"/>
            <w:tcBorders>
              <w:top w:val="nil"/>
              <w:left w:val="nil"/>
              <w:bottom w:val="nil"/>
              <w:right w:val="nil"/>
            </w:tcBorders>
            <w:shd w:val="clear" w:color="auto" w:fill="auto"/>
            <w:noWrap/>
            <w:vAlign w:val="bottom"/>
            <w:hideMark/>
          </w:tcPr>
          <w:p w14:paraId="5D07A760"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09ACE326" w14:textId="77777777" w:rsidR="004E665B" w:rsidRPr="00F72545" w:rsidRDefault="004E665B" w:rsidP="008555E8">
            <w:pPr>
              <w:rPr>
                <w:rFonts w:eastAsia="Times New Roman" w:cstheme="minorHAnsi"/>
                <w:lang w:eastAsia="en-GB"/>
              </w:rPr>
            </w:pPr>
          </w:p>
        </w:tc>
      </w:tr>
      <w:tr w:rsidR="004E665B" w:rsidRPr="00DD70AE" w14:paraId="019CEC22" w14:textId="77777777" w:rsidTr="000466E2">
        <w:trPr>
          <w:trHeight w:val="320"/>
        </w:trPr>
        <w:tc>
          <w:tcPr>
            <w:tcW w:w="14336" w:type="dxa"/>
            <w:tcBorders>
              <w:top w:val="nil"/>
              <w:left w:val="nil"/>
              <w:bottom w:val="nil"/>
              <w:right w:val="nil"/>
            </w:tcBorders>
            <w:shd w:val="clear" w:color="auto" w:fill="auto"/>
            <w:noWrap/>
            <w:vAlign w:val="bottom"/>
            <w:hideMark/>
          </w:tcPr>
          <w:p w14:paraId="436A5B3A"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623A9DCE"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7DC4CA97" w14:textId="77777777" w:rsidR="004E665B" w:rsidRPr="00F72545" w:rsidRDefault="004E665B" w:rsidP="008555E8">
            <w:pPr>
              <w:rPr>
                <w:rFonts w:eastAsia="Times New Roman" w:cstheme="minorHAnsi"/>
                <w:lang w:eastAsia="en-GB"/>
              </w:rPr>
            </w:pPr>
          </w:p>
        </w:tc>
      </w:tr>
      <w:tr w:rsidR="004E665B" w:rsidRPr="00DD70AE" w14:paraId="07E46452" w14:textId="77777777" w:rsidTr="000466E2">
        <w:trPr>
          <w:trHeight w:val="320"/>
        </w:trPr>
        <w:tc>
          <w:tcPr>
            <w:tcW w:w="14336" w:type="dxa"/>
            <w:tcBorders>
              <w:top w:val="nil"/>
              <w:left w:val="nil"/>
              <w:bottom w:val="nil"/>
              <w:right w:val="nil"/>
            </w:tcBorders>
            <w:shd w:val="clear" w:color="auto" w:fill="auto"/>
            <w:noWrap/>
            <w:vAlign w:val="center"/>
            <w:hideMark/>
          </w:tcPr>
          <w:p w14:paraId="7C1B8FC4" w14:textId="36CB011B"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Have you ever had a stroke, brain aneurysm, Alzheimer’s </w:t>
            </w:r>
            <w:r w:rsidR="005126E8">
              <w:rPr>
                <w:rFonts w:eastAsia="Times New Roman" w:cstheme="minorHAnsi"/>
                <w:color w:val="000000"/>
                <w:lang w:eastAsia="en-GB"/>
              </w:rPr>
              <w:t xml:space="preserve">disease </w:t>
            </w:r>
            <w:r w:rsidRPr="00F72545">
              <w:rPr>
                <w:rFonts w:eastAsia="Times New Roman" w:cstheme="minorHAnsi"/>
                <w:color w:val="000000"/>
                <w:lang w:eastAsia="en-GB"/>
              </w:rPr>
              <w:t xml:space="preserve">or dementia, seizures, multiple sclerosis, or brain tumour? </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486753FB"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4</w:t>
            </w:r>
          </w:p>
        </w:tc>
        <w:tc>
          <w:tcPr>
            <w:tcW w:w="15562" w:type="dxa"/>
            <w:tcBorders>
              <w:top w:val="nil"/>
              <w:left w:val="nil"/>
              <w:bottom w:val="nil"/>
              <w:right w:val="nil"/>
            </w:tcBorders>
            <w:shd w:val="clear" w:color="auto" w:fill="auto"/>
            <w:noWrap/>
            <w:vAlign w:val="bottom"/>
            <w:hideMark/>
          </w:tcPr>
          <w:p w14:paraId="3F0D9A47"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6</w:t>
            </w:r>
          </w:p>
        </w:tc>
      </w:tr>
      <w:tr w:rsidR="004E665B" w:rsidRPr="00DD70AE" w14:paraId="071E973E" w14:textId="77777777" w:rsidTr="000466E2">
        <w:trPr>
          <w:trHeight w:val="320"/>
        </w:trPr>
        <w:tc>
          <w:tcPr>
            <w:tcW w:w="14336" w:type="dxa"/>
            <w:tcBorders>
              <w:top w:val="nil"/>
              <w:left w:val="nil"/>
              <w:bottom w:val="nil"/>
              <w:right w:val="nil"/>
            </w:tcBorders>
            <w:shd w:val="clear" w:color="auto" w:fill="auto"/>
            <w:noWrap/>
            <w:vAlign w:val="center"/>
            <w:hideMark/>
          </w:tcPr>
          <w:p w14:paraId="5FE95F0D" w14:textId="5376AA27"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have numbness or weakness of your arms or legs?</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6F05795"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1D5CAB26" w14:textId="77777777" w:rsidR="004E665B" w:rsidRPr="00F72545" w:rsidRDefault="004E665B" w:rsidP="008555E8">
            <w:pPr>
              <w:jc w:val="right"/>
              <w:rPr>
                <w:rFonts w:eastAsia="Times New Roman" w:cstheme="minorHAnsi"/>
                <w:color w:val="000000"/>
                <w:lang w:eastAsia="en-GB"/>
              </w:rPr>
            </w:pPr>
          </w:p>
        </w:tc>
      </w:tr>
      <w:tr w:rsidR="004E665B" w:rsidRPr="00DD70AE" w14:paraId="316C1DD6" w14:textId="77777777" w:rsidTr="000466E2">
        <w:trPr>
          <w:trHeight w:val="320"/>
        </w:trPr>
        <w:tc>
          <w:tcPr>
            <w:tcW w:w="14336" w:type="dxa"/>
            <w:tcBorders>
              <w:top w:val="nil"/>
              <w:left w:val="nil"/>
              <w:bottom w:val="nil"/>
              <w:right w:val="nil"/>
            </w:tcBorders>
            <w:shd w:val="clear" w:color="auto" w:fill="auto"/>
            <w:noWrap/>
            <w:vAlign w:val="center"/>
            <w:hideMark/>
          </w:tcPr>
          <w:p w14:paraId="3B9CCF1C" w14:textId="4F3ABB6F"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have epilepsy, blackouts, or seizures?</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9C237BF"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7AE1544E" w14:textId="77777777" w:rsidR="004E665B" w:rsidRPr="00F72545" w:rsidRDefault="004E665B" w:rsidP="008555E8">
            <w:pPr>
              <w:jc w:val="right"/>
              <w:rPr>
                <w:rFonts w:eastAsia="Times New Roman" w:cstheme="minorHAnsi"/>
                <w:color w:val="000000"/>
                <w:lang w:eastAsia="en-GB"/>
              </w:rPr>
            </w:pPr>
          </w:p>
        </w:tc>
      </w:tr>
      <w:tr w:rsidR="004E665B" w:rsidRPr="00DD70AE" w14:paraId="70AFD08E" w14:textId="77777777" w:rsidTr="000466E2">
        <w:trPr>
          <w:trHeight w:val="320"/>
        </w:trPr>
        <w:tc>
          <w:tcPr>
            <w:tcW w:w="14336" w:type="dxa"/>
            <w:tcBorders>
              <w:top w:val="nil"/>
              <w:left w:val="nil"/>
              <w:bottom w:val="nil"/>
              <w:right w:val="nil"/>
            </w:tcBorders>
            <w:shd w:val="clear" w:color="auto" w:fill="auto"/>
            <w:noWrap/>
            <w:vAlign w:val="bottom"/>
            <w:hideMark/>
          </w:tcPr>
          <w:p w14:paraId="1BC16AFE" w14:textId="21DAD482"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Myasthenia gravis or muscular dystrophy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66325A5A"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34C124DC" w14:textId="77777777" w:rsidR="004E665B" w:rsidRPr="00F72545" w:rsidRDefault="004E665B" w:rsidP="008555E8">
            <w:pPr>
              <w:jc w:val="right"/>
              <w:rPr>
                <w:rFonts w:eastAsia="Times New Roman" w:cstheme="minorHAnsi"/>
                <w:color w:val="000000"/>
                <w:lang w:eastAsia="en-GB"/>
              </w:rPr>
            </w:pPr>
          </w:p>
        </w:tc>
      </w:tr>
      <w:tr w:rsidR="004E665B" w:rsidRPr="00DD70AE" w14:paraId="61B8AC5D" w14:textId="77777777" w:rsidTr="000466E2">
        <w:trPr>
          <w:trHeight w:val="320"/>
        </w:trPr>
        <w:tc>
          <w:tcPr>
            <w:tcW w:w="14336" w:type="dxa"/>
            <w:tcBorders>
              <w:top w:val="nil"/>
              <w:left w:val="nil"/>
              <w:bottom w:val="nil"/>
              <w:right w:val="nil"/>
            </w:tcBorders>
            <w:shd w:val="clear" w:color="auto" w:fill="auto"/>
            <w:noWrap/>
            <w:vAlign w:val="bottom"/>
            <w:hideMark/>
          </w:tcPr>
          <w:p w14:paraId="23E0C01D" w14:textId="6E77244C"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frequently feel like crying or are unhappy with life?</w:t>
            </w:r>
            <w:r w:rsidR="000C615E" w:rsidRPr="00F72545">
              <w:rPr>
                <w:rFonts w:eastAsia="Times New Roman" w:cstheme="minorHAnsi"/>
                <w:color w:val="000000"/>
                <w:lang w:eastAsia="en-GB"/>
              </w:rPr>
              <w:fldChar w:fldCharType="begin">
                <w:fldData xml:space="preserve">PEVuZE5vdGU+PENpdGU+PEF1dGhvcj5DYXJyPC9BdXRob3I+PFllYXI+MjAwNjwvWWVhcj48UmVj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PEVuZE5vdGU+PENpdGU+PEF1dGhvcj5DYXJyPC9BdXRob3I+PFllYXI+MjAwNjwvWWVhcj48UmVj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0C615E" w:rsidRPr="00F72545">
              <w:rPr>
                <w:rFonts w:eastAsia="Times New Roman" w:cstheme="minorHAnsi"/>
                <w:color w:val="000000"/>
                <w:lang w:eastAsia="en-GB"/>
              </w:rPr>
            </w:r>
            <w:r w:rsidR="000C615E"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16</w:t>
            </w:r>
            <w:r w:rsidR="000C615E" w:rsidRPr="00F72545">
              <w:rPr>
                <w:rFonts w:eastAsia="Times New Roman" w:cstheme="minorHAnsi"/>
                <w:color w:val="000000"/>
                <w:lang w:eastAsia="en-GB"/>
              </w:rPr>
              <w:fldChar w:fldCharType="end"/>
            </w:r>
            <w:r w:rsidR="000C615E" w:rsidRPr="000C615E">
              <w:rPr>
                <w:rFonts w:eastAsia="Times New Roman" w:cstheme="minorHAnsi"/>
                <w:color w:val="000000"/>
                <w:vertAlign w:val="superscript"/>
                <w:lang w:eastAsia="en-GB"/>
              </w:rPr>
              <w:t>,</w:t>
            </w:r>
            <w:r w:rsidR="000C615E" w:rsidRPr="000C615E">
              <w:rPr>
                <w:rFonts w:eastAsia="Times New Roman" w:cstheme="minorHAnsi"/>
                <w:color w:val="000000"/>
                <w:vertAlign w:val="superscript"/>
                <w:lang w:eastAsia="en-GB"/>
              </w:rPr>
              <w:fldChar w:fldCharType="begin">
                <w:fldData xml:space="preserve">PEVuZE5vdGU+PENpdGU+PEF1dGhvcj5HYXJkbmVyPC9BdXRob3I+PFllYXI+MjAwNTwvWWVhcj48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==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PEVuZE5vdGU+PENpdGU+PEF1dGhvcj5HYXJkbmVyPC9BdXRob3I+PFllYXI+MjAwNTwvWWVhcj48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==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0C615E" w:rsidRPr="000C615E">
              <w:rPr>
                <w:rFonts w:eastAsia="Times New Roman" w:cstheme="minorHAnsi"/>
                <w:color w:val="000000"/>
                <w:vertAlign w:val="superscript"/>
                <w:lang w:eastAsia="en-GB"/>
              </w:rPr>
            </w:r>
            <w:r w:rsidR="000C615E" w:rsidRPr="000C615E">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17</w:t>
            </w:r>
            <w:r w:rsidR="000C615E" w:rsidRPr="000C615E">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0036DB00"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537C46E5" w14:textId="77777777" w:rsidR="004E665B" w:rsidRPr="00F72545" w:rsidRDefault="004E665B" w:rsidP="008555E8">
            <w:pPr>
              <w:rPr>
                <w:rFonts w:eastAsia="Times New Roman" w:cstheme="minorHAnsi"/>
                <w:color w:val="000000"/>
                <w:lang w:eastAsia="en-GB"/>
              </w:rPr>
            </w:pPr>
          </w:p>
        </w:tc>
      </w:tr>
      <w:tr w:rsidR="004E665B" w:rsidRPr="00DD70AE" w14:paraId="7FA6B813" w14:textId="77777777" w:rsidTr="000466E2">
        <w:trPr>
          <w:trHeight w:val="320"/>
        </w:trPr>
        <w:tc>
          <w:tcPr>
            <w:tcW w:w="14336" w:type="dxa"/>
            <w:tcBorders>
              <w:top w:val="nil"/>
              <w:left w:val="nil"/>
              <w:bottom w:val="nil"/>
              <w:right w:val="nil"/>
            </w:tcBorders>
            <w:shd w:val="clear" w:color="auto" w:fill="auto"/>
            <w:noWrap/>
            <w:vAlign w:val="bottom"/>
            <w:hideMark/>
          </w:tcPr>
          <w:p w14:paraId="04B9469A" w14:textId="20E497A7"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In the last 2 weeks have you been bothered by having little interest or pleasure in doing things or feeling down, depressed or hopeless?</w:t>
            </w:r>
            <w:r w:rsidR="00ED01C5" w:rsidRPr="00F72545">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&lt;EndNote&gt;&lt;Cite&gt;&lt;Author&gt;Kroenke&lt;/Author&gt;&lt;Year&gt;2003&lt;/Year&gt;&lt;RecNum&gt;134&lt;/RecNum&gt;&lt;DisplayText&gt;&lt;style face="superscript"&gt;22&lt;/style&gt;&lt;/DisplayText&gt;&lt;record&gt;&lt;rec-number&gt;134&lt;/rec-number&gt;&lt;foreign-keys&gt;&lt;key app="EN" db-id="p9r90fs2nzxaflesrsspxazsp9ae9fw9vse2" timestamp="1669042809"&gt;134&lt;/key&gt;&lt;/foreign-keys&gt;&lt;ref-type name="Journal Article"&gt;17&lt;/ref-type&gt;&lt;contributors&gt;&lt;authors&gt;&lt;author&gt;Kroenke, K.&lt;/author&gt;&lt;author&gt;Spitzer, R. L.&lt;/author&gt;&lt;author&gt;Williams, J. B.&lt;/author&gt;&lt;/authors&gt;&lt;/contributors&gt;&lt;auth-address&gt;Regenstrief Institute for Health Care and Department of Medicine, Indiana University, Indianapolis, Indiana 46202, USA. kkroenke@regenstrief.org&lt;/auth-address&gt;&lt;titles&gt;&lt;title&gt;The Patient Health Questionnaire-2: validity of a two-item depression screener&lt;/title&gt;&lt;secondary-title&gt;Med Care&lt;/secondary-title&gt;&lt;/titles&gt;&lt;periodical&gt;&lt;full-title&gt;Med Care&lt;/full-title&gt;&lt;/periodical&gt;&lt;pages&gt;1284-92&lt;/pages&gt;&lt;volume&gt;41&lt;/volume&gt;&lt;number&gt;11&lt;/number&gt;&lt;keywords&gt;&lt;keyword&gt;Adolescent&lt;/keyword&gt;&lt;keyword&gt;Adult&lt;/keyword&gt;&lt;keyword&gt;Depression/*diagnosis&lt;/keyword&gt;&lt;keyword&gt;Depressive Disorder/*diagnosis&lt;/keyword&gt;&lt;keyword&gt;Female&lt;/keyword&gt;&lt;keyword&gt;Gynecology&lt;/keyword&gt;&lt;keyword&gt;Humans&lt;/keyword&gt;&lt;keyword&gt;Male&lt;/keyword&gt;&lt;keyword&gt;*Mass Screening&lt;/keyword&gt;&lt;keyword&gt;Middle Aged&lt;/keyword&gt;&lt;keyword&gt;Obstetrics&lt;/keyword&gt;&lt;keyword&gt;Primary Health Care&lt;/keyword&gt;&lt;keyword&gt;ROC Curve&lt;/keyword&gt;&lt;keyword&gt;Sensitivity and Specificity&lt;/keyword&gt;&lt;keyword&gt;*Surveys and Questionnaires&lt;/keyword&gt;&lt;/keywords&gt;&lt;dates&gt;&lt;year&gt;2003&lt;/year&gt;&lt;pub-dates&gt;&lt;date&gt;Nov&lt;/date&gt;&lt;/pub-dates&gt;&lt;/dates&gt;&lt;isbn&gt;0025-7079 (Print)&amp;#xD;0025-7079 (Linking)&lt;/isbn&gt;&lt;accession-num&gt;14583691&lt;/accession-num&gt;&lt;urls&gt;&lt;related-urls&gt;&lt;url&gt;https://www.ncbi.nlm.nih.gov/pubmed/14583691&lt;/url&gt;&lt;/related-urls&gt;&lt;/urls&gt;&lt;electronic-resource-num&gt;10.1097/01.MLR.0000093487.78664.3C&lt;/electronic-resource-num&gt;&lt;remote-database-name&gt;Medline&lt;/remote-database-name&gt;&lt;remote-database-provider&gt;NLM&lt;/remote-database-provider&gt;&lt;/record&gt;&lt;/Cite&gt;&lt;/EndNote&gt;</w:instrText>
            </w:r>
            <w:r w:rsidR="00ED01C5"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22</w:t>
            </w:r>
            <w:r w:rsidR="00ED01C5" w:rsidRPr="00F72545">
              <w:rPr>
                <w:rFonts w:eastAsia="Times New Roman" w:cstheme="minorHAnsi"/>
                <w:color w:val="000000"/>
                <w:lang w:eastAsia="en-GB"/>
              </w:rPr>
              <w:fldChar w:fldCharType="end"/>
            </w:r>
          </w:p>
        </w:tc>
        <w:tc>
          <w:tcPr>
            <w:tcW w:w="17344" w:type="dxa"/>
            <w:gridSpan w:val="2"/>
            <w:tcBorders>
              <w:top w:val="nil"/>
              <w:left w:val="nil"/>
              <w:bottom w:val="nil"/>
              <w:right w:val="nil"/>
            </w:tcBorders>
            <w:shd w:val="clear" w:color="auto" w:fill="auto"/>
            <w:noWrap/>
            <w:vAlign w:val="bottom"/>
            <w:hideMark/>
          </w:tcPr>
          <w:p w14:paraId="52D63B1D"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Modified</w:t>
            </w:r>
          </w:p>
        </w:tc>
      </w:tr>
      <w:tr w:rsidR="004E665B" w:rsidRPr="00DD70AE" w14:paraId="04F100C6" w14:textId="77777777" w:rsidTr="000466E2">
        <w:trPr>
          <w:trHeight w:val="320"/>
        </w:trPr>
        <w:tc>
          <w:tcPr>
            <w:tcW w:w="14336" w:type="dxa"/>
            <w:tcBorders>
              <w:top w:val="nil"/>
              <w:left w:val="nil"/>
              <w:bottom w:val="nil"/>
              <w:right w:val="nil"/>
            </w:tcBorders>
            <w:shd w:val="clear" w:color="auto" w:fill="auto"/>
            <w:noWrap/>
            <w:vAlign w:val="bottom"/>
            <w:hideMark/>
          </w:tcPr>
          <w:p w14:paraId="39F0AA5D" w14:textId="77777777" w:rsidR="004E665B" w:rsidRPr="00F72545" w:rsidRDefault="004E665B" w:rsidP="000466E2">
            <w:pPr>
              <w:ind w:left="1440" w:right="2880"/>
              <w:rPr>
                <w:rFonts w:eastAsia="Times New Roman" w:cstheme="minorHAnsi"/>
                <w:color w:val="000000"/>
                <w:lang w:eastAsia="en-GB"/>
              </w:rPr>
            </w:pPr>
          </w:p>
        </w:tc>
        <w:tc>
          <w:tcPr>
            <w:tcW w:w="1782" w:type="dxa"/>
            <w:tcBorders>
              <w:top w:val="nil"/>
              <w:left w:val="nil"/>
              <w:bottom w:val="nil"/>
              <w:right w:val="nil"/>
            </w:tcBorders>
            <w:shd w:val="clear" w:color="auto" w:fill="auto"/>
            <w:noWrap/>
            <w:vAlign w:val="bottom"/>
            <w:hideMark/>
          </w:tcPr>
          <w:p w14:paraId="60C47631"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6BF72FC8" w14:textId="77777777" w:rsidR="004E665B" w:rsidRPr="00F72545" w:rsidRDefault="004E665B" w:rsidP="008555E8">
            <w:pPr>
              <w:rPr>
                <w:rFonts w:eastAsia="Times New Roman" w:cstheme="minorHAnsi"/>
                <w:lang w:eastAsia="en-GB"/>
              </w:rPr>
            </w:pPr>
          </w:p>
        </w:tc>
      </w:tr>
      <w:tr w:rsidR="004E665B" w:rsidRPr="00DD70AE" w14:paraId="5CB44EE6" w14:textId="77777777" w:rsidTr="000466E2">
        <w:trPr>
          <w:trHeight w:val="320"/>
        </w:trPr>
        <w:tc>
          <w:tcPr>
            <w:tcW w:w="14336" w:type="dxa"/>
            <w:tcBorders>
              <w:top w:val="nil"/>
              <w:left w:val="nil"/>
              <w:bottom w:val="nil"/>
              <w:right w:val="nil"/>
            </w:tcBorders>
            <w:shd w:val="clear" w:color="auto" w:fill="auto"/>
            <w:noWrap/>
            <w:vAlign w:val="bottom"/>
            <w:hideMark/>
          </w:tcPr>
          <w:p w14:paraId="2CB75BCF" w14:textId="32C56518"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suffer from anaemia or other blood disorders?</w:t>
            </w:r>
            <w:r w:rsidR="009B325B">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&lt;EndNote&gt;&lt;Cite&gt;&lt;Author&gt;Garcia-Miguel&lt;/Author&gt;&lt;Year&gt;2003&lt;/Year&gt;&lt;RecNum&gt;131&lt;/RecNum&gt;&lt;DisplayText&gt;&lt;style face="superscript"&gt;80&lt;/style&gt;&lt;/DisplayText&gt;&lt;record&gt;&lt;rec-number&gt;131&lt;/rec-number&gt;&lt;foreign-keys&gt;&lt;key app="EN" db-id="p9r90fs2nzxaflesrsspxazsp9ae9fw9vse2" timestamp="1668768762"&gt;131&lt;/key&gt;&lt;/foreign-keys&gt;&lt;ref-type name="Journal Article"&gt;17&lt;/ref-type&gt;&lt;contributors&gt;&lt;authors&gt;&lt;author&gt;Garcia-Miguel, F. J.&lt;/author&gt;&lt;author&gt;Serrano-Aguilar, P. G.&lt;/author&gt;&lt;author&gt;Lopez-Bastida, J.&lt;/author&gt;&lt;/authors&gt;&lt;/contributors&gt;&lt;auth-address&gt;Department of Anaesthesiology and Reanimation, Hospital General de Segovia, Segovia, Spain. fgarcia@hgse.sacyl.es&lt;/auth-address&gt;&lt;titles&gt;&lt;title&gt;Preoperative assessment&lt;/title&gt;&lt;secondary-title&gt;Lancet&lt;/secondary-title&gt;&lt;/titles&gt;&lt;periodical&gt;&lt;full-title&gt;Lancet&lt;/full-title&gt;&lt;/periodical&gt;&lt;pages&gt;1749-57&lt;/pages&gt;&lt;volume&gt;362&lt;/volume&gt;&lt;number&gt;9397&lt;/number&gt;&lt;keywords&gt;&lt;keyword&gt;Anesthesia/methods/*standards&lt;/keyword&gt;&lt;keyword&gt;Anesthesiology/methods/*standards&lt;/keyword&gt;&lt;keyword&gt;Humans&lt;/keyword&gt;&lt;keyword&gt;Preoperative Care/methods/*standards&lt;/keyword&gt;&lt;keyword&gt;Risk Assessment/methods/*standards&lt;/keyword&gt;&lt;/keywords&gt;&lt;dates&gt;&lt;year&gt;2003&lt;/year&gt;&lt;pub-dates&gt;&lt;date&gt;Nov 22&lt;/date&gt;&lt;/pub-dates&gt;&lt;/dates&gt;&lt;isbn&gt;1474-547X (Electronic)&amp;#xD;0140-6736 (Linking)&lt;/isbn&gt;&lt;accession-num&gt;14643127&lt;/accession-num&gt;&lt;urls&gt;&lt;related-urls&gt;&lt;url&gt;https://www.ncbi.nlm.nih.gov/pubmed/14643127&lt;/url&gt;&lt;/related-urls&gt;&lt;/urls&gt;&lt;electronic-resource-num&gt;10.1016/s0140-6736(03)14857-x&lt;/electronic-resource-num&gt;&lt;remote-database-name&gt;Medline&lt;/remote-database-name&gt;&lt;remote-database-provider&gt;NLM&lt;/remote-database-provider&gt;&lt;/record&gt;&lt;/Cite&gt;&lt;/EndNote&gt;</w:instrText>
            </w:r>
            <w:r w:rsidR="009B325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80</w:t>
            </w:r>
            <w:r w:rsidR="009B325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149F0AA"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c>
          <w:tcPr>
            <w:tcW w:w="15562" w:type="dxa"/>
            <w:tcBorders>
              <w:top w:val="nil"/>
              <w:left w:val="nil"/>
              <w:bottom w:val="nil"/>
              <w:right w:val="nil"/>
            </w:tcBorders>
            <w:shd w:val="clear" w:color="auto" w:fill="auto"/>
            <w:noWrap/>
            <w:vAlign w:val="bottom"/>
            <w:hideMark/>
          </w:tcPr>
          <w:p w14:paraId="5CA262C7" w14:textId="77777777" w:rsidR="004E665B" w:rsidRPr="00F72545" w:rsidRDefault="004E665B" w:rsidP="008555E8">
            <w:pPr>
              <w:jc w:val="right"/>
              <w:rPr>
                <w:rFonts w:eastAsia="Times New Roman" w:cstheme="minorHAnsi"/>
                <w:color w:val="000000"/>
                <w:lang w:eastAsia="en-GB"/>
              </w:rPr>
            </w:pPr>
          </w:p>
        </w:tc>
      </w:tr>
      <w:tr w:rsidR="004E665B" w:rsidRPr="00DD70AE" w14:paraId="647BACA0" w14:textId="77777777" w:rsidTr="000466E2">
        <w:trPr>
          <w:trHeight w:val="320"/>
        </w:trPr>
        <w:tc>
          <w:tcPr>
            <w:tcW w:w="14336" w:type="dxa"/>
            <w:tcBorders>
              <w:top w:val="nil"/>
              <w:left w:val="nil"/>
              <w:bottom w:val="nil"/>
              <w:right w:val="nil"/>
            </w:tcBorders>
            <w:shd w:val="clear" w:color="auto" w:fill="auto"/>
            <w:noWrap/>
            <w:vAlign w:val="bottom"/>
            <w:hideMark/>
          </w:tcPr>
          <w:p w14:paraId="0C43A8E5" w14:textId="5A59B09A"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bruise easily or have bleeding problems?</w:t>
            </w:r>
            <w:r w:rsidR="00516CD6">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16CD6">
              <w:rPr>
                <w:rFonts w:eastAsia="Times New Roman" w:cstheme="minorHAnsi"/>
                <w:color w:val="000000"/>
                <w:lang w:eastAsia="en-GB"/>
              </w:rPr>
            </w:r>
            <w:r w:rsidR="00516CD6">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79</w:t>
            </w:r>
            <w:r w:rsidR="00516CD6">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AB31CC8"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c>
          <w:tcPr>
            <w:tcW w:w="15562" w:type="dxa"/>
            <w:tcBorders>
              <w:top w:val="nil"/>
              <w:left w:val="nil"/>
              <w:bottom w:val="nil"/>
              <w:right w:val="nil"/>
            </w:tcBorders>
            <w:shd w:val="clear" w:color="auto" w:fill="auto"/>
            <w:noWrap/>
            <w:vAlign w:val="bottom"/>
            <w:hideMark/>
          </w:tcPr>
          <w:p w14:paraId="6463D1FC"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4</w:t>
            </w:r>
          </w:p>
        </w:tc>
      </w:tr>
      <w:tr w:rsidR="004E665B" w:rsidRPr="00DD70AE" w14:paraId="78E455F7" w14:textId="77777777" w:rsidTr="000466E2">
        <w:trPr>
          <w:trHeight w:val="320"/>
        </w:trPr>
        <w:tc>
          <w:tcPr>
            <w:tcW w:w="14336" w:type="dxa"/>
            <w:tcBorders>
              <w:top w:val="nil"/>
              <w:left w:val="nil"/>
              <w:bottom w:val="nil"/>
              <w:right w:val="nil"/>
            </w:tcBorders>
            <w:shd w:val="clear" w:color="auto" w:fill="auto"/>
            <w:noWrap/>
            <w:vAlign w:val="bottom"/>
            <w:hideMark/>
          </w:tcPr>
          <w:p w14:paraId="779A6E88" w14:textId="3467184A"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ever had blood clots in the legs or lungs?</w:t>
            </w:r>
            <w:r w:rsidR="009B325B">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&lt;EndNote&gt;&lt;Cite&gt;&lt;Author&gt;Garcia-Miguel&lt;/Author&gt;&lt;Year&gt;2003&lt;/Year&gt;&lt;RecNum&gt;131&lt;/RecNum&gt;&lt;DisplayText&gt;&lt;style face="superscript"&gt;80&lt;/style&gt;&lt;/DisplayText&gt;&lt;record&gt;&lt;rec-number&gt;131&lt;/rec-number&gt;&lt;foreign-keys&gt;&lt;key app="EN" db-id="p9r90fs2nzxaflesrsspxazsp9ae9fw9vse2" timestamp="1668768762"&gt;131&lt;/key&gt;&lt;/foreign-keys&gt;&lt;ref-type name="Journal Article"&gt;17&lt;/ref-type&gt;&lt;contributors&gt;&lt;authors&gt;&lt;author&gt;Garcia-Miguel, F. J.&lt;/author&gt;&lt;author&gt;Serrano-Aguilar, P. G.&lt;/author&gt;&lt;author&gt;Lopez-Bastida, J.&lt;/author&gt;&lt;/authors&gt;&lt;/contributors&gt;&lt;auth-address&gt;Department of Anaesthesiology and Reanimation, Hospital General de Segovia, Segovia, Spain. fgarcia@hgse.sacyl.es&lt;/auth-address&gt;&lt;titles&gt;&lt;title&gt;Preoperative assessment&lt;/title&gt;&lt;secondary-title&gt;Lancet&lt;/secondary-title&gt;&lt;/titles&gt;&lt;periodical&gt;&lt;full-title&gt;Lancet&lt;/full-title&gt;&lt;/periodical&gt;&lt;pages&gt;1749-57&lt;/pages&gt;&lt;volume&gt;362&lt;/volume&gt;&lt;number&gt;9397&lt;/number&gt;&lt;keywords&gt;&lt;keyword&gt;Anesthesia/methods/*standards&lt;/keyword&gt;&lt;keyword&gt;Anesthesiology/methods/*standards&lt;/keyword&gt;&lt;keyword&gt;Humans&lt;/keyword&gt;&lt;keyword&gt;Preoperative Care/methods/*standards&lt;/keyword&gt;&lt;keyword&gt;Risk Assessment/methods/*standards&lt;/keyword&gt;&lt;/keywords&gt;&lt;dates&gt;&lt;year&gt;2003&lt;/year&gt;&lt;pub-dates&gt;&lt;date&gt;Nov 22&lt;/date&gt;&lt;/pub-dates&gt;&lt;/dates&gt;&lt;isbn&gt;1474-547X (Electronic)&amp;#xD;0140-6736 (Linking)&lt;/isbn&gt;&lt;accession-num&gt;14643127&lt;/accession-num&gt;&lt;urls&gt;&lt;related-urls&gt;&lt;url&gt;https://www.ncbi.nlm.nih.gov/pubmed/14643127&lt;/url&gt;&lt;/related-urls&gt;&lt;/urls&gt;&lt;electronic-resource-num&gt;10.1016/s0140-6736(03)14857-x&lt;/electronic-resource-num&gt;&lt;remote-database-name&gt;Medline&lt;/remote-database-name&gt;&lt;remote-database-provider&gt;NLM&lt;/remote-database-provider&gt;&lt;/record&gt;&lt;/Cite&gt;&lt;/EndNote&gt;</w:instrText>
            </w:r>
            <w:r w:rsidR="009B325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80</w:t>
            </w:r>
            <w:r w:rsidR="009B325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A8F53A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c>
          <w:tcPr>
            <w:tcW w:w="15562" w:type="dxa"/>
            <w:tcBorders>
              <w:top w:val="nil"/>
              <w:left w:val="nil"/>
              <w:bottom w:val="nil"/>
              <w:right w:val="nil"/>
            </w:tcBorders>
            <w:shd w:val="clear" w:color="auto" w:fill="auto"/>
            <w:noWrap/>
            <w:vAlign w:val="bottom"/>
            <w:hideMark/>
          </w:tcPr>
          <w:p w14:paraId="67887459" w14:textId="77777777" w:rsidR="004E665B" w:rsidRPr="00F72545" w:rsidRDefault="004E665B" w:rsidP="008555E8">
            <w:pPr>
              <w:jc w:val="right"/>
              <w:rPr>
                <w:rFonts w:eastAsia="Times New Roman" w:cstheme="minorHAnsi"/>
                <w:color w:val="000000"/>
                <w:lang w:eastAsia="en-GB"/>
              </w:rPr>
            </w:pPr>
          </w:p>
        </w:tc>
      </w:tr>
      <w:tr w:rsidR="004E665B" w:rsidRPr="00DD70AE" w14:paraId="67BBBF41" w14:textId="77777777" w:rsidTr="000466E2">
        <w:trPr>
          <w:trHeight w:val="320"/>
        </w:trPr>
        <w:tc>
          <w:tcPr>
            <w:tcW w:w="14336" w:type="dxa"/>
            <w:tcBorders>
              <w:top w:val="nil"/>
              <w:left w:val="nil"/>
              <w:bottom w:val="nil"/>
              <w:right w:val="nil"/>
            </w:tcBorders>
            <w:shd w:val="clear" w:color="auto" w:fill="auto"/>
            <w:noWrap/>
            <w:vAlign w:val="bottom"/>
            <w:hideMark/>
          </w:tcPr>
          <w:p w14:paraId="6AC2EA8D" w14:textId="1C5FC98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Do you have </w:t>
            </w:r>
            <w:r w:rsidR="001F0F63" w:rsidRPr="001F0F63">
              <w:rPr>
                <w:rFonts w:eastAsia="Times New Roman" w:cstheme="minorHAnsi"/>
                <w:color w:val="000000"/>
                <w:lang w:eastAsia="en-GB"/>
              </w:rPr>
              <w:t>haemophilia</w:t>
            </w:r>
            <w:r w:rsidRPr="00F72545">
              <w:rPr>
                <w:rFonts w:eastAsia="Times New Roman" w:cstheme="minorHAnsi"/>
                <w:color w:val="000000"/>
                <w:lang w:eastAsia="en-GB"/>
              </w:rPr>
              <w:t>, sickle cell, or blood cancer?</w:t>
            </w:r>
            <w:r w:rsidR="00856FAC">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856FAC">
              <w:rPr>
                <w:rFonts w:eastAsia="Times New Roman" w:cstheme="minorHAnsi"/>
                <w:color w:val="000000"/>
                <w:lang w:eastAsia="en-GB"/>
              </w:rPr>
            </w:r>
            <w:r w:rsidR="00856FA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79</w:t>
            </w:r>
            <w:r w:rsidR="00856FAC">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52AD0CF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53D68511" w14:textId="77777777" w:rsidR="004E665B" w:rsidRPr="00F72545" w:rsidRDefault="004E665B" w:rsidP="008555E8">
            <w:pPr>
              <w:jc w:val="right"/>
              <w:rPr>
                <w:rFonts w:eastAsia="Times New Roman" w:cstheme="minorHAnsi"/>
                <w:color w:val="000000"/>
                <w:lang w:eastAsia="en-GB"/>
              </w:rPr>
            </w:pPr>
          </w:p>
        </w:tc>
      </w:tr>
      <w:tr w:rsidR="004E665B" w:rsidRPr="00DD70AE" w14:paraId="72D3DF8D" w14:textId="77777777" w:rsidTr="000466E2">
        <w:trPr>
          <w:trHeight w:val="320"/>
        </w:trPr>
        <w:tc>
          <w:tcPr>
            <w:tcW w:w="14336" w:type="dxa"/>
            <w:tcBorders>
              <w:top w:val="nil"/>
              <w:left w:val="nil"/>
              <w:bottom w:val="nil"/>
              <w:right w:val="nil"/>
            </w:tcBorders>
            <w:shd w:val="clear" w:color="auto" w:fill="auto"/>
            <w:noWrap/>
            <w:vAlign w:val="bottom"/>
            <w:hideMark/>
          </w:tcPr>
          <w:p w14:paraId="28A517E7"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6092B2FC"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76E964FB" w14:textId="77777777" w:rsidR="004E665B" w:rsidRPr="00F72545" w:rsidRDefault="004E665B" w:rsidP="008555E8">
            <w:pPr>
              <w:rPr>
                <w:rFonts w:eastAsia="Times New Roman" w:cstheme="minorHAnsi"/>
                <w:lang w:eastAsia="en-GB"/>
              </w:rPr>
            </w:pPr>
          </w:p>
        </w:tc>
      </w:tr>
      <w:tr w:rsidR="004E665B" w:rsidRPr="00DD70AE" w14:paraId="1365B5CC" w14:textId="77777777" w:rsidTr="000466E2">
        <w:trPr>
          <w:trHeight w:val="320"/>
        </w:trPr>
        <w:tc>
          <w:tcPr>
            <w:tcW w:w="14336" w:type="dxa"/>
            <w:tcBorders>
              <w:top w:val="nil"/>
              <w:left w:val="nil"/>
              <w:bottom w:val="nil"/>
              <w:right w:val="nil"/>
            </w:tcBorders>
            <w:shd w:val="clear" w:color="auto" w:fill="auto"/>
            <w:noWrap/>
            <w:vAlign w:val="center"/>
            <w:hideMark/>
          </w:tcPr>
          <w:p w14:paraId="4534137E" w14:textId="33C41DE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Do you have a history of thyroid problems? </w:t>
            </w:r>
            <w:r w:rsidR="00500664">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9DC989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1ED6040A" w14:textId="77777777" w:rsidR="004E665B" w:rsidRPr="00F72545" w:rsidRDefault="004E665B" w:rsidP="008555E8">
            <w:pPr>
              <w:jc w:val="right"/>
              <w:rPr>
                <w:rFonts w:eastAsia="Times New Roman" w:cstheme="minorHAnsi"/>
                <w:color w:val="000000"/>
                <w:lang w:eastAsia="en-GB"/>
              </w:rPr>
            </w:pPr>
          </w:p>
        </w:tc>
      </w:tr>
      <w:tr w:rsidR="004E665B" w:rsidRPr="00DD70AE" w14:paraId="0132E4E2" w14:textId="77777777" w:rsidTr="000466E2">
        <w:trPr>
          <w:trHeight w:val="320"/>
        </w:trPr>
        <w:tc>
          <w:tcPr>
            <w:tcW w:w="14336" w:type="dxa"/>
            <w:tcBorders>
              <w:top w:val="nil"/>
              <w:left w:val="nil"/>
              <w:bottom w:val="nil"/>
              <w:right w:val="nil"/>
            </w:tcBorders>
            <w:shd w:val="clear" w:color="auto" w:fill="auto"/>
            <w:noWrap/>
            <w:vAlign w:val="center"/>
            <w:hideMark/>
          </w:tcPr>
          <w:p w14:paraId="3FFC157F" w14:textId="0B457BAC"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Do you have diabetes? </w:t>
            </w:r>
            <w:r w:rsidR="00500664">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44D1806E"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3438C6E4" w14:textId="77777777" w:rsidR="004E665B" w:rsidRPr="00F72545" w:rsidRDefault="004E665B" w:rsidP="008555E8">
            <w:pPr>
              <w:rPr>
                <w:rFonts w:eastAsia="Times New Roman" w:cstheme="minorHAnsi"/>
                <w:lang w:eastAsia="en-GB"/>
              </w:rPr>
            </w:pPr>
          </w:p>
        </w:tc>
      </w:tr>
      <w:tr w:rsidR="004E665B" w:rsidRPr="00DD70AE" w14:paraId="0B8DA98F" w14:textId="77777777" w:rsidTr="000466E2">
        <w:trPr>
          <w:trHeight w:val="320"/>
        </w:trPr>
        <w:tc>
          <w:tcPr>
            <w:tcW w:w="14336" w:type="dxa"/>
            <w:tcBorders>
              <w:top w:val="nil"/>
              <w:left w:val="nil"/>
              <w:bottom w:val="nil"/>
              <w:right w:val="nil"/>
            </w:tcBorders>
            <w:shd w:val="clear" w:color="auto" w:fill="auto"/>
            <w:noWrap/>
            <w:vAlign w:val="center"/>
            <w:hideMark/>
          </w:tcPr>
          <w:p w14:paraId="18837397" w14:textId="5EEB6B2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Have you taken prednisone, steroid medication, or cortisone-like drugs in the past year? </w:t>
            </w:r>
            <w:r w:rsidR="00500664">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5F6384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51D8F722" w14:textId="77777777" w:rsidR="004E665B" w:rsidRPr="00F72545" w:rsidRDefault="004E665B" w:rsidP="008555E8">
            <w:pPr>
              <w:jc w:val="right"/>
              <w:rPr>
                <w:rFonts w:eastAsia="Times New Roman" w:cstheme="minorHAnsi"/>
                <w:color w:val="000000"/>
                <w:lang w:eastAsia="en-GB"/>
              </w:rPr>
            </w:pPr>
          </w:p>
        </w:tc>
      </w:tr>
      <w:tr w:rsidR="004E665B" w:rsidRPr="00DD70AE" w14:paraId="667AC568" w14:textId="77777777" w:rsidTr="000466E2">
        <w:trPr>
          <w:trHeight w:val="320"/>
        </w:trPr>
        <w:tc>
          <w:tcPr>
            <w:tcW w:w="14336" w:type="dxa"/>
            <w:tcBorders>
              <w:top w:val="nil"/>
              <w:left w:val="nil"/>
              <w:bottom w:val="nil"/>
              <w:right w:val="nil"/>
            </w:tcBorders>
            <w:shd w:val="clear" w:color="auto" w:fill="auto"/>
            <w:noWrap/>
            <w:vAlign w:val="bottom"/>
            <w:hideMark/>
          </w:tcPr>
          <w:p w14:paraId="54AE98C8"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49281596"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21D0E8AC" w14:textId="77777777" w:rsidR="004E665B" w:rsidRPr="00F72545" w:rsidRDefault="004E665B" w:rsidP="008555E8">
            <w:pPr>
              <w:rPr>
                <w:rFonts w:eastAsia="Times New Roman" w:cstheme="minorHAnsi"/>
                <w:lang w:eastAsia="en-GB"/>
              </w:rPr>
            </w:pPr>
          </w:p>
        </w:tc>
      </w:tr>
      <w:tr w:rsidR="004E665B" w:rsidRPr="00DD70AE" w14:paraId="293D5582" w14:textId="77777777" w:rsidTr="000466E2">
        <w:trPr>
          <w:trHeight w:val="320"/>
        </w:trPr>
        <w:tc>
          <w:tcPr>
            <w:tcW w:w="14336" w:type="dxa"/>
            <w:tcBorders>
              <w:top w:val="nil"/>
              <w:left w:val="nil"/>
              <w:bottom w:val="nil"/>
              <w:right w:val="nil"/>
            </w:tcBorders>
            <w:shd w:val="clear" w:color="auto" w:fill="auto"/>
            <w:noWrap/>
            <w:vAlign w:val="center"/>
            <w:hideMark/>
          </w:tcPr>
          <w:p w14:paraId="0EF40618" w14:textId="4AF10B50"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Do you have liver disease, or a history of jaundice or hepatitis? </w:t>
            </w:r>
            <w:r w:rsidR="00500664">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429A7BFE"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3B939EBC"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r>
      <w:tr w:rsidR="004E665B" w:rsidRPr="00DD70AE" w14:paraId="0E1D9AD7" w14:textId="77777777" w:rsidTr="000466E2">
        <w:trPr>
          <w:trHeight w:val="320"/>
        </w:trPr>
        <w:tc>
          <w:tcPr>
            <w:tcW w:w="14336" w:type="dxa"/>
            <w:tcBorders>
              <w:top w:val="nil"/>
              <w:left w:val="nil"/>
              <w:bottom w:val="nil"/>
              <w:right w:val="nil"/>
            </w:tcBorders>
            <w:shd w:val="clear" w:color="auto" w:fill="auto"/>
            <w:noWrap/>
            <w:vAlign w:val="center"/>
            <w:hideMark/>
          </w:tcPr>
          <w:p w14:paraId="31063372" w14:textId="57404BCC"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Do you have indigestion, heartburn, or a hiatus hernia? </w:t>
            </w:r>
            <w:r w:rsidR="00500664">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55F0605F"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01AE130D" w14:textId="77777777" w:rsidR="004E665B" w:rsidRPr="00F72545" w:rsidRDefault="004E665B" w:rsidP="008555E8">
            <w:pPr>
              <w:jc w:val="right"/>
              <w:rPr>
                <w:rFonts w:eastAsia="Times New Roman" w:cstheme="minorHAnsi"/>
                <w:color w:val="000000"/>
                <w:lang w:eastAsia="en-GB"/>
              </w:rPr>
            </w:pPr>
          </w:p>
        </w:tc>
      </w:tr>
      <w:tr w:rsidR="004E665B" w:rsidRPr="00DD70AE" w14:paraId="06EE3401" w14:textId="77777777" w:rsidTr="000466E2">
        <w:trPr>
          <w:trHeight w:val="320"/>
        </w:trPr>
        <w:tc>
          <w:tcPr>
            <w:tcW w:w="14336" w:type="dxa"/>
            <w:tcBorders>
              <w:top w:val="nil"/>
              <w:left w:val="nil"/>
              <w:bottom w:val="nil"/>
              <w:right w:val="nil"/>
            </w:tcBorders>
            <w:shd w:val="clear" w:color="auto" w:fill="auto"/>
            <w:noWrap/>
            <w:vAlign w:val="bottom"/>
            <w:hideMark/>
          </w:tcPr>
          <w:p w14:paraId="20C9D7AB"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7A637004"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53CD52CC" w14:textId="77777777" w:rsidR="004E665B" w:rsidRPr="00F72545" w:rsidRDefault="004E665B" w:rsidP="008555E8">
            <w:pPr>
              <w:rPr>
                <w:rFonts w:eastAsia="Times New Roman" w:cstheme="minorHAnsi"/>
                <w:lang w:eastAsia="en-GB"/>
              </w:rPr>
            </w:pPr>
          </w:p>
        </w:tc>
      </w:tr>
      <w:tr w:rsidR="004E665B" w:rsidRPr="00DD70AE" w14:paraId="74101F6F" w14:textId="77777777" w:rsidTr="000466E2">
        <w:trPr>
          <w:trHeight w:val="320"/>
        </w:trPr>
        <w:tc>
          <w:tcPr>
            <w:tcW w:w="14336" w:type="dxa"/>
            <w:tcBorders>
              <w:top w:val="nil"/>
              <w:left w:val="nil"/>
              <w:bottom w:val="nil"/>
              <w:right w:val="nil"/>
            </w:tcBorders>
            <w:shd w:val="clear" w:color="auto" w:fill="auto"/>
            <w:noWrap/>
            <w:vAlign w:val="center"/>
            <w:hideMark/>
          </w:tcPr>
          <w:p w14:paraId="7B4DC04F" w14:textId="73F9FFF7"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have a kidney problem</w:t>
            </w:r>
            <w:r w:rsidR="006F39AD" w:rsidRPr="00F72545">
              <w:rPr>
                <w:rFonts w:eastAsia="Times New Roman" w:cstheme="minorHAnsi"/>
                <w:color w:val="000000"/>
                <w:lang w:eastAsia="en-GB"/>
              </w:rPr>
              <w:t>?</w:t>
            </w:r>
            <w:r w:rsidR="0044397B">
              <w:rPr>
                <w:rFonts w:eastAsia="Times New Roman" w:cstheme="minorHAnsi"/>
                <w:color w:val="000000"/>
                <w:lang w:eastAsia="en-GB"/>
              </w:rPr>
              <w:t xml:space="preserve"> </w:t>
            </w:r>
            <w:r w:rsidR="0044397B">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4397B">
              <w:rPr>
                <w:rFonts w:eastAsia="Times New Roman" w:cstheme="minorHAnsi"/>
                <w:color w:val="000000"/>
                <w:lang w:eastAsia="en-GB"/>
              </w:rPr>
            </w:r>
            <w:r w:rsidR="0044397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44397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0D78E8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5</w:t>
            </w:r>
          </w:p>
        </w:tc>
        <w:tc>
          <w:tcPr>
            <w:tcW w:w="15562" w:type="dxa"/>
            <w:tcBorders>
              <w:top w:val="nil"/>
              <w:left w:val="nil"/>
              <w:bottom w:val="nil"/>
              <w:right w:val="nil"/>
            </w:tcBorders>
            <w:shd w:val="clear" w:color="auto" w:fill="auto"/>
            <w:noWrap/>
            <w:vAlign w:val="bottom"/>
            <w:hideMark/>
          </w:tcPr>
          <w:p w14:paraId="1882FC27"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r>
      <w:tr w:rsidR="004E665B" w:rsidRPr="00DD70AE" w14:paraId="27FF5191" w14:textId="77777777" w:rsidTr="000466E2">
        <w:trPr>
          <w:trHeight w:val="320"/>
        </w:trPr>
        <w:tc>
          <w:tcPr>
            <w:tcW w:w="14336" w:type="dxa"/>
            <w:tcBorders>
              <w:top w:val="nil"/>
              <w:left w:val="nil"/>
              <w:bottom w:val="nil"/>
              <w:right w:val="nil"/>
            </w:tcBorders>
            <w:shd w:val="clear" w:color="auto" w:fill="auto"/>
            <w:noWrap/>
            <w:vAlign w:val="bottom"/>
            <w:hideMark/>
          </w:tcPr>
          <w:p w14:paraId="2992D92A" w14:textId="77777777" w:rsidR="004E665B" w:rsidRPr="00F72545" w:rsidRDefault="004E665B" w:rsidP="000466E2">
            <w:pPr>
              <w:ind w:left="1440" w:right="2880"/>
              <w:jc w:val="right"/>
              <w:rPr>
                <w:rFonts w:eastAsia="Times New Roman" w:cstheme="minorHAnsi"/>
                <w:color w:val="000000"/>
                <w:lang w:eastAsia="en-GB"/>
              </w:rPr>
            </w:pPr>
          </w:p>
        </w:tc>
        <w:tc>
          <w:tcPr>
            <w:tcW w:w="1782" w:type="dxa"/>
            <w:tcBorders>
              <w:top w:val="nil"/>
              <w:left w:val="nil"/>
              <w:bottom w:val="nil"/>
              <w:right w:val="nil"/>
            </w:tcBorders>
            <w:shd w:val="clear" w:color="auto" w:fill="auto"/>
            <w:noWrap/>
            <w:vAlign w:val="bottom"/>
            <w:hideMark/>
          </w:tcPr>
          <w:p w14:paraId="01A1F335"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3CFBEEA7" w14:textId="77777777" w:rsidR="004E665B" w:rsidRPr="00F72545" w:rsidRDefault="004E665B" w:rsidP="008555E8">
            <w:pPr>
              <w:rPr>
                <w:rFonts w:eastAsia="Times New Roman" w:cstheme="minorHAnsi"/>
                <w:lang w:eastAsia="en-GB"/>
              </w:rPr>
            </w:pPr>
          </w:p>
        </w:tc>
      </w:tr>
      <w:tr w:rsidR="004E665B" w:rsidRPr="00DD70AE" w14:paraId="07FCA581" w14:textId="77777777" w:rsidTr="000466E2">
        <w:trPr>
          <w:trHeight w:val="320"/>
        </w:trPr>
        <w:tc>
          <w:tcPr>
            <w:tcW w:w="14336" w:type="dxa"/>
            <w:tcBorders>
              <w:top w:val="nil"/>
              <w:left w:val="nil"/>
              <w:bottom w:val="nil"/>
              <w:right w:val="nil"/>
            </w:tcBorders>
            <w:shd w:val="clear" w:color="auto" w:fill="auto"/>
            <w:noWrap/>
            <w:vAlign w:val="center"/>
            <w:hideMark/>
          </w:tcPr>
          <w:p w14:paraId="08E8DEE7" w14:textId="0E534D80"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If you have or a blood relative been put to sleep for an operation were there any anaesthetic problems?</w:t>
            </w:r>
            <w:r w:rsidR="003935B4">
              <w:rPr>
                <w:rFonts w:eastAsia="Times New Roman" w:cstheme="minorHAnsi"/>
                <w:color w:val="000000"/>
                <w:lang w:eastAsia="en-GB"/>
              </w:rPr>
              <w:t xml:space="preserve"> </w:t>
            </w:r>
            <w:r w:rsidR="005003A1">
              <w:rPr>
                <w:rFonts w:eastAsia="Times New Roman" w:cstheme="minorHAnsi"/>
                <w:color w:val="000000"/>
                <w:lang w:eastAsia="en-GB"/>
              </w:rPr>
              <w:fldChar w:fldCharType="begin">
                <w:fldData xml:space="preserve">PEVuZE5vdGU+PENpdGU+PEF1dGhvcj5IaWxkaXRjaDwvQXV0aG9yPjxZZWFyPjIwMDM8L1llYXI+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PEVuZE5vdGU+PENpdGU+PEF1dGhvcj5IaWxkaXRjaDwvQXV0aG9yPjxZZWFyPjIwMDM8L1llYXI+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3A1">
              <w:rPr>
                <w:rFonts w:eastAsia="Times New Roman" w:cstheme="minorHAnsi"/>
                <w:color w:val="000000"/>
                <w:lang w:eastAsia="en-GB"/>
              </w:rPr>
            </w:r>
            <w:r w:rsidR="005003A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81</w:t>
            </w:r>
            <w:r w:rsidR="005003A1">
              <w:rPr>
                <w:rFonts w:eastAsia="Times New Roman" w:cstheme="minorHAnsi"/>
                <w:color w:val="000000"/>
                <w:lang w:eastAsia="en-GB"/>
              </w:rPr>
              <w:fldChar w:fldCharType="end"/>
            </w:r>
            <w:r w:rsidR="00544C02" w:rsidRPr="005126E8">
              <w:rPr>
                <w:rFonts w:eastAsia="Times New Roman" w:cstheme="minorHAnsi"/>
                <w:color w:val="000000"/>
                <w:vertAlign w:val="superscript"/>
                <w:lang w:eastAsia="en-GB"/>
              </w:rPr>
              <w:t>,</w:t>
            </w:r>
            <w:r w:rsidR="00544C02">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&lt;EndNote&gt;&lt;Cite&gt;&lt;Author&gt;Pearson&lt;/Author&gt;&lt;Year&gt;1981&lt;/Year&gt;&lt;RecNum&gt;133&lt;/RecNum&gt;&lt;DisplayText&gt;&lt;style face="superscript"&gt;82&lt;/style&gt;&lt;/DisplayText&gt;&lt;record&gt;&lt;rec-number&gt;133&lt;/rec-number&gt;&lt;foreign-keys&gt;&lt;key app="EN" db-id="p9r90fs2nzxaflesrsspxazsp9ae9fw9vse2" timestamp="1668773497"&gt;133&lt;/key&gt;&lt;/foreign-keys&gt;&lt;ref-type name="Journal Article"&gt;17&lt;/ref-type&gt;&lt;contributors&gt;&lt;authors&gt;&lt;author&gt;Pearson, R. M.&lt;/author&gt;&lt;author&gt;Jago, R. H.&lt;/author&gt;&lt;/authors&gt;&lt;/contributors&gt;&lt;titles&gt;&lt;title&gt;An evaluation of a pre-operative anaesthetic assessment questionnaire&lt;/title&gt;&lt;secondary-title&gt;Anaesthesia&lt;/secondary-title&gt;&lt;/titles&gt;&lt;periodical&gt;&lt;full-title&gt;Anaesthesia&lt;/full-title&gt;&lt;/periodical&gt;&lt;pages&gt;1132-6&lt;/pages&gt;&lt;volume&gt;36&lt;/volume&gt;&lt;number&gt;12&lt;/number&gt;&lt;keywords&gt;&lt;keyword&gt;Adolescent&lt;/keyword&gt;&lt;keyword&gt;Adult&lt;/keyword&gt;&lt;keyword&gt;*Anesthesia&lt;/keyword&gt;&lt;keyword&gt;Evaluation Studies as Topic&lt;/keyword&gt;&lt;keyword&gt;Female&lt;/keyword&gt;&lt;keyword&gt;Humans&lt;/keyword&gt;&lt;keyword&gt;Male&lt;/keyword&gt;&lt;keyword&gt;Medical History Taking&lt;/keyword&gt;&lt;keyword&gt;Middle Aged&lt;/keyword&gt;&lt;keyword&gt;Preoperative Care/*methods&lt;/keyword&gt;&lt;keyword&gt;Risk&lt;/keyword&gt;&lt;keyword&gt;Surveys and Questionnaires&lt;/keyword&gt;&lt;/keywords&gt;&lt;dates&gt;&lt;year&gt;1981&lt;/year&gt;&lt;pub-dates&gt;&lt;date&gt;Dec&lt;/date&gt;&lt;/pub-dates&gt;&lt;/dates&gt;&lt;isbn&gt;0003-2409 (Print)&amp;#xD;0003-2409 (Linking)&lt;/isbn&gt;&lt;accession-num&gt;7325358&lt;/accession-num&gt;&lt;urls&gt;&lt;related-urls&gt;&lt;url&gt;https://www.ncbi.nlm.nih.gov/pubmed/7325358&lt;/url&gt;&lt;url&gt;https://associationofanaesthetists-publications.onlinelibrary.wiley.com/doi/pdfdirect/10.1111/j.1365-2044.1981.tb08702.x?download=true&lt;/url&gt;&lt;/related-urls&gt;&lt;/urls&gt;&lt;electronic-resource-num&gt;10.1111/j.1365-2044.1981.tb08702.x&lt;/electronic-resource-num&gt;&lt;remote-database-name&gt;Medline&lt;/remote-database-name&gt;&lt;remote-database-provider&gt;NLM&lt;/remote-database-provider&gt;&lt;/record&gt;&lt;/Cite&gt;&lt;/EndNote&gt;</w:instrText>
            </w:r>
            <w:r w:rsidR="00544C02">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82</w:t>
            </w:r>
            <w:r w:rsidR="00544C02">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8BBF25F" w14:textId="4DC1759B" w:rsidR="004E665B" w:rsidRPr="00F72545" w:rsidRDefault="004E665B" w:rsidP="00F72545">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0D4E1808"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9</w:t>
            </w:r>
          </w:p>
        </w:tc>
      </w:tr>
      <w:tr w:rsidR="004E665B" w:rsidRPr="00DD70AE" w14:paraId="6C3B0DC3" w14:textId="77777777" w:rsidTr="000466E2">
        <w:trPr>
          <w:trHeight w:val="320"/>
        </w:trPr>
        <w:tc>
          <w:tcPr>
            <w:tcW w:w="14336" w:type="dxa"/>
            <w:tcBorders>
              <w:top w:val="nil"/>
              <w:left w:val="nil"/>
              <w:bottom w:val="nil"/>
              <w:right w:val="nil"/>
            </w:tcBorders>
            <w:shd w:val="clear" w:color="auto" w:fill="auto"/>
            <w:noWrap/>
            <w:vAlign w:val="center"/>
            <w:hideMark/>
          </w:tcPr>
          <w:p w14:paraId="0265FAFE" w14:textId="37D61B22"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have any problems with pain, stiffness or arthritis in your neck or jaw?</w:t>
            </w:r>
            <w:r w:rsidR="00500664">
              <w:rPr>
                <w:rFonts w:eastAsia="Times New Roman" w:cstheme="minorHAnsi"/>
                <w:color w:val="000000"/>
                <w:lang w:eastAsia="en-GB"/>
              </w:rPr>
              <w:fldChar w:fldCharType="begin">
                <w:fldData xml:space="preserve">PEVuZE5vdGU+PENpdGU+PEF1dGhvcj5TY2hhcndhY2h0ZXI8L0F1dGhvcj48WWVhcj4yMDE2PC9Z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PEVuZE5vdGU+PENpdGU+PEF1dGhvcj5TY2hhcndhY2h0ZXI8L0F1dGhvcj48WWVhcj4yMDE2PC9Z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00664">
              <w:rPr>
                <w:rFonts w:eastAsia="Times New Roman" w:cstheme="minorHAnsi"/>
                <w:color w:val="000000"/>
                <w:lang w:eastAsia="en-GB"/>
              </w:rPr>
            </w:r>
            <w:r w:rsidR="0050066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83</w:t>
            </w:r>
            <w:r w:rsidR="0050066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D5A8D6F"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5F0A6C8" w14:textId="77777777" w:rsidR="004E665B" w:rsidRPr="00F72545" w:rsidRDefault="004E665B" w:rsidP="008555E8">
            <w:pPr>
              <w:jc w:val="right"/>
              <w:rPr>
                <w:rFonts w:eastAsia="Times New Roman" w:cstheme="minorHAnsi"/>
                <w:color w:val="000000"/>
                <w:lang w:eastAsia="en-GB"/>
              </w:rPr>
            </w:pPr>
          </w:p>
        </w:tc>
      </w:tr>
      <w:tr w:rsidR="004E665B" w:rsidRPr="00DD70AE" w14:paraId="04FA9D23" w14:textId="77777777" w:rsidTr="000466E2">
        <w:trPr>
          <w:trHeight w:val="320"/>
        </w:trPr>
        <w:tc>
          <w:tcPr>
            <w:tcW w:w="14336" w:type="dxa"/>
            <w:tcBorders>
              <w:top w:val="nil"/>
              <w:left w:val="nil"/>
              <w:bottom w:val="nil"/>
              <w:right w:val="nil"/>
            </w:tcBorders>
            <w:shd w:val="clear" w:color="auto" w:fill="auto"/>
            <w:noWrap/>
            <w:vAlign w:val="center"/>
            <w:hideMark/>
          </w:tcPr>
          <w:p w14:paraId="308BDA24" w14:textId="72CACB21"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Please list any food, medication or latex allergies that you have </w:t>
            </w:r>
            <w:r w:rsidR="006B1815" w:rsidRPr="00266EBC">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6B1815" w:rsidRPr="00266EBC">
              <w:rPr>
                <w:rFonts w:eastAsia="Times New Roman" w:cstheme="minorHAnsi"/>
                <w:color w:val="000000"/>
                <w:lang w:eastAsia="en-GB"/>
              </w:rPr>
            </w:r>
            <w:r w:rsidR="006B1815" w:rsidRPr="00266EB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6B1815" w:rsidRPr="00266EBC">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03C6AED"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28DEC364" w14:textId="77777777" w:rsidR="004E665B" w:rsidRPr="00F72545" w:rsidRDefault="004E665B" w:rsidP="008555E8">
            <w:pPr>
              <w:jc w:val="right"/>
              <w:rPr>
                <w:rFonts w:eastAsia="Times New Roman" w:cstheme="minorHAnsi"/>
                <w:color w:val="000000"/>
                <w:lang w:eastAsia="en-GB"/>
              </w:rPr>
            </w:pPr>
          </w:p>
        </w:tc>
      </w:tr>
      <w:tr w:rsidR="004E665B" w:rsidRPr="00DD70AE" w14:paraId="3E5019C5" w14:textId="77777777" w:rsidTr="000466E2">
        <w:trPr>
          <w:trHeight w:val="320"/>
        </w:trPr>
        <w:tc>
          <w:tcPr>
            <w:tcW w:w="14336" w:type="dxa"/>
            <w:tcBorders>
              <w:top w:val="nil"/>
              <w:left w:val="nil"/>
              <w:bottom w:val="nil"/>
              <w:right w:val="nil"/>
            </w:tcBorders>
            <w:shd w:val="clear" w:color="auto" w:fill="auto"/>
            <w:noWrap/>
            <w:vAlign w:val="center"/>
            <w:hideMark/>
          </w:tcPr>
          <w:p w14:paraId="1D6B065B" w14:textId="2816CB53"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have arthritis or pain in your neck or jaw?</w:t>
            </w:r>
            <w:r w:rsidR="006B1815" w:rsidRPr="00266EBC">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6B1815" w:rsidRPr="00266EBC">
              <w:rPr>
                <w:rFonts w:eastAsia="Times New Roman" w:cstheme="minorHAnsi"/>
                <w:color w:val="000000"/>
                <w:lang w:eastAsia="en-GB"/>
              </w:rPr>
            </w:r>
            <w:r w:rsidR="006B1815" w:rsidRPr="00266EB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6B1815" w:rsidRPr="00266EBC">
              <w:rPr>
                <w:rFonts w:eastAsia="Times New Roman" w:cstheme="minorHAnsi"/>
                <w:color w:val="000000"/>
                <w:lang w:eastAsia="en-GB"/>
              </w:rPr>
              <w:fldChar w:fldCharType="end"/>
            </w:r>
            <w:r w:rsidRPr="00F72545">
              <w:rPr>
                <w:rFonts w:eastAsia="Times New Roman" w:cstheme="minorHAnsi"/>
                <w:color w:val="000000"/>
                <w:lang w:eastAsia="en-GB"/>
              </w:rPr>
              <w:t xml:space="preserve"> </w:t>
            </w:r>
          </w:p>
        </w:tc>
        <w:tc>
          <w:tcPr>
            <w:tcW w:w="1782" w:type="dxa"/>
            <w:tcBorders>
              <w:top w:val="nil"/>
              <w:left w:val="nil"/>
              <w:bottom w:val="nil"/>
              <w:right w:val="nil"/>
            </w:tcBorders>
            <w:shd w:val="clear" w:color="auto" w:fill="auto"/>
            <w:noWrap/>
            <w:vAlign w:val="bottom"/>
            <w:hideMark/>
          </w:tcPr>
          <w:p w14:paraId="2DDFA534"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5</w:t>
            </w:r>
          </w:p>
        </w:tc>
        <w:tc>
          <w:tcPr>
            <w:tcW w:w="15562" w:type="dxa"/>
            <w:tcBorders>
              <w:top w:val="nil"/>
              <w:left w:val="nil"/>
              <w:bottom w:val="nil"/>
              <w:right w:val="nil"/>
            </w:tcBorders>
            <w:shd w:val="clear" w:color="auto" w:fill="auto"/>
            <w:noWrap/>
            <w:vAlign w:val="bottom"/>
            <w:hideMark/>
          </w:tcPr>
          <w:p w14:paraId="77D1950D" w14:textId="77777777" w:rsidR="004E665B" w:rsidRPr="00F72545" w:rsidRDefault="004E665B" w:rsidP="008555E8">
            <w:pPr>
              <w:jc w:val="right"/>
              <w:rPr>
                <w:rFonts w:eastAsia="Times New Roman" w:cstheme="minorHAnsi"/>
                <w:color w:val="000000"/>
                <w:lang w:eastAsia="en-GB"/>
              </w:rPr>
            </w:pPr>
          </w:p>
        </w:tc>
      </w:tr>
      <w:tr w:rsidR="004E665B" w:rsidRPr="00DD70AE" w14:paraId="6C26DD3E" w14:textId="77777777" w:rsidTr="000466E2">
        <w:trPr>
          <w:trHeight w:val="320"/>
        </w:trPr>
        <w:tc>
          <w:tcPr>
            <w:tcW w:w="14336" w:type="dxa"/>
            <w:tcBorders>
              <w:top w:val="nil"/>
              <w:left w:val="nil"/>
              <w:bottom w:val="nil"/>
              <w:right w:val="nil"/>
            </w:tcBorders>
            <w:shd w:val="clear" w:color="auto" w:fill="auto"/>
            <w:noWrap/>
            <w:vAlign w:val="center"/>
            <w:hideMark/>
          </w:tcPr>
          <w:p w14:paraId="21F972C2" w14:textId="38413999"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 xml:space="preserve">Do you have dentures, capped or loose teeth? </w:t>
            </w:r>
            <w:r w:rsidR="006B1815" w:rsidRPr="00F72545">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6B1815" w:rsidRPr="00F72545">
              <w:rPr>
                <w:rFonts w:eastAsia="Times New Roman" w:cstheme="minorHAnsi"/>
                <w:color w:val="000000"/>
                <w:lang w:eastAsia="en-GB"/>
              </w:rPr>
            </w:r>
            <w:r w:rsidR="006B1815"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6B1815"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9B44E4C"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152CA0F0" w14:textId="77777777" w:rsidR="004E665B" w:rsidRPr="00F72545" w:rsidRDefault="004E665B" w:rsidP="008555E8">
            <w:pPr>
              <w:rPr>
                <w:rFonts w:eastAsia="Times New Roman" w:cstheme="minorHAnsi"/>
                <w:lang w:eastAsia="en-GB"/>
              </w:rPr>
            </w:pPr>
          </w:p>
        </w:tc>
      </w:tr>
      <w:tr w:rsidR="004E665B" w:rsidRPr="00DD70AE" w14:paraId="6A27A0C7" w14:textId="77777777" w:rsidTr="000466E2">
        <w:trPr>
          <w:trHeight w:val="320"/>
        </w:trPr>
        <w:tc>
          <w:tcPr>
            <w:tcW w:w="14336" w:type="dxa"/>
            <w:tcBorders>
              <w:top w:val="nil"/>
              <w:left w:val="nil"/>
              <w:bottom w:val="nil"/>
              <w:right w:val="nil"/>
            </w:tcBorders>
            <w:shd w:val="clear" w:color="auto" w:fill="auto"/>
            <w:noWrap/>
            <w:vAlign w:val="bottom"/>
            <w:hideMark/>
          </w:tcPr>
          <w:p w14:paraId="2A028D5C" w14:textId="4DBCA20F"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 xml:space="preserve">Can you open your mouth more than the width of 3 fingers (4.5cm)? </w:t>
            </w:r>
            <w:r w:rsidR="00A659DA" w:rsidRPr="00F72545">
              <w:rPr>
                <w:rFonts w:eastAsia="Times New Roman" w:cstheme="minorHAnsi"/>
                <w:color w:val="000000"/>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A659DA" w:rsidRPr="00F72545">
              <w:rPr>
                <w:rFonts w:eastAsia="Times New Roman" w:cstheme="minorHAnsi"/>
                <w:color w:val="000000"/>
                <w:lang w:eastAsia="en-GB"/>
              </w:rPr>
            </w:r>
            <w:r w:rsidR="00A659DA"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84</w:t>
            </w:r>
            <w:r w:rsidR="00A659DA"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EF5C363"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755572F2" w14:textId="77777777" w:rsidR="004E665B" w:rsidRPr="00F72545" w:rsidRDefault="004E665B" w:rsidP="008555E8">
            <w:pPr>
              <w:rPr>
                <w:rFonts w:eastAsia="Times New Roman" w:cstheme="minorHAnsi"/>
                <w:lang w:eastAsia="en-GB"/>
              </w:rPr>
            </w:pPr>
          </w:p>
        </w:tc>
      </w:tr>
      <w:tr w:rsidR="004E665B" w:rsidRPr="00DD70AE" w14:paraId="4BFE17B6" w14:textId="77777777" w:rsidTr="000466E2">
        <w:trPr>
          <w:trHeight w:val="90"/>
        </w:trPr>
        <w:tc>
          <w:tcPr>
            <w:tcW w:w="14336" w:type="dxa"/>
            <w:tcBorders>
              <w:top w:val="nil"/>
              <w:left w:val="nil"/>
              <w:bottom w:val="nil"/>
              <w:right w:val="nil"/>
            </w:tcBorders>
            <w:shd w:val="clear" w:color="auto" w:fill="auto"/>
            <w:vAlign w:val="bottom"/>
            <w:hideMark/>
          </w:tcPr>
          <w:p w14:paraId="0D4FDDAB" w14:textId="5597D42B" w:rsidR="004E665B" w:rsidRPr="00F72545" w:rsidRDefault="00567D70" w:rsidP="000466E2">
            <w:pPr>
              <w:ind w:left="1440" w:right="2880"/>
              <w:rPr>
                <w:rFonts w:eastAsia="Times New Roman" w:cstheme="minorHAnsi"/>
                <w:color w:val="000000"/>
                <w:lang w:eastAsia="en-GB"/>
              </w:rPr>
            </w:pPr>
            <w:r w:rsidRPr="00F72545">
              <w:rPr>
                <w:rFonts w:eastAsia="Times New Roman" w:cstheme="minorHAnsi"/>
                <w:noProof/>
                <w:color w:val="000000"/>
                <w:highlight w:val="yellow"/>
                <w:lang w:eastAsia="en-GB"/>
              </w:rPr>
              <mc:AlternateContent>
                <mc:Choice Requires="wps">
                  <w:drawing>
                    <wp:anchor distT="0" distB="0" distL="114300" distR="114300" simplePos="0" relativeHeight="251659264" behindDoc="0" locked="0" layoutInCell="1" allowOverlap="1" wp14:anchorId="0F79B59C" wp14:editId="4C42B1DF">
                      <wp:simplePos x="0" y="0"/>
                      <wp:positionH relativeFrom="column">
                        <wp:posOffset>3227070</wp:posOffset>
                      </wp:positionH>
                      <wp:positionV relativeFrom="paragraph">
                        <wp:posOffset>67310</wp:posOffset>
                      </wp:positionV>
                      <wp:extent cx="190500" cy="266700"/>
                      <wp:effectExtent l="0" t="0" r="0" b="0"/>
                      <wp:wrapNone/>
                      <wp:docPr id="3" name="Text Box 3">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microsoft.com/office/word/2010/wordprocessingShape">
                          <wps:wsp>
                            <wps:cNvSpPr txBox="1"/>
                            <wps:spPr>
                              <a:xfrm>
                                <a:off x="0" y="0"/>
                                <a:ext cx="190500" cy="266700"/>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0317B51A" id="_x0000_t202" coordsize="21600,21600" o:spt="202" path="m,l,21600r21600,l21600,xe">
                      <v:stroke joinstyle="miter"/>
                      <v:path gradientshapeok="t" o:connecttype="rect"/>
                    </v:shapetype>
                    <v:shape id="Text Box 3" o:spid="_x0000_s1026" type="#_x0000_t202" style="position:absolute;margin-left:254.1pt;margin-top:5.3pt;width:1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" filled="f" stroked="f">
                      <v:textbox style="mso-fit-shape-to-text:t"/>
                    </v:shape>
                  </w:pict>
                </mc:Fallback>
              </mc:AlternateContent>
            </w:r>
            <w:r w:rsidR="004E665B" w:rsidRPr="00F72545">
              <w:rPr>
                <w:rFonts w:eastAsia="Times New Roman" w:cstheme="minorHAnsi"/>
                <w:color w:val="000000"/>
                <w:lang w:eastAsia="en-GB"/>
              </w:rPr>
              <w:t>Have you got any head movement limitations?</w:t>
            </w:r>
            <w:r w:rsidR="00A659DA" w:rsidRPr="00F72545">
              <w:rPr>
                <w:rFonts w:eastAsia="Times New Roman" w:cstheme="minorHAnsi"/>
                <w:color w:val="000000"/>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A659DA" w:rsidRPr="00F72545">
              <w:rPr>
                <w:rFonts w:eastAsia="Times New Roman" w:cstheme="minorHAnsi"/>
                <w:color w:val="000000"/>
                <w:lang w:eastAsia="en-GB"/>
              </w:rPr>
            </w:r>
            <w:r w:rsidR="00A659DA"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84</w:t>
            </w:r>
            <w:r w:rsidR="00A659DA"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4BF7A7C3"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76EBB7FB" w14:textId="77777777" w:rsidR="004E665B" w:rsidRPr="00F72545" w:rsidRDefault="004E665B" w:rsidP="008555E8">
            <w:pPr>
              <w:rPr>
                <w:rFonts w:eastAsia="Times New Roman" w:cstheme="minorHAnsi"/>
                <w:lang w:eastAsia="en-GB"/>
              </w:rPr>
            </w:pPr>
          </w:p>
        </w:tc>
      </w:tr>
      <w:tr w:rsidR="004E665B" w:rsidRPr="00DD70AE" w14:paraId="6BACD543" w14:textId="77777777" w:rsidTr="000466E2">
        <w:trPr>
          <w:trHeight w:val="320"/>
        </w:trPr>
        <w:tc>
          <w:tcPr>
            <w:tcW w:w="14336" w:type="dxa"/>
            <w:tcBorders>
              <w:top w:val="nil"/>
              <w:left w:val="nil"/>
              <w:bottom w:val="nil"/>
              <w:right w:val="nil"/>
            </w:tcBorders>
            <w:shd w:val="clear" w:color="auto" w:fill="auto"/>
            <w:noWrap/>
            <w:vAlign w:val="bottom"/>
            <w:hideMark/>
          </w:tcPr>
          <w:p w14:paraId="6DE080F3" w14:textId="0E726CC3" w:rsidR="004E665B" w:rsidRPr="00F72545" w:rsidRDefault="004E665B" w:rsidP="000466E2">
            <w:pPr>
              <w:ind w:right="2880"/>
              <w:rPr>
                <w:rFonts w:eastAsia="Times New Roman" w:cstheme="minorHAnsi"/>
                <w:color w:val="000000"/>
                <w:highlight w:val="yellow"/>
                <w:lang w:eastAsia="en-GB"/>
              </w:rPr>
            </w:pPr>
          </w:p>
          <w:tbl>
            <w:tblPr>
              <w:tblW w:w="0" w:type="auto"/>
              <w:tblCellSpacing w:w="0" w:type="dxa"/>
              <w:tblCellMar>
                <w:left w:w="0" w:type="dxa"/>
                <w:right w:w="0" w:type="dxa"/>
              </w:tblCellMar>
              <w:tblLook w:val="04A0" w:firstRow="1" w:lastRow="0" w:firstColumn="1" w:lastColumn="0" w:noHBand="0" w:noVBand="1"/>
            </w:tblPr>
            <w:tblGrid>
              <w:gridCol w:w="14410"/>
            </w:tblGrid>
            <w:tr w:rsidR="004E665B" w:rsidRPr="00DD70AE" w14:paraId="51A80FA4" w14:textId="77777777" w:rsidTr="000466E2">
              <w:trPr>
                <w:trHeight w:val="90"/>
                <w:tblCellSpacing w:w="0" w:type="dxa"/>
              </w:trPr>
              <w:tc>
                <w:tcPr>
                  <w:tcW w:w="14720" w:type="dxa"/>
                  <w:tcBorders>
                    <w:top w:val="nil"/>
                    <w:left w:val="nil"/>
                    <w:bottom w:val="nil"/>
                    <w:right w:val="nil"/>
                  </w:tcBorders>
                  <w:shd w:val="clear" w:color="auto" w:fill="auto"/>
                  <w:noWrap/>
                  <w:vAlign w:val="bottom"/>
                  <w:hideMark/>
                </w:tcPr>
                <w:p w14:paraId="58BFD054" w14:textId="7EA56618" w:rsidR="004E665B" w:rsidRPr="00F72545" w:rsidRDefault="004E665B" w:rsidP="003372F8">
                  <w:pPr>
                    <w:framePr w:hSpace="180" w:wrap="around" w:vAnchor="text" w:hAnchor="page" w:x="1" w:y="-1439"/>
                    <w:ind w:left="1440" w:right="2880"/>
                    <w:rPr>
                      <w:rFonts w:eastAsia="Times New Roman" w:cstheme="minorHAnsi"/>
                      <w:color w:val="222222"/>
                      <w:highlight w:val="yellow"/>
                      <w:vertAlign w:val="superscript"/>
                      <w:lang w:eastAsia="en-GB"/>
                    </w:rPr>
                  </w:pPr>
                  <w:r w:rsidRPr="00F72545">
                    <w:rPr>
                      <w:rFonts w:eastAsia="Times New Roman" w:cstheme="minorHAnsi"/>
                      <w:color w:val="222222"/>
                      <w:lang w:eastAsia="en-GB"/>
                    </w:rPr>
                    <w:t>In any of your operations was there any difficulty in placing a tube into your airway?</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r>
          </w:tbl>
          <w:p w14:paraId="376CDA59" w14:textId="77777777" w:rsidR="004E665B" w:rsidRPr="00F72545" w:rsidRDefault="004E665B" w:rsidP="000466E2">
            <w:pPr>
              <w:ind w:left="1440" w:right="2880"/>
              <w:rPr>
                <w:rFonts w:eastAsia="Times New Roman" w:cstheme="minorHAnsi"/>
                <w:color w:val="000000"/>
                <w:highlight w:val="yellow"/>
                <w:lang w:eastAsia="en-GB"/>
              </w:rPr>
            </w:pPr>
          </w:p>
        </w:tc>
        <w:tc>
          <w:tcPr>
            <w:tcW w:w="1782" w:type="dxa"/>
            <w:tcBorders>
              <w:top w:val="nil"/>
              <w:left w:val="nil"/>
              <w:bottom w:val="nil"/>
              <w:right w:val="nil"/>
            </w:tcBorders>
            <w:shd w:val="clear" w:color="auto" w:fill="auto"/>
            <w:noWrap/>
            <w:vAlign w:val="bottom"/>
            <w:hideMark/>
          </w:tcPr>
          <w:p w14:paraId="66016504"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5E8D3EBE" w14:textId="77777777" w:rsidR="004E665B" w:rsidRPr="00F72545" w:rsidRDefault="004E665B" w:rsidP="008555E8">
            <w:pPr>
              <w:rPr>
                <w:rFonts w:eastAsia="Times New Roman" w:cstheme="minorHAnsi"/>
                <w:lang w:eastAsia="en-GB"/>
              </w:rPr>
            </w:pPr>
          </w:p>
        </w:tc>
      </w:tr>
      <w:tr w:rsidR="004E665B" w:rsidRPr="00DD70AE" w14:paraId="7436B857" w14:textId="77777777" w:rsidTr="000466E2">
        <w:trPr>
          <w:trHeight w:val="320"/>
        </w:trPr>
        <w:tc>
          <w:tcPr>
            <w:tcW w:w="14336" w:type="dxa"/>
            <w:tcBorders>
              <w:top w:val="nil"/>
              <w:left w:val="nil"/>
              <w:bottom w:val="nil"/>
              <w:right w:val="nil"/>
            </w:tcBorders>
            <w:shd w:val="clear" w:color="auto" w:fill="auto"/>
            <w:noWrap/>
            <w:vAlign w:val="bottom"/>
            <w:hideMark/>
          </w:tcPr>
          <w:p w14:paraId="607E6E2A" w14:textId="702FD2CA" w:rsidR="004E665B" w:rsidRPr="00F72545" w:rsidRDefault="004E665B" w:rsidP="000466E2">
            <w:pPr>
              <w:ind w:left="1440" w:right="2880"/>
              <w:rPr>
                <w:rFonts w:eastAsia="Times New Roman" w:cstheme="minorHAnsi"/>
                <w:color w:val="222222"/>
                <w:highlight w:val="yellow"/>
                <w:lang w:eastAsia="en-GB"/>
              </w:rPr>
            </w:pPr>
            <w:r w:rsidRPr="00F72545">
              <w:rPr>
                <w:rFonts w:eastAsia="Times New Roman" w:cstheme="minorHAnsi"/>
                <w:color w:val="222222"/>
                <w:lang w:eastAsia="en-GB"/>
              </w:rPr>
              <w:t>Did you experience any major nausea or vomiting after any operation?</w:t>
            </w:r>
            <w:r w:rsidR="0002576E">
              <w:rPr>
                <w:rFonts w:eastAsia="Times New Roman" w:cstheme="minorHAnsi"/>
                <w:color w:val="222222"/>
                <w:lang w:eastAsia="en-GB"/>
              </w:rPr>
              <w:t>*</w:t>
            </w:r>
            <w:r w:rsidR="0002576E">
              <w:rPr>
                <w:rFonts w:eastAsia="Times New Roman" w:cstheme="minorHAnsi"/>
                <w:color w:val="222222"/>
                <w:lang w:eastAsia="en-GB"/>
              </w:rPr>
              <w:fldChar w:fldCharType="begin"/>
            </w:r>
            <w:r w:rsidR="00636F71">
              <w:rPr>
                <w:rFonts w:eastAsia="Times New Roman" w:cstheme="minorHAnsi"/>
                <w:color w:val="222222"/>
                <w:lang w:eastAsia="en-GB"/>
              </w:rPr>
              <w:instrText xml:space="preserve"> ADDIN EN.CITE &lt;EndNote&gt;&lt;Cite&gt;&lt;Author&gt;Apfel&lt;/Author&gt;&lt;Year&gt;1999&lt;/Year&gt;&lt;RecNum&gt;137&lt;/RecNum&gt;&lt;DisplayText&gt;&lt;style face="superscript"&gt;68&lt;/style&gt;&lt;/DisplayText&gt;&lt;record&gt;&lt;rec-number&gt;137&lt;/rec-number&gt;&lt;foreign-keys&gt;&lt;key app="EN" db-id="p9r90fs2nzxaflesrsspxazsp9ae9fw9vse2" timestamp="1669047661"&gt;137&lt;/key&gt;&lt;/foreign-keys&gt;&lt;ref-type name="Journal Article"&gt;17&lt;/ref-type&gt;&lt;contributors&gt;&lt;authors&gt;&lt;author&gt;Apfel, C. C.&lt;/author&gt;&lt;author&gt;Laara, E.&lt;/author&gt;&lt;author&gt;Koivuranta, M.&lt;/author&gt;&lt;author&gt;Greim, C. A.&lt;/author&gt;&lt;author&gt;Roewer, N.&lt;/author&gt;&lt;/authors&gt;&lt;/contributors&gt;&lt;auth-address&gt;Department of Anesthesiology, University of Wuerzburg, Germany. apfel@anaesthesie.uni-wuerzburg.de&lt;/auth-address&gt;&lt;titles&gt;&lt;title&gt;A simplified risk score for predicting postoperative nausea and vomiting: conclusions from cross-validations between two centers&lt;/title&gt;&lt;secondary-title&gt;Anesthesiology&lt;/secondary-title&gt;&lt;/titles&gt;&lt;periodical&gt;&lt;full-title&gt;Anesthesiology&lt;/full-title&gt;&lt;/periodical&gt;&lt;pages&gt;693-700&lt;/pages&gt;&lt;volume&gt;91&lt;/volume&gt;&lt;number&gt;3&lt;/number&gt;&lt;keywords&gt;&lt;keyword&gt;Adult&lt;/keyword&gt;&lt;keyword&gt;Analgesics, Opioid/adverse effects&lt;/keyword&gt;&lt;keyword&gt;Female&lt;/keyword&gt;&lt;keyword&gt;Humans&lt;/keyword&gt;&lt;keyword&gt;Logistic Models&lt;/keyword&gt;&lt;keyword&gt;Male&lt;/keyword&gt;&lt;keyword&gt;Middle Aged&lt;/keyword&gt;&lt;keyword&gt;Postoperative Nausea and Vomiting/*etiology&lt;/keyword&gt;&lt;keyword&gt;Risk Factors&lt;/keyword&gt;&lt;keyword&gt;Sex Factors&lt;/keyword&gt;&lt;/keywords&gt;&lt;dates&gt;&lt;year&gt;1999&lt;/year&gt;&lt;pub-dates&gt;&lt;date&gt;Sep&lt;/date&gt;&lt;/pub-dates&gt;&lt;/dates&gt;&lt;isbn&gt;0003-3022 (Print)&amp;#xD;0003-3022 (Linking)&lt;/isbn&gt;&lt;accession-num&gt;10485781&lt;/accession-num&gt;&lt;urls&gt;&lt;related-urls&gt;&lt;url&gt;https://www.ncbi.nlm.nih.gov/pubmed/10485781&lt;/url&gt;&lt;/related-urls&gt;&lt;/urls&gt;&lt;electronic-resource-num&gt;10.1097/00000542-199909000-00022&lt;/electronic-resource-num&gt;&lt;remote-database-name&gt;Medline&lt;/remote-database-name&gt;&lt;remote-database-provider&gt;NLM&lt;/remote-database-provider&gt;&lt;/record&gt;&lt;/Cite&gt;&lt;/EndNote&gt;</w:instrText>
            </w:r>
            <w:r w:rsidR="0002576E">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68</w:t>
            </w:r>
            <w:r w:rsidR="0002576E">
              <w:rPr>
                <w:rFonts w:eastAsia="Times New Roman" w:cstheme="minorHAnsi"/>
                <w:color w:val="222222"/>
                <w:lang w:eastAsia="en-GB"/>
              </w:rPr>
              <w:fldChar w:fldCharType="end"/>
            </w:r>
          </w:p>
        </w:tc>
        <w:tc>
          <w:tcPr>
            <w:tcW w:w="1782" w:type="dxa"/>
            <w:tcBorders>
              <w:top w:val="nil"/>
              <w:left w:val="nil"/>
              <w:bottom w:val="nil"/>
              <w:right w:val="nil"/>
            </w:tcBorders>
            <w:shd w:val="clear" w:color="auto" w:fill="auto"/>
            <w:noWrap/>
            <w:vAlign w:val="bottom"/>
            <w:hideMark/>
          </w:tcPr>
          <w:p w14:paraId="6D5520CA" w14:textId="77777777" w:rsidR="004E665B" w:rsidRPr="00F72545" w:rsidRDefault="004E665B" w:rsidP="008555E8">
            <w:pPr>
              <w:rPr>
                <w:rFonts w:eastAsia="Times New Roman" w:cstheme="minorHAnsi"/>
                <w:color w:val="222222"/>
                <w:lang w:eastAsia="en-GB"/>
              </w:rPr>
            </w:pPr>
          </w:p>
        </w:tc>
        <w:tc>
          <w:tcPr>
            <w:tcW w:w="15562" w:type="dxa"/>
            <w:tcBorders>
              <w:top w:val="nil"/>
              <w:left w:val="nil"/>
              <w:bottom w:val="nil"/>
              <w:right w:val="nil"/>
            </w:tcBorders>
            <w:shd w:val="clear" w:color="auto" w:fill="auto"/>
            <w:noWrap/>
            <w:vAlign w:val="bottom"/>
            <w:hideMark/>
          </w:tcPr>
          <w:p w14:paraId="75D7D5EC" w14:textId="77777777" w:rsidR="004E665B" w:rsidRPr="00F72545" w:rsidRDefault="004E665B" w:rsidP="008555E8">
            <w:pPr>
              <w:rPr>
                <w:rFonts w:eastAsia="Times New Roman" w:cstheme="minorHAnsi"/>
                <w:lang w:eastAsia="en-GB"/>
              </w:rPr>
            </w:pPr>
          </w:p>
        </w:tc>
      </w:tr>
      <w:tr w:rsidR="004E665B" w:rsidRPr="00DD70AE" w14:paraId="08245222" w14:textId="77777777" w:rsidTr="000466E2">
        <w:trPr>
          <w:trHeight w:val="320"/>
        </w:trPr>
        <w:tc>
          <w:tcPr>
            <w:tcW w:w="14336" w:type="dxa"/>
            <w:tcBorders>
              <w:top w:val="nil"/>
              <w:left w:val="nil"/>
              <w:bottom w:val="nil"/>
              <w:right w:val="nil"/>
            </w:tcBorders>
            <w:shd w:val="clear" w:color="auto" w:fill="auto"/>
            <w:noWrap/>
            <w:vAlign w:val="bottom"/>
            <w:hideMark/>
          </w:tcPr>
          <w:p w14:paraId="724ADA50" w14:textId="77777777" w:rsidR="004E665B" w:rsidRPr="00F72545" w:rsidRDefault="004E665B" w:rsidP="000466E2">
            <w:pPr>
              <w:ind w:left="1440" w:right="288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3CA620E1"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4C482E48" w14:textId="77777777" w:rsidR="004E665B" w:rsidRPr="00F72545" w:rsidRDefault="004E665B" w:rsidP="008555E8">
            <w:pPr>
              <w:rPr>
                <w:rFonts w:eastAsia="Times New Roman" w:cstheme="minorHAnsi"/>
                <w:lang w:eastAsia="en-GB"/>
              </w:rPr>
            </w:pPr>
          </w:p>
        </w:tc>
      </w:tr>
      <w:tr w:rsidR="004E665B" w:rsidRPr="00DD70AE" w14:paraId="559F0B36" w14:textId="77777777" w:rsidTr="000466E2">
        <w:trPr>
          <w:trHeight w:val="320"/>
        </w:trPr>
        <w:tc>
          <w:tcPr>
            <w:tcW w:w="14336" w:type="dxa"/>
            <w:tcBorders>
              <w:top w:val="nil"/>
              <w:left w:val="nil"/>
              <w:bottom w:val="nil"/>
              <w:right w:val="nil"/>
            </w:tcBorders>
            <w:shd w:val="clear" w:color="auto" w:fill="auto"/>
            <w:noWrap/>
            <w:vAlign w:val="bottom"/>
            <w:hideMark/>
          </w:tcPr>
          <w:p w14:paraId="746F8AE3" w14:textId="3268534B" w:rsidR="004E665B" w:rsidRPr="00F72545" w:rsidRDefault="004E665B" w:rsidP="000466E2">
            <w:pPr>
              <w:ind w:left="1440" w:right="2880"/>
              <w:rPr>
                <w:rFonts w:eastAsia="Times New Roman" w:cstheme="minorHAnsi"/>
                <w:color w:val="222222"/>
                <w:lang w:eastAsia="en-GB"/>
              </w:rPr>
            </w:pPr>
            <w:r w:rsidRPr="00F72545">
              <w:rPr>
                <w:rFonts w:eastAsia="Times New Roman" w:cstheme="minorHAnsi"/>
                <w:color w:val="222222"/>
                <w:lang w:eastAsia="en-GB"/>
              </w:rPr>
              <w:t>Is the patient going for intermediate or high risk surgery?</w:t>
            </w:r>
            <w:r w:rsidR="00574C61">
              <w:rPr>
                <w:rFonts w:eastAsia="Times New Roman" w:cstheme="minorHAnsi"/>
                <w:color w:val="222222"/>
                <w:lang w:eastAsia="en-GB"/>
              </w:rPr>
              <w:t xml:space="preserve"> </w:t>
            </w:r>
            <w:r w:rsidR="0084783B">
              <w:rPr>
                <w:rFonts w:eastAsia="Times New Roman" w:cstheme="minorHAnsi"/>
                <w:color w:val="222222"/>
                <w:lang w:eastAsia="en-GB"/>
              </w:rPr>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636F71">
              <w:rPr>
                <w:rFonts w:eastAsia="Times New Roman" w:cstheme="minorHAnsi"/>
                <w:color w:val="222222"/>
                <w:lang w:eastAsia="en-GB"/>
              </w:rPr>
              <w:instrText xml:space="preserve"> ADDIN EN.CITE </w:instrText>
            </w:r>
            <w:r w:rsidR="00636F71">
              <w:rPr>
                <w:rFonts w:eastAsia="Times New Roman" w:cstheme="minorHAnsi"/>
                <w:color w:val="222222"/>
                <w:lang w:eastAsia="en-GB"/>
              </w:rPr>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636F71">
              <w:rPr>
                <w:rFonts w:eastAsia="Times New Roman" w:cstheme="minorHAnsi"/>
                <w:color w:val="222222"/>
                <w:lang w:eastAsia="en-GB"/>
              </w:rPr>
              <w:instrText xml:space="preserve"> ADDIN EN.CITE.DATA </w:instrText>
            </w:r>
            <w:r w:rsidR="00636F71">
              <w:rPr>
                <w:rFonts w:eastAsia="Times New Roman" w:cstheme="minorHAnsi"/>
                <w:color w:val="222222"/>
                <w:lang w:eastAsia="en-GB"/>
              </w:rPr>
            </w:r>
            <w:r w:rsidR="00636F71">
              <w:rPr>
                <w:rFonts w:eastAsia="Times New Roman" w:cstheme="minorHAnsi"/>
                <w:color w:val="222222"/>
                <w:lang w:eastAsia="en-GB"/>
              </w:rPr>
              <w:fldChar w:fldCharType="end"/>
            </w:r>
            <w:r w:rsidR="0084783B">
              <w:rPr>
                <w:rFonts w:eastAsia="Times New Roman" w:cstheme="minorHAnsi"/>
                <w:color w:val="222222"/>
                <w:lang w:eastAsia="en-GB"/>
              </w:rPr>
            </w:r>
            <w:r w:rsidR="0084783B">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3</w:t>
            </w:r>
            <w:r w:rsidR="0084783B">
              <w:rPr>
                <w:rFonts w:eastAsia="Times New Roman" w:cstheme="minorHAnsi"/>
                <w:color w:val="222222"/>
                <w:lang w:eastAsia="en-GB"/>
              </w:rPr>
              <w:fldChar w:fldCharType="end"/>
            </w:r>
          </w:p>
        </w:tc>
        <w:tc>
          <w:tcPr>
            <w:tcW w:w="1782" w:type="dxa"/>
            <w:tcBorders>
              <w:top w:val="nil"/>
              <w:left w:val="nil"/>
              <w:bottom w:val="nil"/>
              <w:right w:val="nil"/>
            </w:tcBorders>
            <w:shd w:val="clear" w:color="auto" w:fill="auto"/>
            <w:noWrap/>
            <w:vAlign w:val="bottom"/>
            <w:hideMark/>
          </w:tcPr>
          <w:p w14:paraId="76300A91"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RCRI</w:t>
            </w:r>
          </w:p>
        </w:tc>
        <w:tc>
          <w:tcPr>
            <w:tcW w:w="15562" w:type="dxa"/>
            <w:tcBorders>
              <w:top w:val="nil"/>
              <w:left w:val="nil"/>
              <w:bottom w:val="nil"/>
              <w:right w:val="nil"/>
            </w:tcBorders>
            <w:shd w:val="clear" w:color="auto" w:fill="auto"/>
            <w:noWrap/>
            <w:vAlign w:val="bottom"/>
            <w:hideMark/>
          </w:tcPr>
          <w:p w14:paraId="2C12504B" w14:textId="77777777" w:rsidR="004E665B" w:rsidRPr="00F72545" w:rsidRDefault="004E665B" w:rsidP="008555E8">
            <w:pPr>
              <w:rPr>
                <w:rFonts w:eastAsia="Times New Roman" w:cstheme="minorHAnsi"/>
                <w:color w:val="000000"/>
                <w:lang w:eastAsia="en-GB"/>
              </w:rPr>
            </w:pPr>
          </w:p>
        </w:tc>
      </w:tr>
      <w:tr w:rsidR="004E665B" w:rsidRPr="00DD70AE" w14:paraId="6C041C64" w14:textId="77777777" w:rsidTr="000466E2">
        <w:trPr>
          <w:trHeight w:val="320"/>
        </w:trPr>
        <w:tc>
          <w:tcPr>
            <w:tcW w:w="14336" w:type="dxa"/>
            <w:tcBorders>
              <w:top w:val="nil"/>
              <w:left w:val="nil"/>
              <w:bottom w:val="nil"/>
              <w:right w:val="nil"/>
            </w:tcBorders>
            <w:shd w:val="clear" w:color="auto" w:fill="auto"/>
            <w:noWrap/>
            <w:vAlign w:val="bottom"/>
            <w:hideMark/>
          </w:tcPr>
          <w:p w14:paraId="517DF8C6" w14:textId="0155C0CD"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Are you 80 years of age or older?</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68BD9BD2"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4D0FA39A" w14:textId="77777777" w:rsidR="004E665B" w:rsidRPr="00F72545" w:rsidRDefault="004E665B" w:rsidP="008555E8">
            <w:pPr>
              <w:jc w:val="right"/>
              <w:rPr>
                <w:rFonts w:eastAsia="Times New Roman" w:cstheme="minorHAnsi"/>
                <w:color w:val="000000"/>
                <w:lang w:eastAsia="en-GB"/>
              </w:rPr>
            </w:pPr>
          </w:p>
        </w:tc>
      </w:tr>
      <w:tr w:rsidR="004E665B" w:rsidRPr="00DD70AE" w14:paraId="4654B01F" w14:textId="77777777" w:rsidTr="000466E2">
        <w:trPr>
          <w:trHeight w:val="320"/>
        </w:trPr>
        <w:tc>
          <w:tcPr>
            <w:tcW w:w="14336" w:type="dxa"/>
            <w:tcBorders>
              <w:top w:val="nil"/>
              <w:left w:val="nil"/>
              <w:bottom w:val="nil"/>
              <w:right w:val="nil"/>
            </w:tcBorders>
            <w:shd w:val="clear" w:color="auto" w:fill="auto"/>
            <w:noWrap/>
            <w:vAlign w:val="center"/>
            <w:hideMark/>
          </w:tcPr>
          <w:p w14:paraId="74C2132C" w14:textId="617A877E"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suffer from any other severe illness?</w:t>
            </w:r>
            <w:r w:rsidR="00544C02">
              <w:rPr>
                <w:rFonts w:eastAsia="Times New Roman" w:cstheme="minorHAnsi"/>
                <w:color w:val="000000"/>
                <w:lang w:eastAsia="en-GB"/>
              </w:rPr>
              <w:t xml:space="preserve"> </w:t>
            </w:r>
            <w:r w:rsidR="008C431C">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&lt;EndNote&gt;&lt;Cite&gt;&lt;Author&gt;Pearson&lt;/Author&gt;&lt;Year&gt;1981&lt;/Year&gt;&lt;RecNum&gt;133&lt;/RecNum&gt;&lt;DisplayText&gt;&lt;style face="superscript"&gt;82&lt;/style&gt;&lt;/DisplayText&gt;&lt;record&gt;&lt;rec-number&gt;133&lt;/rec-number&gt;&lt;foreign-keys&gt;&lt;key app="EN" db-id="p9r90fs2nzxaflesrsspxazsp9ae9fw9vse2" timestamp="1668773497"&gt;133&lt;/key&gt;&lt;/foreign-keys&gt;&lt;ref-type name="Journal Article"&gt;17&lt;/ref-type&gt;&lt;contributors&gt;&lt;authors&gt;&lt;author&gt;Pearson, R. M.&lt;/author&gt;&lt;author&gt;Jago, R. H.&lt;/author&gt;&lt;/authors&gt;&lt;/contributors&gt;&lt;titles&gt;&lt;title&gt;An evaluation of a pre-operative anaesthetic assessment questionnaire&lt;/title&gt;&lt;secondary-title&gt;Anaesthesia&lt;/secondary-title&gt;&lt;/titles&gt;&lt;periodical&gt;&lt;full-title&gt;Anaesthesia&lt;/full-title&gt;&lt;/periodical&gt;&lt;pages&gt;1132-6&lt;/pages&gt;&lt;volume&gt;36&lt;/volume&gt;&lt;number&gt;12&lt;/number&gt;&lt;keywords&gt;&lt;keyword&gt;Adolescent&lt;/keyword&gt;&lt;keyword&gt;Adult&lt;/keyword&gt;&lt;keyword&gt;*Anesthesia&lt;/keyword&gt;&lt;keyword&gt;Evaluation Studies as Topic&lt;/keyword&gt;&lt;keyword&gt;Female&lt;/keyword&gt;&lt;keyword&gt;Humans&lt;/keyword&gt;&lt;keyword&gt;Male&lt;/keyword&gt;&lt;keyword&gt;Medical History Taking&lt;/keyword&gt;&lt;keyword&gt;Middle Aged&lt;/keyword&gt;&lt;keyword&gt;Preoperative Care/*methods&lt;/keyword&gt;&lt;keyword&gt;Risk&lt;/keyword&gt;&lt;keyword&gt;Surveys and Questionnaires&lt;/keyword&gt;&lt;/keywords&gt;&lt;dates&gt;&lt;year&gt;1981&lt;/year&gt;&lt;pub-dates&gt;&lt;date&gt;Dec&lt;/date&gt;&lt;/pub-dates&gt;&lt;/dates&gt;&lt;isbn&gt;0003-2409 (Print)&amp;#xD;0003-2409 (Linking)&lt;/isbn&gt;&lt;accession-num&gt;7325358&lt;/accession-num&gt;&lt;urls&gt;&lt;related-urls&gt;&lt;url&gt;https://www.ncbi.nlm.nih.gov/pubmed/7325358&lt;/url&gt;&lt;url&gt;https://associationofanaesthetists-publications.onlinelibrary.wiley.com/doi/pdfdirect/10.1111/j.1365-2044.1981.tb08702.x?download=true&lt;/url&gt;&lt;/related-urls&gt;&lt;/urls&gt;&lt;electronic-resource-num&gt;10.1111/j.1365-2044.1981.tb08702.x&lt;/electronic-resource-num&gt;&lt;remote-database-name&gt;Medline&lt;/remote-database-name&gt;&lt;remote-database-provider&gt;NLM&lt;/remote-database-provider&gt;&lt;/record&gt;&lt;/Cite&gt;&lt;/EndNote&gt;</w:instrText>
            </w:r>
            <w:r w:rsidR="008C431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82</w:t>
            </w:r>
            <w:r w:rsidR="008C431C">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54668016"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7</w:t>
            </w:r>
          </w:p>
        </w:tc>
        <w:tc>
          <w:tcPr>
            <w:tcW w:w="15562" w:type="dxa"/>
            <w:tcBorders>
              <w:top w:val="nil"/>
              <w:left w:val="nil"/>
              <w:bottom w:val="nil"/>
              <w:right w:val="nil"/>
            </w:tcBorders>
            <w:shd w:val="clear" w:color="auto" w:fill="auto"/>
            <w:noWrap/>
            <w:vAlign w:val="bottom"/>
            <w:hideMark/>
          </w:tcPr>
          <w:p w14:paraId="7B4CA4A1" w14:textId="77777777" w:rsidR="004E665B" w:rsidRPr="00F72545" w:rsidRDefault="004E665B" w:rsidP="008555E8">
            <w:pPr>
              <w:jc w:val="right"/>
              <w:rPr>
                <w:rFonts w:eastAsia="Times New Roman" w:cstheme="minorHAnsi"/>
                <w:color w:val="000000"/>
                <w:lang w:eastAsia="en-GB"/>
              </w:rPr>
            </w:pPr>
          </w:p>
        </w:tc>
      </w:tr>
      <w:tr w:rsidR="004E665B" w:rsidRPr="00DD70AE" w14:paraId="1914591A" w14:textId="77777777" w:rsidTr="000466E2">
        <w:trPr>
          <w:trHeight w:val="320"/>
        </w:trPr>
        <w:tc>
          <w:tcPr>
            <w:tcW w:w="14336" w:type="dxa"/>
            <w:tcBorders>
              <w:top w:val="nil"/>
              <w:left w:val="nil"/>
              <w:bottom w:val="nil"/>
              <w:right w:val="nil"/>
            </w:tcBorders>
            <w:shd w:val="clear" w:color="auto" w:fill="auto"/>
            <w:noWrap/>
            <w:vAlign w:val="center"/>
            <w:hideMark/>
          </w:tcPr>
          <w:p w14:paraId="39F56403" w14:textId="70424F23"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 xml:space="preserve">Do you think you may be pregnant?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160A9D43"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303FC279" w14:textId="77777777" w:rsidR="004E665B" w:rsidRPr="00F72545" w:rsidRDefault="004E665B" w:rsidP="008555E8">
            <w:pPr>
              <w:jc w:val="right"/>
              <w:rPr>
                <w:rFonts w:eastAsia="Times New Roman" w:cstheme="minorHAnsi"/>
                <w:color w:val="000000"/>
                <w:lang w:eastAsia="en-GB"/>
              </w:rPr>
            </w:pPr>
          </w:p>
        </w:tc>
      </w:tr>
      <w:tr w:rsidR="004E665B" w:rsidRPr="00DD70AE" w14:paraId="2A4B57EC" w14:textId="77777777" w:rsidTr="000466E2">
        <w:trPr>
          <w:trHeight w:val="320"/>
        </w:trPr>
        <w:tc>
          <w:tcPr>
            <w:tcW w:w="14336" w:type="dxa"/>
            <w:tcBorders>
              <w:top w:val="nil"/>
              <w:left w:val="nil"/>
              <w:bottom w:val="nil"/>
              <w:right w:val="nil"/>
            </w:tcBorders>
            <w:shd w:val="clear" w:color="auto" w:fill="auto"/>
            <w:noWrap/>
            <w:vAlign w:val="bottom"/>
            <w:hideMark/>
          </w:tcPr>
          <w:p w14:paraId="3CAAF650" w14:textId="2B52FECD"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wear contact lenses or a hearing aid?</w:t>
            </w:r>
            <w:r w:rsidR="003935B4">
              <w:rPr>
                <w:rFonts w:eastAsia="Times New Roman" w:cstheme="minorHAnsi"/>
                <w:color w:val="000000"/>
                <w:lang w:eastAsia="en-GB"/>
              </w:rPr>
              <w:t xml:space="preserve"> </w:t>
            </w:r>
            <w:r w:rsidR="0084783B">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&lt;EndNote&gt;&lt;Cite&gt;&lt;Author&gt;Garcia-Miguel&lt;/Author&gt;&lt;Year&gt;2003&lt;/Year&gt;&lt;RecNum&gt;131&lt;/RecNum&gt;&lt;DisplayText&gt;&lt;style face="superscript"&gt;80&lt;/style&gt;&lt;/DisplayText&gt;&lt;record&gt;&lt;rec-number&gt;131&lt;/rec-number&gt;&lt;foreign-keys&gt;&lt;key app="EN" db-id="p9r90fs2nzxaflesrsspxazsp9ae9fw9vse2" timestamp="1668768762"&gt;131&lt;/key&gt;&lt;/foreign-keys&gt;&lt;ref-type name="Journal Article"&gt;17&lt;/ref-type&gt;&lt;contributors&gt;&lt;authors&gt;&lt;author&gt;Garcia-Miguel, F. J.&lt;/author&gt;&lt;author&gt;Serrano-Aguilar, P. G.&lt;/author&gt;&lt;author&gt;Lopez-Bastida, J.&lt;/author&gt;&lt;/authors&gt;&lt;/contributors&gt;&lt;auth-address&gt;Department of Anaesthesiology and Reanimation, Hospital General de Segovia, Segovia, Spain. fgarcia@hgse.sacyl.es&lt;/auth-address&gt;&lt;titles&gt;&lt;title&gt;Preoperative assessment&lt;/title&gt;&lt;secondary-title&gt;Lancet&lt;/secondary-title&gt;&lt;/titles&gt;&lt;periodical&gt;&lt;full-title&gt;Lancet&lt;/full-title&gt;&lt;/periodical&gt;&lt;pages&gt;1749-57&lt;/pages&gt;&lt;volume&gt;362&lt;/volume&gt;&lt;number&gt;9397&lt;/number&gt;&lt;keywords&gt;&lt;keyword&gt;Anesthesia/methods/*standards&lt;/keyword&gt;&lt;keyword&gt;Anesthesiology/methods/*standards&lt;/keyword&gt;&lt;keyword&gt;Humans&lt;/keyword&gt;&lt;keyword&gt;Preoperative Care/methods/*standards&lt;/keyword&gt;&lt;keyword&gt;Risk Assessment/methods/*standards&lt;/keyword&gt;&lt;/keywords&gt;&lt;dates&gt;&lt;year&gt;2003&lt;/year&gt;&lt;pub-dates&gt;&lt;date&gt;Nov 22&lt;/date&gt;&lt;/pub-dates&gt;&lt;/dates&gt;&lt;isbn&gt;1474-547X (Electronic)&amp;#xD;0140-6736 (Linking)&lt;/isbn&gt;&lt;accession-num&gt;14643127&lt;/accession-num&gt;&lt;urls&gt;&lt;related-urls&gt;&lt;url&gt;https://www.ncbi.nlm.nih.gov/pubmed/14643127&lt;/url&gt;&lt;/related-urls&gt;&lt;/urls&gt;&lt;electronic-resource-num&gt;10.1016/s0140-6736(03)14857-x&lt;/electronic-resource-num&gt;&lt;remote-database-name&gt;Medline&lt;/remote-database-name&gt;&lt;remote-database-provider&gt;NLM&lt;/remote-database-provider&gt;&lt;/record&gt;&lt;/Cite&gt;&lt;/EndNote&gt;</w:instrText>
            </w:r>
            <w:r w:rsidR="0084783B">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80</w:t>
            </w:r>
            <w:r w:rsidR="0084783B">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5B839ED"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0792EAEE" w14:textId="77777777" w:rsidR="004E665B" w:rsidRPr="00F72545" w:rsidRDefault="004E665B" w:rsidP="008555E8">
            <w:pPr>
              <w:jc w:val="right"/>
              <w:rPr>
                <w:rFonts w:eastAsia="Times New Roman" w:cstheme="minorHAnsi"/>
                <w:color w:val="000000"/>
                <w:lang w:eastAsia="en-GB"/>
              </w:rPr>
            </w:pPr>
          </w:p>
        </w:tc>
      </w:tr>
      <w:tr w:rsidR="004E665B" w:rsidRPr="00DD70AE" w14:paraId="2C3D2D28" w14:textId="77777777" w:rsidTr="000466E2">
        <w:trPr>
          <w:trHeight w:val="320"/>
        </w:trPr>
        <w:tc>
          <w:tcPr>
            <w:tcW w:w="14336" w:type="dxa"/>
            <w:tcBorders>
              <w:top w:val="nil"/>
              <w:left w:val="nil"/>
              <w:bottom w:val="nil"/>
              <w:right w:val="nil"/>
            </w:tcBorders>
            <w:shd w:val="clear" w:color="auto" w:fill="auto"/>
            <w:noWrap/>
            <w:vAlign w:val="center"/>
            <w:hideMark/>
          </w:tcPr>
          <w:p w14:paraId="2778B9B3" w14:textId="568C71A5"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been tested for HIV in the last 1 year?</w:t>
            </w:r>
            <w:r w:rsidR="00ED01C5">
              <w:rPr>
                <w:rFonts w:eastAsia="Times New Roman" w:cstheme="minorHAnsi"/>
                <w:color w:val="000000"/>
                <w:lang w:eastAsia="en-GB"/>
              </w:rPr>
              <w:t xml:space="preserve"> </w:t>
            </w:r>
            <w:r w:rsidR="007F1A31" w:rsidRPr="007F1A31">
              <w:rPr>
                <w:rFonts w:ascii="Calibri" w:hAnsi="Calibri" w:cs="Calibri"/>
              </w:rPr>
              <w:t>†</w:t>
            </w:r>
          </w:p>
        </w:tc>
        <w:tc>
          <w:tcPr>
            <w:tcW w:w="1782" w:type="dxa"/>
            <w:tcBorders>
              <w:top w:val="nil"/>
              <w:left w:val="nil"/>
              <w:bottom w:val="nil"/>
              <w:right w:val="nil"/>
            </w:tcBorders>
            <w:shd w:val="clear" w:color="auto" w:fill="auto"/>
            <w:noWrap/>
            <w:vAlign w:val="bottom"/>
            <w:hideMark/>
          </w:tcPr>
          <w:p w14:paraId="5D78CE02"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7E841597" w14:textId="77777777" w:rsidR="004E665B" w:rsidRPr="00F72545" w:rsidRDefault="004E665B" w:rsidP="008555E8">
            <w:pPr>
              <w:rPr>
                <w:rFonts w:eastAsia="Times New Roman" w:cstheme="minorHAnsi"/>
                <w:color w:val="000000"/>
                <w:lang w:eastAsia="en-GB"/>
              </w:rPr>
            </w:pPr>
          </w:p>
        </w:tc>
      </w:tr>
      <w:tr w:rsidR="004E665B" w:rsidRPr="00DD70AE" w14:paraId="5C008DFE" w14:textId="77777777" w:rsidTr="000466E2">
        <w:trPr>
          <w:trHeight w:val="320"/>
        </w:trPr>
        <w:tc>
          <w:tcPr>
            <w:tcW w:w="14336" w:type="dxa"/>
            <w:tcBorders>
              <w:top w:val="nil"/>
              <w:left w:val="nil"/>
              <w:bottom w:val="nil"/>
              <w:right w:val="nil"/>
            </w:tcBorders>
            <w:shd w:val="clear" w:color="auto" w:fill="auto"/>
            <w:noWrap/>
            <w:vAlign w:val="bottom"/>
            <w:hideMark/>
          </w:tcPr>
          <w:p w14:paraId="41FA0F34" w14:textId="7DBEACF1"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Is there anything else that your anaesthetist or surgeon should know?</w:t>
            </w:r>
            <w:r w:rsidR="003935B4">
              <w:rPr>
                <w:rFonts w:eastAsia="Times New Roman" w:cstheme="minorHAnsi"/>
                <w:color w:val="000000"/>
                <w:lang w:eastAsia="en-GB"/>
              </w:rPr>
              <w:t xml:space="preserve"> </w:t>
            </w:r>
            <w:r w:rsidR="003935B4">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&lt;EndNote&gt;&lt;Cite&gt;&lt;Author&gt;Garcia-Miguel&lt;/Author&gt;&lt;Year&gt;2003&lt;/Year&gt;&lt;RecNum&gt;131&lt;/RecNum&gt;&lt;DisplayText&gt;&lt;style face="superscript"&gt;80&lt;/style&gt;&lt;/DisplayText&gt;&lt;record&gt;&lt;rec-number&gt;131&lt;/rec-number&gt;&lt;foreign-keys&gt;&lt;key app="EN" db-id="p9r90fs2nzxaflesrsspxazsp9ae9fw9vse2" timestamp="1668768762"&gt;131&lt;/key&gt;&lt;/foreign-keys&gt;&lt;ref-type name="Journal Article"&gt;17&lt;/ref-type&gt;&lt;contributors&gt;&lt;authors&gt;&lt;author&gt;Garcia-Miguel, F. J.&lt;/author&gt;&lt;author&gt;Serrano-Aguilar, P. G.&lt;/author&gt;&lt;author&gt;Lopez-Bastida, J.&lt;/author&gt;&lt;/authors&gt;&lt;/contributors&gt;&lt;auth-address&gt;Department of Anaesthesiology and Reanimation, Hospital General de Segovia, Segovia, Spain. fgarcia@hgse.sacyl.es&lt;/auth-address&gt;&lt;titles&gt;&lt;title&gt;Preoperative assessment&lt;/title&gt;&lt;secondary-title&gt;Lancet&lt;/secondary-title&gt;&lt;/titles&gt;&lt;periodical&gt;&lt;full-title&gt;Lancet&lt;/full-title&gt;&lt;/periodical&gt;&lt;pages&gt;1749-57&lt;/pages&gt;&lt;volume&gt;362&lt;/volume&gt;&lt;number&gt;9397&lt;/number&gt;&lt;keywords&gt;&lt;keyword&gt;Anesthesia/methods/*standards&lt;/keyword&gt;&lt;keyword&gt;Anesthesiology/methods/*standards&lt;/keyword&gt;&lt;keyword&gt;Humans&lt;/keyword&gt;&lt;keyword&gt;Preoperative Care/methods/*standards&lt;/keyword&gt;&lt;keyword&gt;Risk Assessment/methods/*standards&lt;/keyword&gt;&lt;/keywords&gt;&lt;dates&gt;&lt;year&gt;2003&lt;/year&gt;&lt;pub-dates&gt;&lt;date&gt;Nov 22&lt;/date&gt;&lt;/pub-dates&gt;&lt;/dates&gt;&lt;isbn&gt;1474-547X (Electronic)&amp;#xD;0140-6736 (Linking)&lt;/isbn&gt;&lt;accession-num&gt;14643127&lt;/accession-num&gt;&lt;urls&gt;&lt;related-urls&gt;&lt;url&gt;https://www.ncbi.nlm.nih.gov/pubmed/14643127&lt;/url&gt;&lt;/related-urls&gt;&lt;/urls&gt;&lt;electronic-resource-num&gt;10.1016/s0140-6736(03)14857-x&lt;/electronic-resource-num&gt;&lt;remote-database-name&gt;Medline&lt;/remote-database-name&gt;&lt;remote-database-provider&gt;NLM&lt;/remote-database-provider&gt;&lt;/record&gt;&lt;/Cite&gt;&lt;/EndNote&gt;</w:instrText>
            </w:r>
            <w:r w:rsidR="003935B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80</w:t>
            </w:r>
            <w:r w:rsidR="003935B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1261628"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1D2CD553" w14:textId="77777777" w:rsidR="004E665B" w:rsidRPr="00F72545" w:rsidRDefault="004E665B" w:rsidP="008555E8">
            <w:pPr>
              <w:rPr>
                <w:rFonts w:eastAsia="Times New Roman" w:cstheme="minorHAnsi"/>
                <w:lang w:eastAsia="en-GB"/>
              </w:rPr>
            </w:pPr>
          </w:p>
        </w:tc>
      </w:tr>
      <w:tr w:rsidR="004E665B" w:rsidRPr="00DD70AE" w14:paraId="2B468644" w14:textId="77777777" w:rsidTr="000466E2">
        <w:trPr>
          <w:trHeight w:val="320"/>
        </w:trPr>
        <w:tc>
          <w:tcPr>
            <w:tcW w:w="14336" w:type="dxa"/>
            <w:tcBorders>
              <w:top w:val="nil"/>
              <w:left w:val="nil"/>
              <w:bottom w:val="nil"/>
              <w:right w:val="nil"/>
            </w:tcBorders>
            <w:shd w:val="clear" w:color="auto" w:fill="auto"/>
            <w:noWrap/>
            <w:vAlign w:val="bottom"/>
            <w:hideMark/>
          </w:tcPr>
          <w:p w14:paraId="1C5435FF" w14:textId="4E6512F4"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had an organ transplant?</w:t>
            </w:r>
            <w:r w:rsidR="00ED01C5">
              <w:rPr>
                <w:rFonts w:eastAsia="Times New Roman" w:cstheme="minorHAnsi"/>
                <w:color w:val="000000"/>
                <w:lang w:eastAsia="en-GB"/>
              </w:rPr>
              <w:t xml:space="preserve"> </w:t>
            </w:r>
            <w:r w:rsidR="00461B42">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461B42">
              <w:rPr>
                <w:rFonts w:eastAsia="Times New Roman" w:cstheme="minorHAnsi"/>
                <w:color w:val="000000"/>
                <w:lang w:eastAsia="en-GB"/>
              </w:rPr>
            </w:r>
            <w:r w:rsidR="00461B42">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79</w:t>
            </w:r>
            <w:r w:rsidR="00461B42">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5A8409D"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02C3C418" w14:textId="77777777" w:rsidR="004E665B" w:rsidRPr="00F72545" w:rsidRDefault="004E665B" w:rsidP="008555E8">
            <w:pPr>
              <w:jc w:val="right"/>
              <w:rPr>
                <w:rFonts w:eastAsia="Times New Roman" w:cstheme="minorHAnsi"/>
                <w:color w:val="000000"/>
                <w:lang w:eastAsia="en-GB"/>
              </w:rPr>
            </w:pPr>
          </w:p>
        </w:tc>
      </w:tr>
      <w:tr w:rsidR="004E665B" w:rsidRPr="00DD70AE" w14:paraId="790C36D6" w14:textId="77777777" w:rsidTr="000466E2">
        <w:trPr>
          <w:trHeight w:val="320"/>
        </w:trPr>
        <w:tc>
          <w:tcPr>
            <w:tcW w:w="14336" w:type="dxa"/>
            <w:tcBorders>
              <w:top w:val="nil"/>
              <w:left w:val="nil"/>
              <w:bottom w:val="nil"/>
              <w:right w:val="nil"/>
            </w:tcBorders>
            <w:shd w:val="clear" w:color="auto" w:fill="auto"/>
            <w:noWrap/>
            <w:vAlign w:val="bottom"/>
            <w:hideMark/>
          </w:tcPr>
          <w:p w14:paraId="4B99A55D" w14:textId="7EDACFD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got a cancer that has spread?</w:t>
            </w:r>
            <w:r w:rsidR="00ED01C5">
              <w:rPr>
                <w:rFonts w:eastAsia="Times New Roman" w:cstheme="minorHAnsi"/>
                <w:color w:val="000000"/>
                <w:lang w:eastAsia="en-GB"/>
              </w:rPr>
              <w:t xml:space="preserve"> </w:t>
            </w:r>
            <w:r w:rsidR="00D75913">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&lt;EndNote&gt;&lt;Cite&gt;&lt;Author&gt;Jones&lt;/Author&gt;&lt;Year&gt;2005&lt;/Year&gt;&lt;RecNum&gt;125&lt;/RecNum&gt;&lt;DisplayText&gt;&lt;style face="superscript"&gt;72&lt;/style&gt;&lt;/DisplayText&gt;&lt;record&gt;&lt;rec-number&gt;125&lt;/rec-number&gt;&lt;foreign-keys&gt;&lt;key app="EN" db-id="p9r90fs2nzxaflesrsspxazsp9ae9fw9vse2" timestamp="1668631625"&gt;125&lt;/key&gt;&lt;/foreign-keys&gt;&lt;ref-type name="Journal Article"&gt;17&lt;/ref-type&gt;&lt;contributors&gt;&lt;authors&gt;&lt;author&gt;Jones, R. S.&lt;/author&gt;&lt;author&gt;Brown, C.&lt;/author&gt;&lt;author&gt;Opelka, F.&lt;/author&gt;&lt;/authors&gt;&lt;/contributors&gt;&lt;auth-address&gt;Department of Surgery, University of Virginia, Charlottesville, VA 22908-0709, USA. rsj@virginia.edu&lt;/auth-address&gt;&lt;titles&gt;&lt;title&gt;Surgeon compensation: &amp;quot;Pay for performance,&amp;quot; the American College of Surgeons National Surgical Quality Improvement Program, the Surgical Care Improvement Program, and other considerations&lt;/title&gt;&lt;secondary-title&gt;Surgery&lt;/secondary-title&gt;&lt;/titles&gt;&lt;periodical&gt;&lt;full-title&gt;Surgery&lt;/full-title&gt;&lt;/periodical&gt;&lt;pages&gt;829-36&lt;/pages&gt;&lt;volume&gt;138&lt;/volume&gt;&lt;number&gt;5&lt;/number&gt;&lt;keywords&gt;&lt;keyword&gt;General Surgery/*economics/*standards&lt;/keyword&gt;&lt;keyword&gt;Humans&lt;/keyword&gt;&lt;keyword&gt;Program Evaluation&lt;/keyword&gt;&lt;keyword&gt;Quality Assurance, Health Care/*economics/*organization &amp;amp; administration&lt;/keyword&gt;&lt;keyword&gt;*Reimbursement, Incentive&lt;/keyword&gt;&lt;keyword&gt;Societies, Medical&lt;/keyword&gt;&lt;keyword&gt;United States&lt;/keyword&gt;&lt;/keywords&gt;&lt;dates&gt;&lt;year&gt;2005&lt;/year&gt;&lt;pub-dates&gt;&lt;date&gt;Nov&lt;/date&gt;&lt;/pub-dates&gt;&lt;/dates&gt;&lt;isbn&gt;0039-6060 (Print)&amp;#xD;0039-6060 (Linking)&lt;/isbn&gt;&lt;accession-num&gt;16291382&lt;/accession-num&gt;&lt;urls&gt;&lt;related-urls&gt;&lt;url&gt;https://www.ncbi.nlm.nih.gov/pubmed/16291382&lt;/url&gt;&lt;/related-urls&gt;&lt;/urls&gt;&lt;electronic-resource-num&gt;10.1016/j.surg.2005.08.015&lt;/electronic-resource-num&gt;&lt;remote-database-name&gt;Medline&lt;/remote-database-name&gt;&lt;remote-database-provider&gt;NLM&lt;/remote-database-provider&gt;&lt;/record&gt;&lt;/Cite&gt;&lt;/EndNote&gt;</w:instrText>
            </w:r>
            <w:r w:rsidR="00D75913">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72</w:t>
            </w:r>
            <w:r w:rsidR="00D75913">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069B647"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5282A54C"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NSQIP</w:t>
            </w:r>
          </w:p>
        </w:tc>
      </w:tr>
      <w:tr w:rsidR="004E665B" w:rsidRPr="00DD70AE" w14:paraId="55E5D24C" w14:textId="77777777" w:rsidTr="000466E2">
        <w:trPr>
          <w:trHeight w:val="320"/>
        </w:trPr>
        <w:tc>
          <w:tcPr>
            <w:tcW w:w="14336" w:type="dxa"/>
            <w:tcBorders>
              <w:top w:val="nil"/>
              <w:left w:val="nil"/>
              <w:bottom w:val="nil"/>
              <w:right w:val="nil"/>
            </w:tcBorders>
            <w:shd w:val="clear" w:color="auto" w:fill="auto"/>
            <w:noWrap/>
            <w:vAlign w:val="bottom"/>
            <w:hideMark/>
          </w:tcPr>
          <w:p w14:paraId="64A0B4F6" w14:textId="7F11214D"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Have you spent a night in hospital (been hospitalised) in the last 6 months?</w:t>
            </w:r>
            <w:r w:rsidR="00ED01C5">
              <w:rPr>
                <w:rFonts w:eastAsia="Times New Roman" w:cstheme="minorHAnsi"/>
                <w:color w:val="000000"/>
                <w:lang w:eastAsia="en-GB"/>
              </w:rPr>
              <w:t xml:space="preserve"> </w:t>
            </w:r>
            <w:r w:rsidR="00682F74">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&lt;EndNote&gt;&lt;Cite&gt;&lt;Author&gt;Gupta&lt;/Author&gt;&lt;Year&gt;2009&lt;/Year&gt;&lt;RecNum&gt;138&lt;/RecNum&gt;&lt;DisplayText&gt;&lt;style face="superscript"&gt;5&lt;/style&gt;&lt;/DisplayText&gt;&lt;record&gt;&lt;rec-number&gt;138&lt;/rec-number&gt;&lt;foreign-keys&gt;&lt;key app="EN" db-id="p9r90fs2nzxaflesrsspxazsp9ae9fw9vse2" timestamp="1669059243"&gt;138&lt;/key&gt;&lt;/foreign-keys&gt;&lt;ref-type name="Journal Article"&gt;17&lt;/ref-type&gt;&lt;contributors&gt;&lt;authors&gt;&lt;author&gt;Gupta, A.&lt;/author&gt;&lt;/authors&gt;&lt;/contributors&gt;&lt;auth-address&gt;Department of Anesthesiology and Intensive Care, Orebro University Hospital, Orebro, Sweden. anil.gupta@orebroll.se&lt;/auth-address&gt;&lt;titles&gt;&lt;title&gt;Preoperative screening and risk assessment in the ambulatory surgery patient&lt;/title&gt;&lt;secondary-title&gt;Curr Opin Anaesthesiol&lt;/secondary-title&gt;&lt;/titles&gt;&lt;periodical&gt;&lt;full-title&gt;Curr Opin Anaesthesiol&lt;/full-title&gt;&lt;/periodical&gt;&lt;pages&gt;705-11&lt;/pages&gt;&lt;volume&gt;22&lt;/volume&gt;&lt;number&gt;6&lt;/number&gt;&lt;keywords&gt;&lt;keyword&gt;Adult&lt;/keyword&gt;&lt;keyword&gt;*Ambulatory Surgical Procedures&lt;/keyword&gt;&lt;keyword&gt;Child&lt;/keyword&gt;&lt;keyword&gt;Humans&lt;/keyword&gt;&lt;keyword&gt;Internet&lt;/keyword&gt;&lt;keyword&gt;Nurses&lt;/keyword&gt;&lt;keyword&gt;Perioperative Care&lt;/keyword&gt;&lt;keyword&gt;Physicians&lt;/keyword&gt;&lt;keyword&gt;*Preoperative Care&lt;/keyword&gt;&lt;keyword&gt;Risk Assessment/*methods&lt;/keyword&gt;&lt;keyword&gt;Risk Factors&lt;/keyword&gt;&lt;keyword&gt;Safety Management&lt;/keyword&gt;&lt;keyword&gt;Surveys and Questionnaires&lt;/keyword&gt;&lt;/keywords&gt;&lt;dates&gt;&lt;year&gt;2009&lt;/year&gt;&lt;pub-dates&gt;&lt;date&gt;Dec&lt;/date&gt;&lt;/pub-dates&gt;&lt;/dates&gt;&lt;isbn&gt;1473-6500 (Electronic)&amp;#xD;0952-7907 (Linking)&lt;/isbn&gt;&lt;accession-num&gt;19633545&lt;/accession-num&gt;&lt;urls&gt;&lt;related-urls&gt;&lt;url&gt;https://www.ncbi.nlm.nih.gov/pubmed/19633545&lt;/url&gt;&lt;/related-urls&gt;&lt;/urls&gt;&lt;electronic-resource-num&gt;10.1097/ACO.0b013e3283301fb3&lt;/electronic-resource-num&gt;&lt;remote-database-name&gt;Medline&lt;/remote-database-name&gt;&lt;remote-database-provider&gt;NLM&lt;/remote-database-provider&gt;&lt;/record&gt;&lt;/Cite&gt;&lt;/EndNote&gt;</w:instrText>
            </w:r>
            <w:r w:rsidR="00682F7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5</w:t>
            </w:r>
            <w:r w:rsidR="00682F74">
              <w:rPr>
                <w:rFonts w:eastAsia="Times New Roman" w:cstheme="minorHAnsi"/>
                <w:color w:val="000000"/>
                <w:lang w:eastAsia="en-GB"/>
              </w:rPr>
              <w:fldChar w:fldCharType="end"/>
            </w:r>
          </w:p>
        </w:tc>
        <w:tc>
          <w:tcPr>
            <w:tcW w:w="17344" w:type="dxa"/>
            <w:gridSpan w:val="2"/>
            <w:tcBorders>
              <w:top w:val="nil"/>
              <w:left w:val="nil"/>
              <w:bottom w:val="nil"/>
              <w:right w:val="nil"/>
            </w:tcBorders>
            <w:shd w:val="clear" w:color="auto" w:fill="auto"/>
            <w:noWrap/>
            <w:vAlign w:val="bottom"/>
            <w:hideMark/>
          </w:tcPr>
          <w:p w14:paraId="044B4013"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Gupta 2009</w:t>
            </w:r>
          </w:p>
        </w:tc>
      </w:tr>
      <w:tr w:rsidR="004E665B" w:rsidRPr="00DD70AE" w14:paraId="166DA70B" w14:textId="77777777" w:rsidTr="000466E2">
        <w:trPr>
          <w:trHeight w:val="320"/>
        </w:trPr>
        <w:tc>
          <w:tcPr>
            <w:tcW w:w="14336" w:type="dxa"/>
            <w:tcBorders>
              <w:top w:val="nil"/>
              <w:left w:val="nil"/>
              <w:bottom w:val="nil"/>
              <w:right w:val="nil"/>
            </w:tcBorders>
            <w:shd w:val="clear" w:color="auto" w:fill="auto"/>
            <w:noWrap/>
            <w:vAlign w:val="bottom"/>
            <w:hideMark/>
          </w:tcPr>
          <w:p w14:paraId="6CC18CB1" w14:textId="799455DB"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Have you lost weight in the last 3 months?</w:t>
            </w:r>
            <w:r w:rsidR="00ED01C5">
              <w:rPr>
                <w:rFonts w:eastAsia="Times New Roman" w:cstheme="minorHAnsi"/>
                <w:color w:val="000000"/>
                <w:lang w:eastAsia="en-GB"/>
              </w:rPr>
              <w:t xml:space="preserve"> </w:t>
            </w:r>
            <w:r w:rsidR="005210BA" w:rsidRPr="00F72545">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210BA" w:rsidRPr="00F72545">
              <w:rPr>
                <w:rFonts w:eastAsia="Times New Roman" w:cstheme="minorHAnsi"/>
                <w:color w:val="000000"/>
                <w:lang w:eastAsia="en-GB"/>
              </w:rPr>
            </w:r>
            <w:r w:rsidR="005210BA"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62</w:t>
            </w:r>
            <w:r w:rsidR="005210BA"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583F4F65"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0FD5C184" w14:textId="77777777" w:rsidR="004E665B" w:rsidRPr="00F72545" w:rsidRDefault="004E665B" w:rsidP="008555E8">
            <w:pPr>
              <w:rPr>
                <w:rFonts w:eastAsia="Times New Roman" w:cstheme="minorHAnsi"/>
                <w:lang w:eastAsia="en-GB"/>
              </w:rPr>
            </w:pPr>
          </w:p>
        </w:tc>
      </w:tr>
      <w:tr w:rsidR="004E665B" w:rsidRPr="00DD70AE" w14:paraId="29660F75" w14:textId="77777777" w:rsidTr="000466E2">
        <w:trPr>
          <w:trHeight w:val="320"/>
        </w:trPr>
        <w:tc>
          <w:tcPr>
            <w:tcW w:w="14336" w:type="dxa"/>
            <w:tcBorders>
              <w:top w:val="nil"/>
              <w:left w:val="nil"/>
              <w:bottom w:val="nil"/>
              <w:right w:val="nil"/>
            </w:tcBorders>
            <w:shd w:val="clear" w:color="auto" w:fill="auto"/>
            <w:noWrap/>
            <w:vAlign w:val="bottom"/>
            <w:hideMark/>
          </w:tcPr>
          <w:p w14:paraId="07AE0C6B" w14:textId="713EABAC" w:rsidR="004E665B" w:rsidRPr="00F72545" w:rsidRDefault="004E665B" w:rsidP="000466E2">
            <w:pPr>
              <w:ind w:left="1440" w:right="2880"/>
              <w:rPr>
                <w:rFonts w:eastAsia="Times New Roman" w:cstheme="minorHAnsi"/>
                <w:color w:val="000000" w:themeColor="text1"/>
                <w:sz w:val="28"/>
                <w:szCs w:val="28"/>
                <w:highlight w:val="yellow"/>
                <w:lang w:eastAsia="en-GB"/>
              </w:rPr>
            </w:pPr>
            <w:r w:rsidRPr="00F72545">
              <w:rPr>
                <w:rFonts w:eastAsia="Times New Roman" w:cstheme="minorHAnsi"/>
                <w:color w:val="000000"/>
                <w:lang w:eastAsia="en-GB"/>
              </w:rPr>
              <w:t>Have you been eating less in the last week?</w:t>
            </w:r>
            <w:r w:rsidR="00682F74" w:rsidRPr="00682F74" w:rsidDel="00682F74">
              <w:rPr>
                <w:rFonts w:eastAsia="Times New Roman" w:cstheme="minorHAnsi"/>
                <w:color w:val="000000"/>
                <w:lang w:eastAsia="en-GB"/>
              </w:rPr>
              <w:t xml:space="preserve"> </w:t>
            </w:r>
            <w:r w:rsidR="005210BA" w:rsidRPr="00266EBC">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5210BA" w:rsidRPr="00266EBC">
              <w:rPr>
                <w:rFonts w:eastAsia="Times New Roman" w:cstheme="minorHAnsi"/>
                <w:color w:val="000000"/>
                <w:lang w:eastAsia="en-GB"/>
              </w:rPr>
            </w:r>
            <w:r w:rsidR="005210BA" w:rsidRPr="00266EB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62</w:t>
            </w:r>
            <w:r w:rsidR="005210BA" w:rsidRPr="00266EBC">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B1F19EC" w14:textId="77777777" w:rsidR="004E665B" w:rsidRPr="00F72545" w:rsidRDefault="004E665B" w:rsidP="008555E8">
            <w:pPr>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hideMark/>
          </w:tcPr>
          <w:p w14:paraId="33323D4A" w14:textId="77777777" w:rsidR="004E665B" w:rsidRPr="00F72545" w:rsidRDefault="004E665B" w:rsidP="008555E8">
            <w:pPr>
              <w:rPr>
                <w:rFonts w:eastAsia="Times New Roman" w:cstheme="minorHAnsi"/>
                <w:lang w:eastAsia="en-GB"/>
              </w:rPr>
            </w:pPr>
          </w:p>
        </w:tc>
      </w:tr>
      <w:tr w:rsidR="004E665B" w:rsidRPr="00DD70AE" w14:paraId="60957C2E" w14:textId="77777777" w:rsidTr="000466E2">
        <w:trPr>
          <w:trHeight w:val="320"/>
        </w:trPr>
        <w:tc>
          <w:tcPr>
            <w:tcW w:w="14336" w:type="dxa"/>
            <w:tcBorders>
              <w:top w:val="nil"/>
              <w:left w:val="nil"/>
              <w:bottom w:val="nil"/>
              <w:right w:val="nil"/>
            </w:tcBorders>
            <w:shd w:val="clear" w:color="auto" w:fill="auto"/>
            <w:noWrap/>
            <w:vAlign w:val="center"/>
            <w:hideMark/>
          </w:tcPr>
          <w:p w14:paraId="4B6BD199" w14:textId="5ED3A3C5"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drink more than three drinks of alcohol per day?</w:t>
            </w:r>
            <w:r w:rsidR="00ED01C5">
              <w:rPr>
                <w:rFonts w:eastAsia="Times New Roman" w:cstheme="minorHAnsi"/>
                <w:color w:val="000000"/>
                <w:lang w:eastAsia="en-GB"/>
              </w:rPr>
              <w:t xml:space="preserve"> </w:t>
            </w:r>
            <w:r w:rsidR="00682F74" w:rsidRPr="00266EBC">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PEVuZE5vdGU+PENpdGU+PEF1dGhvcj5CYWRuZXI8L0F1dGhvcj48WWVhcj4xOTk4PC9ZZWFyPjxS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682F74" w:rsidRPr="00266EBC">
              <w:rPr>
                <w:rFonts w:eastAsia="Times New Roman" w:cstheme="minorHAnsi"/>
                <w:color w:val="000000"/>
                <w:lang w:eastAsia="en-GB"/>
              </w:rPr>
            </w:r>
            <w:r w:rsidR="00682F74" w:rsidRPr="00266EBC">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78</w:t>
            </w:r>
            <w:r w:rsidR="00682F74" w:rsidRPr="00266EBC">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254A91C"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04E85870" w14:textId="77777777" w:rsidR="004E665B" w:rsidRPr="00F72545" w:rsidRDefault="004E665B" w:rsidP="008555E8">
            <w:pPr>
              <w:jc w:val="right"/>
              <w:rPr>
                <w:rFonts w:eastAsia="Times New Roman" w:cstheme="minorHAnsi"/>
                <w:color w:val="000000"/>
                <w:lang w:eastAsia="en-GB"/>
              </w:rPr>
            </w:pPr>
          </w:p>
        </w:tc>
      </w:tr>
      <w:tr w:rsidR="004E665B" w:rsidRPr="00DD70AE" w14:paraId="4403F15D" w14:textId="77777777" w:rsidTr="000466E2">
        <w:trPr>
          <w:trHeight w:val="320"/>
        </w:trPr>
        <w:tc>
          <w:tcPr>
            <w:tcW w:w="14336" w:type="dxa"/>
            <w:tcBorders>
              <w:top w:val="nil"/>
              <w:left w:val="nil"/>
              <w:bottom w:val="nil"/>
              <w:right w:val="nil"/>
            </w:tcBorders>
            <w:shd w:val="clear" w:color="auto" w:fill="auto"/>
            <w:noWrap/>
            <w:vAlign w:val="bottom"/>
            <w:hideMark/>
          </w:tcPr>
          <w:p w14:paraId="61C9EA15" w14:textId="51B30F91"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ever drink more than 6 drinks in one occasion?</w:t>
            </w:r>
            <w:r w:rsidR="00ED01C5">
              <w:rPr>
                <w:rFonts w:eastAsia="Times New Roman" w:cstheme="minorHAnsi"/>
                <w:color w:val="000000"/>
                <w:lang w:eastAsia="en-GB"/>
              </w:rPr>
              <w:t xml:space="preserve"> </w:t>
            </w:r>
            <w:r w:rsidR="001D7D00">
              <w:rPr>
                <w:rFonts w:eastAsia="Times New Roman" w:cstheme="minorHAnsi"/>
                <w:color w:val="000000"/>
                <w:lang w:eastAsia="en-GB"/>
              </w:rPr>
              <w:fldChar w:fldCharType="begin">
                <w:fldData xml:space="preserve">PEVuZE5vdGU+PENpdGU+PEF1dGhvcj5CdXNoPC9BdXRob3I+PFllYXI+MTk5ODwvWWVhcj48UmVj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PEVuZE5vdGU+PENpdGU+PEF1dGhvcj5CdXNoPC9BdXRob3I+PFllYXI+MTk5ODwvWWVhcj48UmVj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1D7D00">
              <w:rPr>
                <w:rFonts w:eastAsia="Times New Roman" w:cstheme="minorHAnsi"/>
                <w:color w:val="000000"/>
                <w:lang w:eastAsia="en-GB"/>
              </w:rPr>
            </w:r>
            <w:r w:rsidR="001D7D00">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85</w:t>
            </w:r>
            <w:r w:rsidR="001D7D00">
              <w:rPr>
                <w:rFonts w:eastAsia="Times New Roman" w:cstheme="minorHAnsi"/>
                <w:color w:val="000000"/>
                <w:lang w:eastAsia="en-GB"/>
              </w:rPr>
              <w:fldChar w:fldCharType="end"/>
            </w:r>
          </w:p>
        </w:tc>
        <w:tc>
          <w:tcPr>
            <w:tcW w:w="17344" w:type="dxa"/>
            <w:gridSpan w:val="2"/>
            <w:tcBorders>
              <w:top w:val="nil"/>
              <w:left w:val="nil"/>
              <w:bottom w:val="nil"/>
              <w:right w:val="nil"/>
            </w:tcBorders>
            <w:shd w:val="clear" w:color="auto" w:fill="auto"/>
            <w:noWrap/>
            <w:vAlign w:val="bottom"/>
            <w:hideMark/>
          </w:tcPr>
          <w:p w14:paraId="1A262270"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Harris 2011</w:t>
            </w:r>
          </w:p>
        </w:tc>
      </w:tr>
      <w:tr w:rsidR="004E665B" w:rsidRPr="00DD70AE" w14:paraId="62F26FEE" w14:textId="77777777" w:rsidTr="000466E2">
        <w:trPr>
          <w:trHeight w:val="320"/>
        </w:trPr>
        <w:tc>
          <w:tcPr>
            <w:tcW w:w="14336" w:type="dxa"/>
            <w:tcBorders>
              <w:top w:val="nil"/>
              <w:left w:val="nil"/>
              <w:bottom w:val="nil"/>
              <w:right w:val="nil"/>
            </w:tcBorders>
            <w:shd w:val="clear" w:color="auto" w:fill="auto"/>
            <w:noWrap/>
            <w:vAlign w:val="bottom"/>
            <w:hideMark/>
          </w:tcPr>
          <w:p w14:paraId="664F4BFB" w14:textId="77777777" w:rsidR="004E665B" w:rsidRPr="00F72545" w:rsidRDefault="004E665B" w:rsidP="000466E2">
            <w:pPr>
              <w:ind w:left="1440" w:right="2880"/>
              <w:rPr>
                <w:rFonts w:eastAsia="Times New Roman" w:cstheme="minorHAnsi"/>
                <w:color w:val="000000"/>
                <w:lang w:eastAsia="en-GB"/>
              </w:rPr>
            </w:pPr>
          </w:p>
        </w:tc>
        <w:tc>
          <w:tcPr>
            <w:tcW w:w="1782" w:type="dxa"/>
            <w:tcBorders>
              <w:top w:val="nil"/>
              <w:left w:val="nil"/>
              <w:bottom w:val="nil"/>
              <w:right w:val="nil"/>
            </w:tcBorders>
            <w:shd w:val="clear" w:color="auto" w:fill="auto"/>
            <w:noWrap/>
            <w:vAlign w:val="bottom"/>
            <w:hideMark/>
          </w:tcPr>
          <w:p w14:paraId="0B22DC2A"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5364F406" w14:textId="77777777" w:rsidR="004E665B" w:rsidRPr="00F72545" w:rsidRDefault="004E665B" w:rsidP="008555E8">
            <w:pPr>
              <w:rPr>
                <w:rFonts w:eastAsia="Times New Roman" w:cstheme="minorHAnsi"/>
                <w:lang w:eastAsia="en-GB"/>
              </w:rPr>
            </w:pPr>
          </w:p>
        </w:tc>
      </w:tr>
      <w:tr w:rsidR="004E665B" w:rsidRPr="00DD70AE" w14:paraId="077BBD74" w14:textId="77777777" w:rsidTr="000466E2">
        <w:trPr>
          <w:trHeight w:val="320"/>
        </w:trPr>
        <w:tc>
          <w:tcPr>
            <w:tcW w:w="14336" w:type="dxa"/>
            <w:tcBorders>
              <w:top w:val="nil"/>
              <w:left w:val="nil"/>
              <w:bottom w:val="nil"/>
              <w:right w:val="nil"/>
            </w:tcBorders>
            <w:shd w:val="clear" w:color="auto" w:fill="auto"/>
            <w:noWrap/>
            <w:vAlign w:val="center"/>
            <w:hideMark/>
          </w:tcPr>
          <w:p w14:paraId="09BCF0EE" w14:textId="5A072E89"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Please list any medications (including a contraceptive pill) you have taken/are taking in the last 6 months</w:t>
            </w:r>
            <w:r w:rsidR="00ED01C5">
              <w:rPr>
                <w:rFonts w:eastAsia="Times New Roman" w:cstheme="minorHAnsi"/>
                <w:color w:val="000000"/>
                <w:lang w:eastAsia="en-GB"/>
              </w:rPr>
              <w:t xml:space="preserve"> </w:t>
            </w:r>
            <w:r w:rsidR="000E7A84">
              <w:rPr>
                <w:rFonts w:eastAsia="Times New Roman" w:cstheme="minorHAnsi"/>
                <w:color w:val="000000"/>
                <w:lang w:eastAsia="en-GB"/>
              </w:rPr>
              <w:fldChar w:fldCharType="begin">
                <w:fldData xml:space="preserve">PEVuZE5vdGU+PENpdGU+PEF1dGhvcj5IaWxkaXRjaDwvQXV0aG9yPjxZZWFyPjIwMDM8L1llYXI+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PEVuZE5vdGU+PENpdGU+PEF1dGhvcj5IaWxkaXRjaDwvQXV0aG9yPjxZZWFyPjIwMDM8L1llYXI+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0E7A84">
              <w:rPr>
                <w:rFonts w:eastAsia="Times New Roman" w:cstheme="minorHAnsi"/>
                <w:color w:val="000000"/>
                <w:lang w:eastAsia="en-GB"/>
              </w:rPr>
            </w:r>
            <w:r w:rsidR="000E7A84">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81</w:t>
            </w:r>
            <w:r w:rsidR="000E7A84">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0738A6B"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5B91E7F0" w14:textId="77777777" w:rsidR="004E665B" w:rsidRPr="00F72545" w:rsidRDefault="004E665B" w:rsidP="008555E8">
            <w:pPr>
              <w:jc w:val="right"/>
              <w:rPr>
                <w:rFonts w:eastAsia="Times New Roman" w:cstheme="minorHAnsi"/>
                <w:color w:val="000000"/>
                <w:lang w:eastAsia="en-GB"/>
              </w:rPr>
            </w:pPr>
          </w:p>
        </w:tc>
      </w:tr>
      <w:tr w:rsidR="004E665B" w:rsidRPr="00DD70AE" w14:paraId="2F4F9D6D" w14:textId="77777777" w:rsidTr="000466E2">
        <w:trPr>
          <w:trHeight w:val="320"/>
        </w:trPr>
        <w:tc>
          <w:tcPr>
            <w:tcW w:w="14336" w:type="dxa"/>
            <w:tcBorders>
              <w:top w:val="nil"/>
              <w:left w:val="nil"/>
              <w:bottom w:val="nil"/>
              <w:right w:val="nil"/>
            </w:tcBorders>
            <w:shd w:val="clear" w:color="auto" w:fill="auto"/>
            <w:noWrap/>
            <w:vAlign w:val="bottom"/>
            <w:hideMark/>
          </w:tcPr>
          <w:p w14:paraId="311FC7C2" w14:textId="01438F56"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Are you taking more than 5 chronic medications</w:t>
            </w:r>
            <w:r w:rsidR="00831164">
              <w:rPr>
                <w:rFonts w:eastAsia="Times New Roman" w:cstheme="minorHAnsi"/>
                <w:color w:val="000000"/>
                <w:lang w:eastAsia="en-GB"/>
              </w:rPr>
              <w:t xml:space="preserve"> </w:t>
            </w:r>
            <w:r w:rsidR="003A6BC4">
              <w:rPr>
                <w:rFonts w:ascii="Calibri" w:hAnsi="Calibri" w:cs="Calibri"/>
              </w:rPr>
              <w:t>†</w:t>
            </w:r>
          </w:p>
        </w:tc>
        <w:tc>
          <w:tcPr>
            <w:tcW w:w="1782" w:type="dxa"/>
            <w:tcBorders>
              <w:top w:val="nil"/>
              <w:left w:val="nil"/>
              <w:bottom w:val="nil"/>
              <w:right w:val="nil"/>
            </w:tcBorders>
            <w:shd w:val="clear" w:color="auto" w:fill="auto"/>
            <w:noWrap/>
            <w:vAlign w:val="bottom"/>
            <w:hideMark/>
          </w:tcPr>
          <w:p w14:paraId="2B3F354B"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32EC5397" w14:textId="77777777" w:rsidR="004E665B" w:rsidRPr="00F72545" w:rsidRDefault="004E665B" w:rsidP="008555E8">
            <w:pPr>
              <w:rPr>
                <w:rFonts w:eastAsia="Times New Roman" w:cstheme="minorHAnsi"/>
                <w:color w:val="000000"/>
                <w:lang w:eastAsia="en-GB"/>
              </w:rPr>
            </w:pPr>
          </w:p>
        </w:tc>
      </w:tr>
      <w:tr w:rsidR="004E665B" w:rsidRPr="00DD70AE" w14:paraId="0FD5FAFD" w14:textId="77777777" w:rsidTr="000466E2">
        <w:trPr>
          <w:trHeight w:val="320"/>
        </w:trPr>
        <w:tc>
          <w:tcPr>
            <w:tcW w:w="14336" w:type="dxa"/>
            <w:tcBorders>
              <w:top w:val="nil"/>
              <w:left w:val="nil"/>
              <w:bottom w:val="nil"/>
              <w:right w:val="nil"/>
            </w:tcBorders>
            <w:shd w:val="clear" w:color="auto" w:fill="auto"/>
            <w:noWrap/>
            <w:vAlign w:val="bottom"/>
            <w:hideMark/>
          </w:tcPr>
          <w:p w14:paraId="1C5722B6" w14:textId="3EA7910A"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Are you taking any over the counter (garlic, ginseng, </w:t>
            </w:r>
            <w:r w:rsidR="003A6BC4" w:rsidRPr="003A6BC4">
              <w:rPr>
                <w:rFonts w:eastAsia="Times New Roman" w:cstheme="minorHAnsi"/>
                <w:color w:val="000000"/>
                <w:lang w:eastAsia="en-GB"/>
              </w:rPr>
              <w:t>echinacea</w:t>
            </w:r>
            <w:r w:rsidRPr="00F72545">
              <w:rPr>
                <w:rFonts w:eastAsia="Times New Roman" w:cstheme="minorHAnsi"/>
                <w:color w:val="000000"/>
                <w:lang w:eastAsia="en-GB"/>
              </w:rPr>
              <w:t>) medicine?</w:t>
            </w:r>
            <w:r w:rsidR="00831164">
              <w:rPr>
                <w:rFonts w:eastAsia="Times New Roman" w:cstheme="minorHAnsi"/>
                <w:color w:val="000000"/>
                <w:lang w:eastAsia="en-GB"/>
              </w:rPr>
              <w:t xml:space="preserve"> </w:t>
            </w:r>
            <w:r w:rsidR="003A6BC4" w:rsidRPr="003A6BC4">
              <w:rPr>
                <w:rFonts w:ascii="Calibri" w:hAnsi="Calibri" w:cs="Calibri"/>
              </w:rPr>
              <w:t>†</w:t>
            </w:r>
            <w:r w:rsidR="00831164">
              <w:rPr>
                <w:rFonts w:ascii="Calibri" w:hAnsi="Calibri" w:cs="Calibri"/>
              </w:rPr>
              <w:t xml:space="preserve"> </w:t>
            </w:r>
          </w:p>
        </w:tc>
        <w:tc>
          <w:tcPr>
            <w:tcW w:w="1782" w:type="dxa"/>
            <w:tcBorders>
              <w:top w:val="nil"/>
              <w:left w:val="nil"/>
              <w:bottom w:val="nil"/>
              <w:right w:val="nil"/>
            </w:tcBorders>
            <w:shd w:val="clear" w:color="auto" w:fill="auto"/>
            <w:noWrap/>
            <w:vAlign w:val="bottom"/>
            <w:hideMark/>
          </w:tcPr>
          <w:p w14:paraId="55DB57DD"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5AC69885" w14:textId="77777777" w:rsidR="004E665B" w:rsidRPr="00F72545" w:rsidRDefault="004E665B" w:rsidP="008555E8">
            <w:pPr>
              <w:rPr>
                <w:rFonts w:eastAsia="Times New Roman" w:cstheme="minorHAnsi"/>
                <w:color w:val="000000"/>
                <w:lang w:eastAsia="en-GB"/>
              </w:rPr>
            </w:pPr>
          </w:p>
        </w:tc>
      </w:tr>
      <w:tr w:rsidR="004E665B" w:rsidRPr="00DD70AE" w14:paraId="37C07AF8" w14:textId="77777777" w:rsidTr="000466E2">
        <w:trPr>
          <w:trHeight w:val="320"/>
        </w:trPr>
        <w:tc>
          <w:tcPr>
            <w:tcW w:w="14336" w:type="dxa"/>
            <w:tcBorders>
              <w:top w:val="nil"/>
              <w:left w:val="nil"/>
              <w:bottom w:val="nil"/>
              <w:right w:val="nil"/>
            </w:tcBorders>
            <w:shd w:val="clear" w:color="auto" w:fill="auto"/>
            <w:noWrap/>
            <w:vAlign w:val="bottom"/>
            <w:hideMark/>
          </w:tcPr>
          <w:p w14:paraId="1F0A7921" w14:textId="5A2C5361"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Are you taking any traditional medicine?</w:t>
            </w:r>
            <w:r w:rsidR="00831164">
              <w:rPr>
                <w:rFonts w:eastAsia="Times New Roman" w:cstheme="minorHAnsi"/>
                <w:color w:val="000000"/>
                <w:lang w:eastAsia="en-GB"/>
              </w:rPr>
              <w:t xml:space="preserve"> </w:t>
            </w:r>
            <w:r w:rsidR="003A6BC4">
              <w:rPr>
                <w:rFonts w:ascii="Calibri" w:hAnsi="Calibri" w:cs="Calibri"/>
              </w:rPr>
              <w:t>†</w:t>
            </w:r>
          </w:p>
        </w:tc>
        <w:tc>
          <w:tcPr>
            <w:tcW w:w="1782" w:type="dxa"/>
            <w:tcBorders>
              <w:top w:val="nil"/>
              <w:left w:val="nil"/>
              <w:bottom w:val="nil"/>
              <w:right w:val="nil"/>
            </w:tcBorders>
            <w:shd w:val="clear" w:color="auto" w:fill="auto"/>
            <w:noWrap/>
            <w:vAlign w:val="bottom"/>
            <w:hideMark/>
          </w:tcPr>
          <w:p w14:paraId="6FD5A9D2"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72E0DE63" w14:textId="77777777" w:rsidR="004E665B" w:rsidRPr="00F72545" w:rsidRDefault="004E665B" w:rsidP="008555E8">
            <w:pPr>
              <w:rPr>
                <w:rFonts w:eastAsia="Times New Roman" w:cstheme="minorHAnsi"/>
                <w:color w:val="000000"/>
                <w:lang w:eastAsia="en-GB"/>
              </w:rPr>
            </w:pPr>
          </w:p>
        </w:tc>
      </w:tr>
      <w:tr w:rsidR="004E665B" w:rsidRPr="00DD70AE" w14:paraId="529394D8" w14:textId="77777777" w:rsidTr="000466E2">
        <w:trPr>
          <w:trHeight w:val="320"/>
        </w:trPr>
        <w:tc>
          <w:tcPr>
            <w:tcW w:w="14336" w:type="dxa"/>
            <w:tcBorders>
              <w:top w:val="nil"/>
              <w:left w:val="nil"/>
              <w:bottom w:val="nil"/>
              <w:right w:val="nil"/>
            </w:tcBorders>
            <w:shd w:val="clear" w:color="auto" w:fill="auto"/>
            <w:noWrap/>
            <w:vAlign w:val="bottom"/>
            <w:hideMark/>
          </w:tcPr>
          <w:p w14:paraId="6E3A516F" w14:textId="0A371302" w:rsidR="004E665B" w:rsidRPr="00F72545" w:rsidRDefault="004E665B" w:rsidP="000466E2">
            <w:pPr>
              <w:ind w:left="1440" w:right="2880"/>
              <w:rPr>
                <w:rFonts w:eastAsia="Times New Roman" w:cstheme="minorHAnsi"/>
                <w:color w:val="000000"/>
                <w:highlight w:val="yellow"/>
                <w:lang w:eastAsia="en-GB"/>
              </w:rPr>
            </w:pPr>
            <w:r w:rsidRPr="00F72545">
              <w:rPr>
                <w:rFonts w:eastAsia="Times New Roman" w:cstheme="minorHAnsi"/>
                <w:color w:val="000000"/>
                <w:lang w:eastAsia="en-GB"/>
              </w:rPr>
              <w:t>Are you on any antidepressants, mood enhancing medicine?</w:t>
            </w:r>
            <w:r w:rsidR="003A6BC4" w:rsidRPr="003A6BC4">
              <w:rPr>
                <w:rFonts w:ascii="Calibri" w:hAnsi="Calibri" w:cs="Calibri"/>
              </w:rPr>
              <w:t>†</w:t>
            </w:r>
          </w:p>
        </w:tc>
        <w:tc>
          <w:tcPr>
            <w:tcW w:w="1782" w:type="dxa"/>
            <w:tcBorders>
              <w:top w:val="nil"/>
              <w:left w:val="nil"/>
              <w:bottom w:val="nil"/>
              <w:right w:val="nil"/>
            </w:tcBorders>
            <w:shd w:val="clear" w:color="auto" w:fill="auto"/>
            <w:noWrap/>
            <w:vAlign w:val="bottom"/>
            <w:hideMark/>
          </w:tcPr>
          <w:p w14:paraId="4E530B41"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62E3A73C" w14:textId="77777777" w:rsidR="004E665B" w:rsidRPr="00F72545" w:rsidRDefault="004E665B" w:rsidP="008555E8">
            <w:pPr>
              <w:rPr>
                <w:rFonts w:eastAsia="Times New Roman" w:cstheme="minorHAnsi"/>
                <w:color w:val="000000"/>
                <w:lang w:eastAsia="en-GB"/>
              </w:rPr>
            </w:pPr>
          </w:p>
        </w:tc>
      </w:tr>
      <w:tr w:rsidR="004E665B" w:rsidRPr="00DD70AE" w14:paraId="1CDE1072" w14:textId="77777777" w:rsidTr="000466E2">
        <w:trPr>
          <w:trHeight w:val="320"/>
        </w:trPr>
        <w:tc>
          <w:tcPr>
            <w:tcW w:w="14336" w:type="dxa"/>
            <w:tcBorders>
              <w:top w:val="nil"/>
              <w:left w:val="nil"/>
              <w:bottom w:val="nil"/>
              <w:right w:val="nil"/>
            </w:tcBorders>
            <w:shd w:val="clear" w:color="auto" w:fill="auto"/>
            <w:noWrap/>
            <w:vAlign w:val="bottom"/>
            <w:hideMark/>
          </w:tcPr>
          <w:p w14:paraId="02C1F977" w14:textId="14DCC712"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Are you taking blood thinners now?</w:t>
            </w:r>
            <w:r w:rsidR="00831164">
              <w:rPr>
                <w:rFonts w:eastAsia="Times New Roman" w:cstheme="minorHAnsi"/>
                <w:color w:val="000000"/>
                <w:lang w:eastAsia="en-GB"/>
              </w:rPr>
              <w:t xml:space="preserve"> </w:t>
            </w:r>
            <w:r w:rsidR="001D7D00">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1D7D00">
              <w:rPr>
                <w:rFonts w:eastAsia="Times New Roman" w:cstheme="minorHAnsi"/>
                <w:color w:val="000000"/>
                <w:lang w:eastAsia="en-GB"/>
              </w:rPr>
            </w:r>
            <w:r w:rsidR="001D7D00">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79</w:t>
            </w:r>
            <w:r w:rsidR="001D7D00">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68BF949"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22E7420F"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5</w:t>
            </w:r>
          </w:p>
        </w:tc>
      </w:tr>
      <w:tr w:rsidR="004E665B" w:rsidRPr="00DD70AE" w14:paraId="0DC4DC3E" w14:textId="77777777" w:rsidTr="000466E2">
        <w:trPr>
          <w:trHeight w:val="320"/>
        </w:trPr>
        <w:tc>
          <w:tcPr>
            <w:tcW w:w="14336" w:type="dxa"/>
            <w:tcBorders>
              <w:top w:val="nil"/>
              <w:left w:val="nil"/>
              <w:bottom w:val="nil"/>
              <w:right w:val="nil"/>
            </w:tcBorders>
            <w:shd w:val="clear" w:color="auto" w:fill="auto"/>
            <w:noWrap/>
            <w:vAlign w:val="center"/>
            <w:hideMark/>
          </w:tcPr>
          <w:p w14:paraId="0E299479" w14:textId="4A53821A"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 xml:space="preserve">Are you taking any </w:t>
            </w:r>
            <w:r w:rsidR="000E7A84" w:rsidRPr="000E7A84">
              <w:rPr>
                <w:rFonts w:eastAsia="Times New Roman" w:cstheme="minorHAnsi"/>
                <w:color w:val="000000"/>
                <w:lang w:eastAsia="en-GB"/>
              </w:rPr>
              <w:t>anti-retroviral</w:t>
            </w:r>
            <w:r w:rsidRPr="00F72545">
              <w:rPr>
                <w:rFonts w:eastAsia="Times New Roman" w:cstheme="minorHAnsi"/>
                <w:color w:val="000000"/>
                <w:lang w:eastAsia="en-GB"/>
              </w:rPr>
              <w:t>/ARV medication?</w:t>
            </w:r>
            <w:r w:rsidR="00831164">
              <w:rPr>
                <w:rFonts w:eastAsia="Times New Roman" w:cstheme="minorHAnsi"/>
                <w:color w:val="000000"/>
                <w:lang w:eastAsia="en-GB"/>
              </w:rPr>
              <w:t xml:space="preserve"> </w:t>
            </w:r>
            <w:r w:rsidR="003A6BC4" w:rsidRPr="003A6BC4">
              <w:rPr>
                <w:rFonts w:ascii="Calibri" w:hAnsi="Calibri" w:cs="Calibri"/>
              </w:rPr>
              <w:t>†</w:t>
            </w:r>
          </w:p>
        </w:tc>
        <w:tc>
          <w:tcPr>
            <w:tcW w:w="1782" w:type="dxa"/>
            <w:tcBorders>
              <w:top w:val="nil"/>
              <w:left w:val="nil"/>
              <w:bottom w:val="nil"/>
              <w:right w:val="nil"/>
            </w:tcBorders>
            <w:shd w:val="clear" w:color="auto" w:fill="auto"/>
            <w:noWrap/>
            <w:vAlign w:val="bottom"/>
            <w:hideMark/>
          </w:tcPr>
          <w:p w14:paraId="6C319C21"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463F8457" w14:textId="77777777" w:rsidR="004E665B" w:rsidRPr="00F72545" w:rsidRDefault="004E665B" w:rsidP="008555E8">
            <w:pPr>
              <w:rPr>
                <w:rFonts w:eastAsia="Times New Roman" w:cstheme="minorHAnsi"/>
                <w:color w:val="000000"/>
                <w:lang w:eastAsia="en-GB"/>
              </w:rPr>
            </w:pPr>
          </w:p>
        </w:tc>
      </w:tr>
      <w:tr w:rsidR="004E665B" w:rsidRPr="00DD70AE" w14:paraId="102CE864" w14:textId="77777777" w:rsidTr="000466E2">
        <w:trPr>
          <w:trHeight w:val="320"/>
        </w:trPr>
        <w:tc>
          <w:tcPr>
            <w:tcW w:w="14336" w:type="dxa"/>
            <w:tcBorders>
              <w:top w:val="nil"/>
              <w:left w:val="nil"/>
              <w:bottom w:val="nil"/>
              <w:right w:val="nil"/>
            </w:tcBorders>
            <w:shd w:val="clear" w:color="auto" w:fill="auto"/>
            <w:noWrap/>
            <w:vAlign w:val="bottom"/>
            <w:hideMark/>
          </w:tcPr>
          <w:p w14:paraId="5441F9CF" w14:textId="4D5F038B"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take narcotic medication not prescribed for you or street (illicit) drugs?</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02195863"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21608DCE"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12</w:t>
            </w:r>
          </w:p>
        </w:tc>
      </w:tr>
      <w:tr w:rsidR="004E665B" w:rsidRPr="00DD70AE" w14:paraId="6CFE146E" w14:textId="77777777" w:rsidTr="000466E2">
        <w:trPr>
          <w:trHeight w:val="560"/>
        </w:trPr>
        <w:tc>
          <w:tcPr>
            <w:tcW w:w="14336" w:type="dxa"/>
            <w:tcBorders>
              <w:top w:val="nil"/>
              <w:left w:val="nil"/>
              <w:bottom w:val="nil"/>
              <w:right w:val="nil"/>
            </w:tcBorders>
            <w:shd w:val="clear" w:color="auto" w:fill="auto"/>
            <w:noWrap/>
            <w:vAlign w:val="bottom"/>
            <w:hideMark/>
          </w:tcPr>
          <w:p w14:paraId="25DBF290" w14:textId="761FBFBA"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Do you take long-acting opioids like OxyContin (oxycodone), methadone, or Suboxone (buprenorphine)?</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01F53491"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8</w:t>
            </w:r>
          </w:p>
        </w:tc>
        <w:tc>
          <w:tcPr>
            <w:tcW w:w="15562" w:type="dxa"/>
            <w:tcBorders>
              <w:top w:val="nil"/>
              <w:left w:val="nil"/>
              <w:bottom w:val="nil"/>
              <w:right w:val="nil"/>
            </w:tcBorders>
            <w:shd w:val="clear" w:color="auto" w:fill="auto"/>
            <w:noWrap/>
            <w:vAlign w:val="bottom"/>
            <w:hideMark/>
          </w:tcPr>
          <w:p w14:paraId="36EE3F45" w14:textId="77777777" w:rsidR="004E665B" w:rsidRPr="00F72545" w:rsidRDefault="004E665B" w:rsidP="008555E8">
            <w:pPr>
              <w:jc w:val="right"/>
              <w:rPr>
                <w:rFonts w:eastAsia="Times New Roman" w:cstheme="minorHAnsi"/>
                <w:color w:val="000000"/>
                <w:lang w:eastAsia="en-GB"/>
              </w:rPr>
            </w:pPr>
          </w:p>
        </w:tc>
      </w:tr>
      <w:tr w:rsidR="004E665B" w:rsidRPr="00DD70AE" w14:paraId="690B112D" w14:textId="77777777" w:rsidTr="000466E2">
        <w:trPr>
          <w:trHeight w:val="320"/>
        </w:trPr>
        <w:tc>
          <w:tcPr>
            <w:tcW w:w="14336" w:type="dxa"/>
            <w:tcBorders>
              <w:top w:val="nil"/>
              <w:left w:val="nil"/>
              <w:bottom w:val="nil"/>
              <w:right w:val="nil"/>
            </w:tcBorders>
            <w:shd w:val="clear" w:color="auto" w:fill="auto"/>
            <w:noWrap/>
            <w:vAlign w:val="center"/>
            <w:hideMark/>
          </w:tcPr>
          <w:p w14:paraId="6561F84B" w14:textId="6FC766D6" w:rsidR="004E665B" w:rsidRPr="00F72545" w:rsidRDefault="004E665B" w:rsidP="000466E2">
            <w:pPr>
              <w:ind w:left="1440" w:right="2880"/>
              <w:rPr>
                <w:rFonts w:eastAsia="Times New Roman" w:cstheme="minorHAnsi"/>
                <w:color w:val="000000"/>
                <w:vertAlign w:val="superscript"/>
                <w:lang w:eastAsia="en-GB"/>
              </w:rPr>
            </w:pPr>
            <w:r w:rsidRPr="00F72545">
              <w:rPr>
                <w:rFonts w:eastAsia="Times New Roman" w:cstheme="minorHAnsi"/>
                <w:color w:val="000000"/>
                <w:lang w:eastAsia="en-GB"/>
              </w:rPr>
              <w:t>Can you climbing one flight of stairs or walk uphill without stopping? Do not answer “yes” if the only reason that you are unable to do this is because of an orthopaedic condition)</w:t>
            </w:r>
            <w:r w:rsidR="007D6C6A">
              <w:rPr>
                <w:rFonts w:eastAsia="Times New Roman" w:cstheme="minorHAnsi"/>
                <w:color w:val="000000"/>
                <w:vertAlign w:val="superscript"/>
                <w:lang w:eastAsia="en-GB"/>
              </w:rPr>
              <w:t xml:space="preserve"> </w:t>
            </w:r>
            <w:r w:rsidR="007D6C6A">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 </w:instrText>
            </w:r>
            <w:r w:rsidR="00636F71">
              <w:rPr>
                <w:rFonts w:eastAsia="Times New Roman" w:cstheme="minorHAnsi"/>
                <w:color w:val="000000"/>
                <w:vertAlign w:val="superscript"/>
                <w:lang w:eastAsia="en-GB"/>
              </w:rPr>
              <w:fldChar w:fldCharType="begin">
                <w:fldData xml:space="preserve">PEVuZE5vdGU+PENpdGU+PEF1dGhvcj5WZXR0ZXI8L0F1dGhvcj48WWVhcj4yMDE2PC9ZZWFyPjxS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</w:fldData>
              </w:fldChar>
            </w:r>
            <w:r w:rsidR="00636F71">
              <w:rPr>
                <w:rFonts w:eastAsia="Times New Roman" w:cstheme="minorHAnsi"/>
                <w:color w:val="000000"/>
                <w:vertAlign w:val="superscript"/>
                <w:lang w:eastAsia="en-GB"/>
              </w:rPr>
              <w:instrText xml:space="preserve"> ADDIN EN.CITE.DATA </w:instrText>
            </w:r>
            <w:r w:rsidR="00636F71">
              <w:rPr>
                <w:rFonts w:eastAsia="Times New Roman" w:cstheme="minorHAnsi"/>
                <w:color w:val="000000"/>
                <w:vertAlign w:val="superscript"/>
                <w:lang w:eastAsia="en-GB"/>
              </w:rPr>
            </w:r>
            <w:r w:rsidR="00636F71">
              <w:rPr>
                <w:rFonts w:eastAsia="Times New Roman" w:cstheme="minorHAnsi"/>
                <w:color w:val="000000"/>
                <w:vertAlign w:val="superscript"/>
                <w:lang w:eastAsia="en-GB"/>
              </w:rPr>
              <w:fldChar w:fldCharType="end"/>
            </w:r>
            <w:r w:rsidR="007D6C6A">
              <w:rPr>
                <w:rFonts w:eastAsia="Times New Roman" w:cstheme="minorHAnsi"/>
                <w:color w:val="000000"/>
                <w:vertAlign w:val="superscript"/>
                <w:lang w:eastAsia="en-GB"/>
              </w:rPr>
            </w:r>
            <w:r w:rsidR="007D6C6A">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79</w:t>
            </w:r>
            <w:r w:rsidR="007D6C6A">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7A7F31DB"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2</w:t>
            </w:r>
          </w:p>
        </w:tc>
        <w:tc>
          <w:tcPr>
            <w:tcW w:w="15562" w:type="dxa"/>
            <w:tcBorders>
              <w:top w:val="nil"/>
              <w:left w:val="nil"/>
              <w:bottom w:val="nil"/>
              <w:right w:val="nil"/>
            </w:tcBorders>
            <w:shd w:val="clear" w:color="auto" w:fill="auto"/>
            <w:noWrap/>
            <w:vAlign w:val="bottom"/>
            <w:hideMark/>
          </w:tcPr>
          <w:p w14:paraId="7CA88BE0" w14:textId="77777777" w:rsidR="004E665B" w:rsidRPr="00F72545" w:rsidRDefault="004E665B" w:rsidP="008555E8">
            <w:pPr>
              <w:jc w:val="right"/>
              <w:rPr>
                <w:rFonts w:eastAsia="Times New Roman" w:cstheme="minorHAnsi"/>
                <w:color w:val="000000"/>
                <w:lang w:eastAsia="en-GB"/>
              </w:rPr>
            </w:pPr>
            <w:r w:rsidRPr="00F72545">
              <w:rPr>
                <w:rFonts w:eastAsia="Times New Roman" w:cstheme="minorHAnsi"/>
                <w:color w:val="000000"/>
                <w:lang w:eastAsia="en-GB"/>
              </w:rPr>
              <w:t>3</w:t>
            </w:r>
          </w:p>
        </w:tc>
      </w:tr>
      <w:tr w:rsidR="004E665B" w:rsidRPr="00DD70AE" w14:paraId="2AFD1A01" w14:textId="77777777" w:rsidTr="000466E2">
        <w:trPr>
          <w:trHeight w:val="320"/>
        </w:trPr>
        <w:tc>
          <w:tcPr>
            <w:tcW w:w="14336" w:type="dxa"/>
            <w:tcBorders>
              <w:top w:val="nil"/>
              <w:left w:val="nil"/>
              <w:bottom w:val="nil"/>
              <w:right w:val="nil"/>
            </w:tcBorders>
            <w:shd w:val="clear" w:color="auto" w:fill="auto"/>
            <w:noWrap/>
            <w:vAlign w:val="bottom"/>
            <w:hideMark/>
          </w:tcPr>
          <w:p w14:paraId="689ECE7A" w14:textId="7DB87487"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need assistance with getting dressed or washing yourself?</w:t>
            </w:r>
            <w:r w:rsidR="00831164">
              <w:rPr>
                <w:rFonts w:eastAsia="Times New Roman" w:cstheme="minorHAnsi"/>
                <w:color w:val="000000"/>
                <w:lang w:eastAsia="en-GB"/>
              </w:rPr>
              <w:t xml:space="preserve"> </w:t>
            </w:r>
            <w:r w:rsidR="000B0CC5">
              <w:rPr>
                <w:lang w:val="en-US"/>
              </w:rPr>
              <w:t>*</w:t>
            </w:r>
            <w:r w:rsidR="000B0CC5">
              <w:rPr>
                <w:lang w:val="en-US"/>
              </w:rPr>
              <w:fldChar w:fldCharType="begin"/>
            </w:r>
            <w:r w:rsidR="00636F71">
              <w:rPr>
                <w:lang w:val="en-US"/>
              </w:rPr>
              <w:instrText xml:space="preserve"> ADDIN EN.CITE &lt;EndNote&gt;&lt;Cite&gt;&lt;Author&gt;Hlatky&lt;/Author&gt;&lt;Year&gt;1989&lt;/Year&gt;&lt;RecNum&gt;111&lt;/RecNum&gt;&lt;DisplayText&gt;&lt;style face="superscript"&gt;54&lt;/style&gt;&lt;/DisplayText&gt;&lt;record&gt;&lt;rec-number&gt;111&lt;/rec-number&gt;&lt;foreign-keys&gt;&lt;key app="EN" db-id="p9r90fs2nzxaflesrsspxazsp9ae9fw9vse2" timestamp="1668626892"&gt;111&lt;/key&gt;&lt;/foreign-keys&gt;&lt;ref-type name="Journal Article"&gt;17&lt;/ref-type&gt;&lt;contributors&gt;&lt;authors&gt;&lt;author&gt;Hlatky, M. A.&lt;/author&gt;&lt;author&gt;Boineau, R. E.&lt;/author&gt;&lt;author&gt;Higginbotham, M. B.&lt;/author&gt;&lt;author&gt;Lee, K. L.&lt;/author&gt;&lt;author&gt;Mark, D. B.&lt;/author&gt;&lt;author&gt;Califf, R. M.&lt;/author&gt;&lt;author&gt;Cobb, F. R.&lt;/author&gt;&lt;author&gt;Pryor, D. B.&lt;/author&gt;&lt;/authors&gt;&lt;/contributors&gt;&lt;auth-address&gt;Department of Medicine, Duke University Medical Center, Durham, North Carolina 27710.&lt;/auth-address&gt;&lt;titles&gt;&lt;title&gt;A brief self-administered questionnaire to determine functional capacity (the Duke Activity Status Index)&lt;/title&gt;&lt;secondary-title&gt;Am J Cardiol&lt;/secondary-title&gt;&lt;/titles&gt;&lt;periodical&gt;&lt;full-title&gt;Am J Cardiol&lt;/full-title&gt;&lt;/periodical&gt;&lt;pages&gt;651-4&lt;/pages&gt;&lt;volume&gt;64&lt;/volume&gt;&lt;number&gt;10&lt;/number&gt;&lt;keywords&gt;&lt;keyword&gt;*Activities of Daily Living&lt;/keyword&gt;&lt;keyword&gt;Exercise Test&lt;/keyword&gt;&lt;keyword&gt;Health Status Indicators&lt;/keyword&gt;&lt;keyword&gt;Heart Diseases/*diagnosis&lt;/keyword&gt;&lt;keyword&gt;Humans&lt;/keyword&gt;&lt;keyword&gt;Oxygen/*metabolism&lt;/keyword&gt;&lt;keyword&gt;*Quality of Life&lt;/keyword&gt;&lt;keyword&gt;Surveys and Questionnaires&lt;/keyword&gt;&lt;/keywords&gt;&lt;dates&gt;&lt;year&gt;1989&lt;/year&gt;&lt;pub-dates&gt;&lt;date&gt;Sep 15&lt;/date&gt;&lt;/pub-dates&gt;&lt;/dates&gt;&lt;isbn&gt;0002-9149 (Print)&amp;#xD;0002-9149 (Linking)&lt;/isbn&gt;&lt;accession-num&gt;2782256&lt;/accession-num&gt;&lt;urls&gt;&lt;related-urls&gt;&lt;url&gt;https://www.ncbi.nlm.nih.gov/pubmed/2782256&lt;/url&gt;&lt;/related-urls&gt;&lt;/urls&gt;&lt;electronic-resource-num&gt;10.1016/0002-9149(89)90496-7&lt;/electronic-resource-num&gt;&lt;remote-database-name&gt;Medline&lt;/remote-database-name&gt;&lt;remote-database-provider&gt;NLM&lt;/remote-database-provider&gt;&lt;/record&gt;&lt;/Cite&gt;&lt;/EndNote&gt;</w:instrText>
            </w:r>
            <w:r w:rsidR="000B0CC5">
              <w:rPr>
                <w:lang w:val="en-US"/>
              </w:rPr>
              <w:fldChar w:fldCharType="separate"/>
            </w:r>
            <w:r w:rsidR="00636F71" w:rsidRPr="00636F71">
              <w:rPr>
                <w:noProof/>
                <w:vertAlign w:val="superscript"/>
                <w:lang w:val="en-US"/>
              </w:rPr>
              <w:t>54</w:t>
            </w:r>
            <w:r w:rsidR="000B0CC5">
              <w:rPr>
                <w:lang w:val="en-US"/>
              </w:rPr>
              <w:fldChar w:fldCharType="end"/>
            </w:r>
          </w:p>
        </w:tc>
        <w:tc>
          <w:tcPr>
            <w:tcW w:w="17344" w:type="dxa"/>
            <w:gridSpan w:val="2"/>
            <w:tcBorders>
              <w:top w:val="nil"/>
              <w:left w:val="nil"/>
              <w:bottom w:val="nil"/>
              <w:right w:val="nil"/>
            </w:tcBorders>
            <w:shd w:val="clear" w:color="auto" w:fill="auto"/>
            <w:noWrap/>
            <w:vAlign w:val="bottom"/>
            <w:hideMark/>
          </w:tcPr>
          <w:p w14:paraId="2F640413"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Modified</w:t>
            </w:r>
          </w:p>
        </w:tc>
      </w:tr>
      <w:tr w:rsidR="004E665B" w:rsidRPr="00DD70AE" w14:paraId="33885D16" w14:textId="77777777" w:rsidTr="000466E2">
        <w:trPr>
          <w:trHeight w:val="320"/>
        </w:trPr>
        <w:tc>
          <w:tcPr>
            <w:tcW w:w="14336" w:type="dxa"/>
            <w:tcBorders>
              <w:top w:val="nil"/>
              <w:left w:val="nil"/>
              <w:bottom w:val="nil"/>
              <w:right w:val="nil"/>
            </w:tcBorders>
            <w:shd w:val="clear" w:color="auto" w:fill="auto"/>
            <w:noWrap/>
            <w:vAlign w:val="bottom"/>
            <w:hideMark/>
          </w:tcPr>
          <w:p w14:paraId="4ADB6EAE" w14:textId="4214AFE7"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Do you need to spend time in bed because of your illness?</w:t>
            </w:r>
            <w:r w:rsidR="00831164">
              <w:rPr>
                <w:rFonts w:eastAsia="Times New Roman" w:cstheme="minorHAnsi"/>
                <w:color w:val="000000"/>
                <w:lang w:eastAsia="en-GB"/>
              </w:rPr>
              <w:t xml:space="preserve"> </w:t>
            </w:r>
            <w:r w:rsidR="00250B55">
              <w:rPr>
                <w:lang w:val="en-US"/>
              </w:rPr>
              <w:t>*</w:t>
            </w:r>
            <w:r w:rsidR="00250B55">
              <w:rPr>
                <w:lang w:val="en-US"/>
              </w:rPr>
              <w:fldChar w:fldCharType="begin"/>
            </w:r>
            <w:r w:rsidR="00636F71">
              <w:rPr>
                <w:lang w:val="en-US"/>
              </w:rPr>
              <w:instrText xml:space="preserve"> ADDIN EN.CITE &lt;EndNote&gt;&lt;Cite&gt;&lt;Author&gt;Oken&lt;/Author&gt;&lt;Year&gt;1982&lt;/Year&gt;&lt;RecNum&gt;108&lt;/RecNum&gt;&lt;DisplayText&gt;&lt;style face="superscript"&gt;46&lt;/style&gt;&lt;/DisplayText&gt;&lt;record&gt;&lt;rec-number&gt;108&lt;/rec-number&gt;&lt;foreign-keys&gt;&lt;key app="EN" db-id="p9r90fs2nzxaflesrsspxazsp9ae9fw9vse2" timestamp="1668530931"&gt;108&lt;/key&gt;&lt;/foreign-keys&gt;&lt;ref-type name="Journal Article"&gt;17&lt;/ref-type&gt;&lt;contributors&gt;&lt;authors&gt;&lt;author&gt;Oken, M. M.&lt;/author&gt;&lt;author&gt;Creech, R. H.&lt;/author&gt;&lt;author&gt;Tormey, D. C.&lt;/author&gt;&lt;author&gt;Horton, J.&lt;/author&gt;&lt;author&gt;Davis, T. E.&lt;/author&gt;&lt;author&gt;McFadden, E. T.&lt;/author&gt;&lt;author&gt;Carbone, P. P.&lt;/author&gt;&lt;/authors&gt;&lt;/contributors&gt;&lt;titles&gt;&lt;title&gt;Toxicity and response criteria of the Eastern Cooperative Oncology Group&lt;/title&gt;&lt;secondary-title&gt;Am J Clin Oncol&lt;/secondary-title&gt;&lt;/titles&gt;&lt;periodical&gt;&lt;full-title&gt;Am J Clin Oncol&lt;/full-title&gt;&lt;/periodical&gt;&lt;pages&gt;649-55&lt;/pages&gt;&lt;volume&gt;5&lt;/volume&gt;&lt;number&gt;6&lt;/number&gt;&lt;keywords&gt;&lt;keyword&gt;Antineoplastic Agents/*adverse effects&lt;/keyword&gt;&lt;keyword&gt;Drug Evaluation/*standards&lt;/keyword&gt;&lt;keyword&gt;Humans&lt;/keyword&gt;&lt;keyword&gt;Neoplasms/*drug therapy&lt;/keyword&gt;&lt;keyword&gt;United States&lt;/keyword&gt;&lt;/keywords&gt;&lt;dates&gt;&lt;year&gt;1982&lt;/year&gt;&lt;pub-dates&gt;&lt;date&gt;Dec&lt;/date&gt;&lt;/pub-dates&gt;&lt;/dates&gt;&lt;isbn&gt;0277-3732 (Print)&amp;#xD;0277-3732 (Linking)&lt;/isbn&gt;&lt;accession-num&gt;7165009&lt;/accession-num&gt;&lt;urls&gt;&lt;related-urls&gt;&lt;url&gt;https://www.ncbi.nlm.nih.gov/pubmed/7165009&lt;/url&gt;&lt;/related-urls&gt;&lt;/urls&gt;&lt;remote-database-name&gt;Medline&lt;/remote-database-name&gt;&lt;remote-database-provider&gt;NLM&lt;/remote-database-provider&gt;&lt;/record&gt;&lt;/Cite&gt;&lt;/EndNote&gt;</w:instrText>
            </w:r>
            <w:r w:rsidR="00250B55">
              <w:rPr>
                <w:lang w:val="en-US"/>
              </w:rPr>
              <w:fldChar w:fldCharType="separate"/>
            </w:r>
            <w:r w:rsidR="00636F71" w:rsidRPr="00636F71">
              <w:rPr>
                <w:noProof/>
                <w:vertAlign w:val="superscript"/>
                <w:lang w:val="en-US"/>
              </w:rPr>
              <w:t>46</w:t>
            </w:r>
            <w:r w:rsidR="00250B55">
              <w:rPr>
                <w:lang w:val="en-US"/>
              </w:rPr>
              <w:fldChar w:fldCharType="end"/>
            </w:r>
          </w:p>
        </w:tc>
        <w:tc>
          <w:tcPr>
            <w:tcW w:w="1782" w:type="dxa"/>
            <w:tcBorders>
              <w:top w:val="nil"/>
              <w:left w:val="nil"/>
              <w:bottom w:val="nil"/>
              <w:right w:val="nil"/>
            </w:tcBorders>
            <w:shd w:val="clear" w:color="auto" w:fill="auto"/>
            <w:noWrap/>
            <w:vAlign w:val="bottom"/>
            <w:hideMark/>
          </w:tcPr>
          <w:p w14:paraId="5F31ECA4"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9502AD8"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modified</w:t>
            </w:r>
          </w:p>
        </w:tc>
      </w:tr>
      <w:tr w:rsidR="004E665B" w:rsidRPr="00DD70AE" w14:paraId="5C4DD849" w14:textId="77777777" w:rsidTr="000466E2">
        <w:trPr>
          <w:trHeight w:val="320"/>
        </w:trPr>
        <w:tc>
          <w:tcPr>
            <w:tcW w:w="14336" w:type="dxa"/>
            <w:tcBorders>
              <w:top w:val="nil"/>
              <w:left w:val="nil"/>
              <w:bottom w:val="nil"/>
              <w:right w:val="nil"/>
            </w:tcBorders>
            <w:shd w:val="clear" w:color="auto" w:fill="auto"/>
            <w:noWrap/>
            <w:vAlign w:val="bottom"/>
            <w:hideMark/>
          </w:tcPr>
          <w:p w14:paraId="1167ECD0" w14:textId="77777777" w:rsidR="004E665B" w:rsidRPr="00F72545" w:rsidRDefault="004E665B" w:rsidP="000466E2">
            <w:pPr>
              <w:ind w:left="1440" w:right="2880"/>
              <w:rPr>
                <w:rFonts w:eastAsia="Times New Roman" w:cstheme="minorHAnsi"/>
                <w:color w:val="000000"/>
                <w:lang w:eastAsia="en-GB"/>
              </w:rPr>
            </w:pPr>
          </w:p>
        </w:tc>
        <w:tc>
          <w:tcPr>
            <w:tcW w:w="1782" w:type="dxa"/>
            <w:tcBorders>
              <w:top w:val="nil"/>
              <w:left w:val="nil"/>
              <w:bottom w:val="nil"/>
              <w:right w:val="nil"/>
            </w:tcBorders>
            <w:shd w:val="clear" w:color="auto" w:fill="auto"/>
            <w:noWrap/>
            <w:vAlign w:val="bottom"/>
            <w:hideMark/>
          </w:tcPr>
          <w:p w14:paraId="5AF4968B" w14:textId="77777777" w:rsidR="004E665B" w:rsidRPr="00F72545" w:rsidRDefault="004E665B" w:rsidP="008555E8">
            <w:pPr>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74402810" w14:textId="77777777" w:rsidR="004E665B" w:rsidRPr="00F72545" w:rsidRDefault="004E665B" w:rsidP="008555E8">
            <w:pPr>
              <w:rPr>
                <w:rFonts w:eastAsia="Times New Roman" w:cstheme="minorHAnsi"/>
                <w:lang w:eastAsia="en-GB"/>
              </w:rPr>
            </w:pPr>
          </w:p>
        </w:tc>
      </w:tr>
      <w:tr w:rsidR="004E665B" w:rsidRPr="00DD70AE" w14:paraId="7A4F9327" w14:textId="77777777" w:rsidTr="000466E2">
        <w:trPr>
          <w:trHeight w:val="320"/>
        </w:trPr>
        <w:tc>
          <w:tcPr>
            <w:tcW w:w="14336" w:type="dxa"/>
            <w:tcBorders>
              <w:top w:val="nil"/>
              <w:left w:val="nil"/>
              <w:bottom w:val="nil"/>
              <w:right w:val="nil"/>
            </w:tcBorders>
            <w:shd w:val="clear" w:color="auto" w:fill="auto"/>
            <w:noWrap/>
            <w:vAlign w:val="bottom"/>
            <w:hideMark/>
          </w:tcPr>
          <w:p w14:paraId="316F46B5" w14:textId="2A6B067B"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Is the heart rate less than 50?</w:t>
            </w:r>
            <w:r w:rsidR="00831164">
              <w:rPr>
                <w:rFonts w:eastAsia="Times New Roman" w:cstheme="minorHAnsi"/>
                <w:color w:val="000000"/>
                <w:lang w:eastAsia="en-GB"/>
              </w:rPr>
              <w:t xml:space="preserve"> </w:t>
            </w:r>
            <w:r w:rsidR="00833161">
              <w:rPr>
                <w:rFonts w:eastAsia="Times New Roman" w:cstheme="minorHAnsi"/>
                <w:color w:val="000000"/>
                <w:lang w:eastAsia="en-GB"/>
              </w:rPr>
              <w:t>*</w:t>
            </w:r>
            <w:r w:rsidR="00833161">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83316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83316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4F84D99"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4C590C5"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APACHE</w:t>
            </w:r>
          </w:p>
        </w:tc>
      </w:tr>
      <w:tr w:rsidR="004E665B" w:rsidRPr="00DD70AE" w14:paraId="175E9A63" w14:textId="77777777" w:rsidTr="000466E2">
        <w:trPr>
          <w:trHeight w:val="320"/>
        </w:trPr>
        <w:tc>
          <w:tcPr>
            <w:tcW w:w="14336" w:type="dxa"/>
            <w:tcBorders>
              <w:top w:val="nil"/>
              <w:left w:val="nil"/>
              <w:bottom w:val="nil"/>
              <w:right w:val="nil"/>
            </w:tcBorders>
            <w:shd w:val="clear" w:color="auto" w:fill="auto"/>
            <w:noWrap/>
            <w:vAlign w:val="bottom"/>
            <w:hideMark/>
          </w:tcPr>
          <w:p w14:paraId="59CD4B35" w14:textId="7DD81238"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Is the heart rate more than 100?</w:t>
            </w:r>
            <w:r w:rsidR="00831164">
              <w:rPr>
                <w:rFonts w:eastAsia="Times New Roman" w:cstheme="minorHAnsi"/>
                <w:color w:val="000000"/>
                <w:lang w:eastAsia="en-GB"/>
              </w:rPr>
              <w:t xml:space="preserve"> </w:t>
            </w:r>
            <w:r w:rsidR="00833161">
              <w:rPr>
                <w:rFonts w:eastAsia="Times New Roman" w:cstheme="minorHAnsi"/>
                <w:color w:val="000000"/>
                <w:lang w:eastAsia="en-GB"/>
              </w:rPr>
              <w:t>*</w:t>
            </w:r>
            <w:r w:rsidR="00833161">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83316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83316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3CB1CD3"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21DAC10" w14:textId="77777777" w:rsidR="004E665B" w:rsidRPr="00F72545" w:rsidRDefault="004E665B" w:rsidP="008555E8">
            <w:pPr>
              <w:rPr>
                <w:rFonts w:eastAsia="Times New Roman" w:cstheme="minorHAnsi"/>
                <w:color w:val="000000"/>
                <w:lang w:eastAsia="en-GB"/>
              </w:rPr>
            </w:pPr>
            <w:r w:rsidRPr="00F72545">
              <w:rPr>
                <w:rFonts w:eastAsia="Times New Roman" w:cstheme="minorHAnsi"/>
                <w:color w:val="000000"/>
                <w:lang w:eastAsia="en-GB"/>
              </w:rPr>
              <w:t>APACHE</w:t>
            </w:r>
          </w:p>
        </w:tc>
      </w:tr>
      <w:tr w:rsidR="004E665B" w:rsidRPr="00DD70AE" w14:paraId="43962B34" w14:textId="77777777" w:rsidTr="000466E2">
        <w:trPr>
          <w:trHeight w:val="320"/>
        </w:trPr>
        <w:tc>
          <w:tcPr>
            <w:tcW w:w="14336" w:type="dxa"/>
            <w:tcBorders>
              <w:top w:val="nil"/>
              <w:left w:val="nil"/>
              <w:bottom w:val="nil"/>
              <w:right w:val="nil"/>
            </w:tcBorders>
            <w:shd w:val="clear" w:color="auto" w:fill="auto"/>
            <w:noWrap/>
            <w:vAlign w:val="bottom"/>
            <w:hideMark/>
          </w:tcPr>
          <w:p w14:paraId="235580C3" w14:textId="069AFD6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systolic pressure more than 140mmHg?</w:t>
            </w:r>
            <w:r w:rsidR="00831164">
              <w:rPr>
                <w:rFonts w:eastAsia="Times New Roman" w:cstheme="minorHAnsi"/>
                <w:color w:val="000000"/>
                <w:lang w:eastAsia="en-GB"/>
              </w:rPr>
              <w:t xml:space="preserve"> </w:t>
            </w:r>
            <w:r w:rsidR="00833161">
              <w:rPr>
                <w:rFonts w:ascii="Calibri" w:hAnsi="Calibri" w:cs="Calibri"/>
              </w:rPr>
              <w:t>†</w:t>
            </w:r>
          </w:p>
        </w:tc>
        <w:tc>
          <w:tcPr>
            <w:tcW w:w="1782" w:type="dxa"/>
            <w:tcBorders>
              <w:top w:val="nil"/>
              <w:left w:val="nil"/>
              <w:bottom w:val="nil"/>
              <w:right w:val="nil"/>
            </w:tcBorders>
            <w:shd w:val="clear" w:color="auto" w:fill="auto"/>
            <w:noWrap/>
            <w:vAlign w:val="bottom"/>
            <w:hideMark/>
          </w:tcPr>
          <w:p w14:paraId="2239868B"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3EB43D6"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APACHE</w:t>
            </w:r>
          </w:p>
        </w:tc>
      </w:tr>
      <w:tr w:rsidR="004E665B" w:rsidRPr="00DD70AE" w14:paraId="43E70216" w14:textId="77777777" w:rsidTr="000466E2">
        <w:trPr>
          <w:trHeight w:val="320"/>
        </w:trPr>
        <w:tc>
          <w:tcPr>
            <w:tcW w:w="14336" w:type="dxa"/>
            <w:tcBorders>
              <w:top w:val="nil"/>
              <w:left w:val="nil"/>
              <w:bottom w:val="nil"/>
              <w:right w:val="nil"/>
            </w:tcBorders>
            <w:shd w:val="clear" w:color="auto" w:fill="auto"/>
            <w:noWrap/>
            <w:vAlign w:val="bottom"/>
            <w:hideMark/>
          </w:tcPr>
          <w:p w14:paraId="73044826" w14:textId="52E94FBE"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diastolic pressure more than 90mmHg?</w:t>
            </w:r>
            <w:r w:rsidR="00831164">
              <w:rPr>
                <w:rFonts w:eastAsia="Times New Roman" w:cstheme="minorHAnsi"/>
                <w:color w:val="000000"/>
                <w:lang w:eastAsia="en-GB"/>
              </w:rPr>
              <w:t xml:space="preserve"> </w:t>
            </w:r>
            <w:r w:rsidR="00833161">
              <w:rPr>
                <w:rFonts w:ascii="Calibri" w:hAnsi="Calibri" w:cs="Calibri"/>
              </w:rPr>
              <w:t>†</w:t>
            </w:r>
          </w:p>
        </w:tc>
        <w:tc>
          <w:tcPr>
            <w:tcW w:w="1782" w:type="dxa"/>
            <w:tcBorders>
              <w:top w:val="nil"/>
              <w:left w:val="nil"/>
              <w:bottom w:val="nil"/>
              <w:right w:val="nil"/>
            </w:tcBorders>
            <w:shd w:val="clear" w:color="auto" w:fill="auto"/>
            <w:noWrap/>
            <w:vAlign w:val="bottom"/>
            <w:hideMark/>
          </w:tcPr>
          <w:p w14:paraId="0650C6FB"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63EE3152"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APACHE</w:t>
            </w:r>
          </w:p>
        </w:tc>
      </w:tr>
      <w:tr w:rsidR="004E665B" w:rsidRPr="00DD70AE" w14:paraId="7FB38E1D" w14:textId="77777777" w:rsidTr="000466E2">
        <w:trPr>
          <w:trHeight w:val="320"/>
        </w:trPr>
        <w:tc>
          <w:tcPr>
            <w:tcW w:w="14336" w:type="dxa"/>
            <w:tcBorders>
              <w:top w:val="nil"/>
              <w:left w:val="nil"/>
              <w:bottom w:val="nil"/>
              <w:right w:val="nil"/>
            </w:tcBorders>
            <w:shd w:val="clear" w:color="auto" w:fill="auto"/>
            <w:noWrap/>
            <w:vAlign w:val="bottom"/>
            <w:hideMark/>
          </w:tcPr>
          <w:p w14:paraId="1047E408" w14:textId="1C91E055"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systolic pressure less than 90</w:t>
            </w:r>
            <w:r w:rsidR="005126E8">
              <w:rPr>
                <w:rFonts w:eastAsia="Times New Roman" w:cstheme="minorHAnsi"/>
                <w:color w:val="000000"/>
                <w:lang w:eastAsia="en-GB"/>
              </w:rPr>
              <w:t xml:space="preserve"> </w:t>
            </w:r>
            <w:r w:rsidRPr="00F72545">
              <w:rPr>
                <w:rFonts w:eastAsia="Times New Roman" w:cstheme="minorHAnsi"/>
                <w:color w:val="000000"/>
                <w:lang w:eastAsia="en-GB"/>
              </w:rPr>
              <w:t>mmHg?</w:t>
            </w:r>
            <w:r w:rsidR="00831164">
              <w:rPr>
                <w:rFonts w:eastAsia="Times New Roman" w:cstheme="minorHAnsi"/>
                <w:color w:val="000000"/>
                <w:lang w:eastAsia="en-GB"/>
              </w:rPr>
              <w:t xml:space="preserve"> </w:t>
            </w:r>
            <w:r w:rsidR="00833161">
              <w:rPr>
                <w:rFonts w:eastAsia="Times New Roman" w:cstheme="minorHAnsi"/>
                <w:color w:val="000000"/>
                <w:lang w:eastAsia="en-GB"/>
              </w:rPr>
              <w:t>*</w:t>
            </w:r>
            <w:r w:rsidR="00833161">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833161">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833161">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103B8CF"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76D5B5FC"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APACHE</w:t>
            </w:r>
          </w:p>
        </w:tc>
      </w:tr>
      <w:tr w:rsidR="004E665B" w:rsidRPr="00DD70AE" w14:paraId="3F1C8277" w14:textId="77777777" w:rsidTr="000466E2">
        <w:trPr>
          <w:trHeight w:val="320"/>
        </w:trPr>
        <w:tc>
          <w:tcPr>
            <w:tcW w:w="14336" w:type="dxa"/>
            <w:tcBorders>
              <w:top w:val="nil"/>
              <w:left w:val="nil"/>
              <w:bottom w:val="nil"/>
              <w:right w:val="nil"/>
            </w:tcBorders>
            <w:shd w:val="clear" w:color="auto" w:fill="auto"/>
            <w:noWrap/>
            <w:vAlign w:val="bottom"/>
            <w:hideMark/>
          </w:tcPr>
          <w:p w14:paraId="265FDB42" w14:textId="7DFE1EB2" w:rsidR="004E665B" w:rsidRPr="00F72545" w:rsidRDefault="004E665B" w:rsidP="000466E2">
            <w:pPr>
              <w:ind w:left="1440"/>
              <w:rPr>
                <w:rFonts w:eastAsia="Times New Roman" w:cstheme="minorHAnsi"/>
                <w:color w:val="000000"/>
                <w:highlight w:val="yellow"/>
                <w:lang w:eastAsia="en-GB"/>
              </w:rPr>
            </w:pPr>
            <w:r w:rsidRPr="00F72545">
              <w:rPr>
                <w:rFonts w:eastAsia="Times New Roman" w:cstheme="minorHAnsi"/>
                <w:color w:val="000000"/>
                <w:lang w:eastAsia="en-GB"/>
              </w:rPr>
              <w:t>Is the diastolic pressure less than 50</w:t>
            </w:r>
            <w:r w:rsidR="005126E8">
              <w:rPr>
                <w:rFonts w:eastAsia="Times New Roman" w:cstheme="minorHAnsi"/>
                <w:color w:val="000000"/>
                <w:lang w:eastAsia="en-GB"/>
              </w:rPr>
              <w:t xml:space="preserve"> </w:t>
            </w:r>
            <w:r w:rsidRPr="00F72545">
              <w:rPr>
                <w:rFonts w:eastAsia="Times New Roman" w:cstheme="minorHAnsi"/>
                <w:color w:val="000000"/>
                <w:lang w:eastAsia="en-GB"/>
              </w:rPr>
              <w:t>mmHg?</w:t>
            </w:r>
            <w:r w:rsidR="00831164">
              <w:rPr>
                <w:rFonts w:eastAsia="Times New Roman" w:cstheme="minorHAnsi"/>
                <w:color w:val="000000"/>
                <w:lang w:eastAsia="en-GB"/>
              </w:rPr>
              <w:t xml:space="preserve"> </w:t>
            </w:r>
            <w:r w:rsidR="00833161" w:rsidRPr="00833161">
              <w:rPr>
                <w:rFonts w:ascii="Calibri" w:hAnsi="Calibri" w:cs="Calibri"/>
              </w:rPr>
              <w:t>†</w:t>
            </w:r>
          </w:p>
        </w:tc>
        <w:tc>
          <w:tcPr>
            <w:tcW w:w="1782" w:type="dxa"/>
            <w:tcBorders>
              <w:top w:val="nil"/>
              <w:left w:val="nil"/>
              <w:bottom w:val="nil"/>
              <w:right w:val="nil"/>
            </w:tcBorders>
            <w:shd w:val="clear" w:color="auto" w:fill="auto"/>
            <w:noWrap/>
            <w:vAlign w:val="bottom"/>
            <w:hideMark/>
          </w:tcPr>
          <w:p w14:paraId="466B3C08"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AEADC92" w14:textId="77777777" w:rsidR="004E665B" w:rsidRPr="00F72545" w:rsidRDefault="004E665B" w:rsidP="000466E2">
            <w:pPr>
              <w:ind w:left="1440"/>
              <w:rPr>
                <w:rFonts w:eastAsia="Times New Roman" w:cstheme="minorHAnsi"/>
                <w:color w:val="000000"/>
                <w:lang w:eastAsia="en-GB"/>
              </w:rPr>
            </w:pPr>
          </w:p>
        </w:tc>
      </w:tr>
      <w:tr w:rsidR="004E665B" w:rsidRPr="00DD70AE" w14:paraId="7D24360E" w14:textId="77777777" w:rsidTr="000466E2">
        <w:trPr>
          <w:trHeight w:val="320"/>
        </w:trPr>
        <w:tc>
          <w:tcPr>
            <w:tcW w:w="14336" w:type="dxa"/>
            <w:tcBorders>
              <w:top w:val="nil"/>
              <w:left w:val="nil"/>
              <w:bottom w:val="nil"/>
              <w:right w:val="nil"/>
            </w:tcBorders>
            <w:shd w:val="clear" w:color="auto" w:fill="auto"/>
            <w:noWrap/>
            <w:vAlign w:val="bottom"/>
            <w:hideMark/>
          </w:tcPr>
          <w:p w14:paraId="43C5D643" w14:textId="50939A4A" w:rsidR="004E665B" w:rsidRPr="00F72545" w:rsidRDefault="004E665B" w:rsidP="000466E2">
            <w:pPr>
              <w:ind w:left="1440"/>
              <w:rPr>
                <w:rFonts w:eastAsia="Times New Roman" w:cstheme="minorHAnsi"/>
                <w:color w:val="000000"/>
                <w:highlight w:val="yellow"/>
                <w:lang w:eastAsia="en-GB"/>
              </w:rPr>
            </w:pPr>
            <w:r w:rsidRPr="00F72545">
              <w:rPr>
                <w:rFonts w:eastAsia="Times New Roman" w:cstheme="minorHAnsi"/>
                <w:color w:val="000000"/>
                <w:lang w:eastAsia="en-GB"/>
              </w:rPr>
              <w:t>Is the respiratory rate more than 24 breaths per minute?</w:t>
            </w:r>
            <w:r w:rsidR="00831164">
              <w:rPr>
                <w:rFonts w:eastAsia="Times New Roman" w:cstheme="minorHAnsi"/>
                <w:color w:val="000000"/>
                <w:lang w:eastAsia="en-GB"/>
              </w:rPr>
              <w:t xml:space="preserve"> </w:t>
            </w:r>
            <w:r w:rsidR="00887BBA" w:rsidRPr="00F72545">
              <w:rPr>
                <w:rFonts w:eastAsia="Times New Roman" w:cstheme="minorHAnsi"/>
                <w:color w:val="000000"/>
                <w:lang w:eastAsia="en-GB"/>
              </w:rPr>
              <w:t>*</w:t>
            </w:r>
            <w:r w:rsidR="00887BBA" w:rsidRPr="00F72545">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&lt;EndNote&gt;&lt;Cite&gt;&lt;Author&gt;Knaus&lt;/Author&gt;&lt;Year&gt;1985&lt;/Year&gt;&lt;RecNum&gt;145&lt;/RecNum&gt;&lt;DisplayText&gt;&lt;style face="superscript"&gt;86&lt;/style&gt;&lt;/DisplayText&gt;&lt;record&gt;&lt;rec-number&gt;145&lt;/rec-number&gt;&lt;foreign-keys&gt;&lt;key app="EN" db-id="p9r90fs2nzxaflesrsspxazsp9ae9fw9vse2" timestamp="1669235949"&gt;145&lt;/key&gt;&lt;/foreign-keys&gt;&lt;ref-type name="Journal Article"&gt;17&lt;/ref-type&gt;&lt;contributors&gt;&lt;authors&gt;&lt;author&gt;Knaus, W. A.&lt;/author&gt;&lt;author&gt;Draper, E. A.&lt;/author&gt;&lt;author&gt;Wagner, D. P.&lt;/author&gt;&lt;author&gt;Zimmerman, J. E.&lt;/author&gt;&lt;/authors&gt;&lt;/contributors&gt;&lt;titles&gt;&lt;title&gt;APACHE II: a severity of disease classification system&lt;/title&gt;&lt;secondary-title&gt;Crit Care Med&lt;/secondary-title&gt;&lt;/titles&gt;&lt;periodical&gt;&lt;full-title&gt;Crit Care Med&lt;/full-title&gt;&lt;/periodical&gt;&lt;pages&gt;818-29&lt;/pages&gt;&lt;volume&gt;13&lt;/volume&gt;&lt;number&gt;10&lt;/number&gt;&lt;keywords&gt;&lt;keyword&gt;Acute Disease&lt;/keyword&gt;&lt;keyword&gt;Adult&lt;/keyword&gt;&lt;keyword&gt;Age Factors&lt;/keyword&gt;&lt;keyword&gt;Aged&lt;/keyword&gt;&lt;keyword&gt;Chronic Disease&lt;/keyword&gt;&lt;keyword&gt;Coronary Artery Bypass/mortality&lt;/keyword&gt;&lt;keyword&gt;*Costs and Cost Analysis&lt;/keyword&gt;&lt;keyword&gt;Critical Care/*methods&lt;/keyword&gt;&lt;keyword&gt;*Diagnosis-Related Groups&lt;/keyword&gt;&lt;keyword&gt;Disease/*classification/physiopathology&lt;/keyword&gt;&lt;keyword&gt;Humans&lt;/keyword&gt;&lt;keyword&gt;Middle Aged&lt;/keyword&gt;&lt;keyword&gt;Patient Admission&lt;/keyword&gt;&lt;keyword&gt;Prognosis&lt;/keyword&gt;&lt;keyword&gt;Risk&lt;/keyword&gt;&lt;keyword&gt;Surgical Procedures, Operative/mortality&lt;/keyword&gt;&lt;/keywords&gt;&lt;dates&gt;&lt;year&gt;1985&lt;/year&gt;&lt;pub-dates&gt;&lt;date&gt;Oct&lt;/date&gt;&lt;/pub-dates&gt;&lt;/dates&gt;&lt;isbn&gt;0090-3493 (Print)&amp;#xD;0090-3493 (Linking)&lt;/isbn&gt;&lt;accession-num&gt;3928249&lt;/accession-num&gt;&lt;urls&gt;&lt;related-urls&gt;&lt;url&gt;https://www.ncbi.nlm.nih.gov/pubmed/3928249&lt;/url&gt;&lt;/related-urls&gt;&lt;/urls&gt;&lt;remote-database-name&gt;Medline&lt;/remote-database-name&gt;&lt;remote-database-provider&gt;NLM&lt;/remote-database-provider&gt;&lt;/record&gt;&lt;/Cite&gt;&lt;/EndNote&gt;</w:instrText>
            </w:r>
            <w:r w:rsidR="00887BBA"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86</w:t>
            </w:r>
            <w:r w:rsidR="00887BBA"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17B9A9AD"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48AF0373" w14:textId="77777777" w:rsidR="004E665B" w:rsidRPr="00F72545" w:rsidRDefault="004E665B" w:rsidP="000466E2">
            <w:pPr>
              <w:ind w:left="1440"/>
              <w:rPr>
                <w:rFonts w:eastAsia="Times New Roman" w:cstheme="minorHAnsi"/>
                <w:color w:val="000000"/>
                <w:lang w:eastAsia="en-GB"/>
              </w:rPr>
            </w:pPr>
          </w:p>
        </w:tc>
      </w:tr>
      <w:tr w:rsidR="004E665B" w:rsidRPr="00DD70AE" w14:paraId="4EBD2E21" w14:textId="77777777" w:rsidTr="000466E2">
        <w:trPr>
          <w:trHeight w:val="320"/>
        </w:trPr>
        <w:tc>
          <w:tcPr>
            <w:tcW w:w="14336" w:type="dxa"/>
            <w:tcBorders>
              <w:top w:val="nil"/>
              <w:left w:val="nil"/>
              <w:bottom w:val="nil"/>
              <w:right w:val="nil"/>
            </w:tcBorders>
            <w:shd w:val="clear" w:color="auto" w:fill="auto"/>
            <w:noWrap/>
            <w:vAlign w:val="bottom"/>
            <w:hideMark/>
          </w:tcPr>
          <w:p w14:paraId="713AAAC6" w14:textId="5141BD81"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saturation on room air after 5 deep breaths less than 90%?</w:t>
            </w:r>
            <w:r w:rsidR="00831164">
              <w:rPr>
                <w:rFonts w:eastAsia="Times New Roman" w:cstheme="minorHAnsi"/>
                <w:color w:val="000000"/>
                <w:lang w:eastAsia="en-GB"/>
              </w:rPr>
              <w:t xml:space="preserve"> </w:t>
            </w:r>
            <w:r w:rsidR="003A6BC4" w:rsidRPr="003A6BC4">
              <w:rPr>
                <w:rFonts w:ascii="Calibri" w:hAnsi="Calibri" w:cs="Calibri"/>
              </w:rPr>
              <w:t>†</w:t>
            </w:r>
          </w:p>
        </w:tc>
        <w:tc>
          <w:tcPr>
            <w:tcW w:w="1782" w:type="dxa"/>
            <w:tcBorders>
              <w:top w:val="nil"/>
              <w:left w:val="nil"/>
              <w:bottom w:val="nil"/>
              <w:right w:val="nil"/>
            </w:tcBorders>
            <w:shd w:val="clear" w:color="auto" w:fill="auto"/>
            <w:noWrap/>
            <w:vAlign w:val="bottom"/>
            <w:hideMark/>
          </w:tcPr>
          <w:p w14:paraId="72B65926"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5887044F" w14:textId="77777777" w:rsidR="004E665B" w:rsidRPr="00F72545" w:rsidRDefault="004E665B" w:rsidP="000466E2">
            <w:pPr>
              <w:ind w:left="1440"/>
              <w:rPr>
                <w:rFonts w:eastAsia="Times New Roman" w:cstheme="minorHAnsi"/>
                <w:color w:val="000000"/>
                <w:lang w:eastAsia="en-GB"/>
              </w:rPr>
            </w:pPr>
          </w:p>
        </w:tc>
      </w:tr>
      <w:tr w:rsidR="004E665B" w:rsidRPr="00DD70AE" w14:paraId="191E5899" w14:textId="77777777" w:rsidTr="000466E2">
        <w:trPr>
          <w:trHeight w:val="320"/>
        </w:trPr>
        <w:tc>
          <w:tcPr>
            <w:tcW w:w="14336" w:type="dxa"/>
            <w:tcBorders>
              <w:top w:val="nil"/>
              <w:left w:val="nil"/>
              <w:bottom w:val="nil"/>
              <w:right w:val="nil"/>
            </w:tcBorders>
            <w:shd w:val="clear" w:color="auto" w:fill="auto"/>
            <w:noWrap/>
            <w:vAlign w:val="bottom"/>
            <w:hideMark/>
          </w:tcPr>
          <w:p w14:paraId="4A9F8340" w14:textId="5398884B"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body mass index (BMI) greater than 35?</w:t>
            </w:r>
            <w:r w:rsidR="00357DC9" w:rsidDel="00357DC9">
              <w:rPr>
                <w:rFonts w:eastAsia="Times New Roman" w:cstheme="minorHAnsi"/>
                <w:color w:val="000000"/>
                <w:lang w:eastAsia="en-GB"/>
              </w:rPr>
              <w:t xml:space="preserve"> </w:t>
            </w:r>
            <w:r w:rsidR="00357DC9">
              <w:rPr>
                <w:rFonts w:eastAsia="Times New Roman" w:cstheme="minorHAnsi"/>
                <w:color w:val="000000"/>
                <w:lang w:eastAsia="en-GB"/>
              </w:rPr>
              <w:t>*</w:t>
            </w:r>
            <w:r w:rsidR="00357DC9">
              <w:rPr>
                <w:rFonts w:eastAsia="Times New Roman" w:cstheme="minorHAnsi"/>
                <w:color w:val="000000"/>
                <w:lang w:eastAsia="en-GB"/>
              </w:rPr>
              <w:fldChar w:fldCharType="begin">
                <w:fldData xml:space="preserve">PEVuZE5vdGU+PENpdGU+PEF1dGhvcj5DaHVuZzwvQXV0aG9yPjxZZWFyPjIwMTI8L1llYXI+PFJl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PEVuZE5vdGU+PENpdGU+PEF1dGhvcj5DaHVuZzwvQXV0aG9yPjxZZWFyPjIwMTI8L1llYXI+PFJl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357DC9">
              <w:rPr>
                <w:rFonts w:eastAsia="Times New Roman" w:cstheme="minorHAnsi"/>
                <w:color w:val="000000"/>
                <w:lang w:eastAsia="en-GB"/>
              </w:rPr>
            </w:r>
            <w:r w:rsidR="00357DC9">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87</w:t>
            </w:r>
            <w:r w:rsidR="00357DC9">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47B113A"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6050DC3F"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STOPBANG</w:t>
            </w:r>
          </w:p>
        </w:tc>
      </w:tr>
      <w:tr w:rsidR="004E665B" w:rsidRPr="00DD70AE" w14:paraId="22401556" w14:textId="77777777" w:rsidTr="000466E2">
        <w:trPr>
          <w:trHeight w:val="320"/>
        </w:trPr>
        <w:tc>
          <w:tcPr>
            <w:tcW w:w="14336" w:type="dxa"/>
            <w:tcBorders>
              <w:top w:val="nil"/>
              <w:left w:val="nil"/>
              <w:bottom w:val="nil"/>
              <w:right w:val="nil"/>
            </w:tcBorders>
            <w:shd w:val="clear" w:color="auto" w:fill="auto"/>
            <w:noWrap/>
            <w:vAlign w:val="bottom"/>
            <w:hideMark/>
          </w:tcPr>
          <w:p w14:paraId="3C3994CA" w14:textId="20511996"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body mass index (BMI) less than 20?</w:t>
            </w:r>
            <w:r w:rsidR="005126E8">
              <w:rPr>
                <w:rFonts w:eastAsia="Times New Roman" w:cstheme="minorHAnsi"/>
                <w:color w:val="000000"/>
                <w:lang w:eastAsia="en-GB"/>
              </w:rPr>
              <w:t xml:space="preserve"> </w:t>
            </w:r>
            <w:r w:rsidR="00697124" w:rsidRPr="00F72545">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PEVuZE5vdGU+PENpdGU+PEF1dGhvcj5Lb25kcnVwPC9BdXRob3I+PFllYXI+MjAwMjwvWWVhcj48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697124" w:rsidRPr="00F72545">
              <w:rPr>
                <w:rFonts w:eastAsia="Times New Roman" w:cstheme="minorHAnsi"/>
                <w:color w:val="000000"/>
                <w:lang w:eastAsia="en-GB"/>
              </w:rPr>
            </w:r>
            <w:r w:rsidR="00697124" w:rsidRPr="00F72545">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62</w:t>
            </w:r>
            <w:r w:rsidR="00697124" w:rsidRPr="00F72545">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80DCD7F"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49138E3" w14:textId="77777777" w:rsidR="004E665B" w:rsidRPr="00F72545" w:rsidRDefault="004E665B" w:rsidP="000466E2">
            <w:pPr>
              <w:ind w:left="1440"/>
              <w:rPr>
                <w:rFonts w:eastAsia="Times New Roman" w:cstheme="minorHAnsi"/>
                <w:color w:val="000000"/>
                <w:lang w:eastAsia="en-GB"/>
              </w:rPr>
            </w:pPr>
          </w:p>
        </w:tc>
      </w:tr>
      <w:tr w:rsidR="004E665B" w:rsidRPr="00DD70AE" w14:paraId="48E7DC05" w14:textId="77777777" w:rsidTr="000466E2">
        <w:trPr>
          <w:trHeight w:val="320"/>
        </w:trPr>
        <w:tc>
          <w:tcPr>
            <w:tcW w:w="14336" w:type="dxa"/>
            <w:tcBorders>
              <w:top w:val="nil"/>
              <w:left w:val="nil"/>
              <w:bottom w:val="nil"/>
              <w:right w:val="nil"/>
            </w:tcBorders>
            <w:shd w:val="clear" w:color="auto" w:fill="auto"/>
            <w:noWrap/>
            <w:vAlign w:val="bottom"/>
            <w:hideMark/>
          </w:tcPr>
          <w:p w14:paraId="0F7F58EA" w14:textId="26BA3125" w:rsidR="004E665B" w:rsidRPr="00F72545" w:rsidRDefault="004E665B" w:rsidP="000466E2">
            <w:pPr>
              <w:ind w:left="1440" w:right="2880"/>
              <w:rPr>
                <w:rFonts w:eastAsia="Times New Roman" w:cstheme="minorHAnsi"/>
                <w:color w:val="000000"/>
                <w:lang w:eastAsia="en-GB"/>
              </w:rPr>
            </w:pPr>
            <w:r w:rsidRPr="00F72545">
              <w:rPr>
                <w:rFonts w:eastAsia="Times New Roman" w:cstheme="minorHAnsi"/>
                <w:color w:val="000000"/>
                <w:lang w:eastAsia="en-GB"/>
              </w:rPr>
              <w:t>Is the ne</w:t>
            </w:r>
            <w:r w:rsidR="005126E8">
              <w:rPr>
                <w:rFonts w:eastAsia="Times New Roman" w:cstheme="minorHAnsi"/>
                <w:color w:val="000000"/>
                <w:lang w:eastAsia="en-GB"/>
              </w:rPr>
              <w:t>ck</w:t>
            </w:r>
            <w:r w:rsidRPr="00F72545">
              <w:rPr>
                <w:rFonts w:eastAsia="Times New Roman" w:cstheme="minorHAnsi"/>
                <w:color w:val="000000"/>
                <w:lang w:eastAsia="en-GB"/>
              </w:rPr>
              <w:t xml:space="preserve"> circumference more than 40</w:t>
            </w:r>
            <w:r w:rsidR="005126E8">
              <w:rPr>
                <w:rFonts w:eastAsia="Times New Roman" w:cstheme="minorHAnsi"/>
                <w:color w:val="000000"/>
                <w:lang w:eastAsia="en-GB"/>
              </w:rPr>
              <w:t xml:space="preserve"> </w:t>
            </w:r>
            <w:r w:rsidRPr="00F72545">
              <w:rPr>
                <w:rFonts w:eastAsia="Times New Roman" w:cstheme="minorHAnsi"/>
                <w:color w:val="000000"/>
                <w:lang w:eastAsia="en-GB"/>
              </w:rPr>
              <w:t>cm?</w:t>
            </w:r>
            <w:r w:rsidR="00831164">
              <w:rPr>
                <w:rFonts w:eastAsia="Times New Roman" w:cstheme="minorHAnsi"/>
                <w:color w:val="000000"/>
                <w:lang w:eastAsia="en-GB"/>
              </w:rPr>
              <w:t xml:space="preserve"> </w:t>
            </w:r>
            <w:r w:rsidR="00357DC9">
              <w:rPr>
                <w:rFonts w:eastAsia="Times New Roman" w:cstheme="minorHAnsi"/>
                <w:color w:val="000000"/>
                <w:lang w:eastAsia="en-GB"/>
              </w:rPr>
              <w:t>*</w:t>
            </w:r>
            <w:r w:rsidR="00357DC9">
              <w:rPr>
                <w:rFonts w:eastAsia="Times New Roman" w:cstheme="minorHAnsi"/>
                <w:color w:val="000000"/>
                <w:lang w:eastAsia="en-GB"/>
              </w:rPr>
              <w:fldChar w:fldCharType="begin">
                <w:fldData xml:space="preserve">PEVuZE5vdGU+PENpdGU+PEF1dGhvcj5DaHVuZzwvQXV0aG9yPjxZZWFyPjIwMTI8L1llYXI+PFJl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</w:fldData>
              </w:fldChar>
            </w:r>
            <w:r w:rsidR="00636F71">
              <w:rPr>
                <w:rFonts w:eastAsia="Times New Roman" w:cstheme="minorHAnsi"/>
                <w:color w:val="000000"/>
                <w:lang w:eastAsia="en-GB"/>
              </w:rPr>
              <w:instrText xml:space="preserve"> ADDIN EN.CITE </w:instrText>
            </w:r>
            <w:r w:rsidR="00636F71">
              <w:rPr>
                <w:rFonts w:eastAsia="Times New Roman" w:cstheme="minorHAnsi"/>
                <w:color w:val="000000"/>
                <w:lang w:eastAsia="en-GB"/>
              </w:rPr>
              <w:fldChar w:fldCharType="begin">
                <w:fldData xml:space="preserve">PEVuZE5vdGU+PENpdGU+PEF1dGhvcj5DaHVuZzwvQXV0aG9yPjxZZWFyPjIwMTI8L1llYXI+PFJl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</w:fldData>
              </w:fldChar>
            </w:r>
            <w:r w:rsidR="00636F71">
              <w:rPr>
                <w:rFonts w:eastAsia="Times New Roman" w:cstheme="minorHAnsi"/>
                <w:color w:val="000000"/>
                <w:lang w:eastAsia="en-GB"/>
              </w:rPr>
              <w:instrText xml:space="preserve"> ADDIN EN.CITE.DATA </w:instrText>
            </w:r>
            <w:r w:rsidR="00636F71">
              <w:rPr>
                <w:rFonts w:eastAsia="Times New Roman" w:cstheme="minorHAnsi"/>
                <w:color w:val="000000"/>
                <w:lang w:eastAsia="en-GB"/>
              </w:rPr>
            </w:r>
            <w:r w:rsidR="00636F71">
              <w:rPr>
                <w:rFonts w:eastAsia="Times New Roman" w:cstheme="minorHAnsi"/>
                <w:color w:val="000000"/>
                <w:lang w:eastAsia="en-GB"/>
              </w:rPr>
              <w:fldChar w:fldCharType="end"/>
            </w:r>
            <w:r w:rsidR="00357DC9">
              <w:rPr>
                <w:rFonts w:eastAsia="Times New Roman" w:cstheme="minorHAnsi"/>
                <w:color w:val="000000"/>
                <w:lang w:eastAsia="en-GB"/>
              </w:rPr>
            </w:r>
            <w:r w:rsidR="00357DC9">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87</w:t>
            </w:r>
            <w:r w:rsidR="00357DC9">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2382C63A"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6AFB61E7"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STOPBANG</w:t>
            </w:r>
          </w:p>
        </w:tc>
      </w:tr>
      <w:tr w:rsidR="004E665B" w:rsidRPr="00DD70AE" w14:paraId="1CFE2BA3" w14:textId="77777777" w:rsidTr="000466E2">
        <w:trPr>
          <w:trHeight w:val="320"/>
        </w:trPr>
        <w:tc>
          <w:tcPr>
            <w:tcW w:w="14336" w:type="dxa"/>
            <w:tcBorders>
              <w:top w:val="nil"/>
              <w:left w:val="nil"/>
              <w:bottom w:val="nil"/>
              <w:right w:val="nil"/>
            </w:tcBorders>
            <w:shd w:val="clear" w:color="auto" w:fill="auto"/>
            <w:noWrap/>
            <w:vAlign w:val="bottom"/>
            <w:hideMark/>
          </w:tcPr>
          <w:p w14:paraId="01F08476" w14:textId="148CB911"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creatinine more than 100</w:t>
            </w:r>
            <w:r w:rsidR="005126E8">
              <w:rPr>
                <w:rFonts w:eastAsia="Times New Roman" w:cstheme="minorHAnsi"/>
                <w:color w:val="000000"/>
                <w:lang w:eastAsia="en-GB"/>
              </w:rPr>
              <w:t xml:space="preserve"> </w:t>
            </w:r>
            <w:r w:rsidRPr="00F72545">
              <w:rPr>
                <w:rFonts w:eastAsia="Times New Roman" w:cstheme="minorHAnsi"/>
                <w:color w:val="000000"/>
                <w:lang w:eastAsia="en-GB"/>
              </w:rPr>
              <w:t>mmol/L?</w:t>
            </w:r>
            <w:r w:rsidR="00831164">
              <w:rPr>
                <w:rFonts w:eastAsia="Times New Roman" w:cstheme="minorHAnsi"/>
                <w:color w:val="000000"/>
                <w:lang w:eastAsia="en-GB"/>
              </w:rPr>
              <w:t xml:space="preserve"> </w:t>
            </w:r>
            <w:r w:rsidR="0039602F" w:rsidRPr="00232DEF">
              <w:rPr>
                <w:rFonts w:ascii="Calibri" w:hAnsi="Calibri" w:cs="Calibri"/>
              </w:rPr>
              <w:t>†</w:t>
            </w:r>
          </w:p>
        </w:tc>
        <w:tc>
          <w:tcPr>
            <w:tcW w:w="1782" w:type="dxa"/>
            <w:tcBorders>
              <w:top w:val="nil"/>
              <w:left w:val="nil"/>
              <w:bottom w:val="nil"/>
              <w:right w:val="nil"/>
            </w:tcBorders>
            <w:shd w:val="clear" w:color="auto" w:fill="auto"/>
            <w:noWrap/>
            <w:vAlign w:val="bottom"/>
            <w:hideMark/>
          </w:tcPr>
          <w:p w14:paraId="031651C7"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0A4BE789" w14:textId="77777777" w:rsidR="004E665B" w:rsidRPr="00F72545" w:rsidRDefault="004E665B" w:rsidP="000466E2">
            <w:pPr>
              <w:ind w:left="1440"/>
              <w:rPr>
                <w:rFonts w:eastAsia="Times New Roman" w:cstheme="minorHAnsi"/>
                <w:color w:val="000000"/>
                <w:lang w:eastAsia="en-GB"/>
              </w:rPr>
            </w:pPr>
          </w:p>
        </w:tc>
      </w:tr>
      <w:tr w:rsidR="004E665B" w:rsidRPr="00DD70AE" w14:paraId="560A90DA" w14:textId="77777777" w:rsidTr="000466E2">
        <w:trPr>
          <w:trHeight w:val="320"/>
        </w:trPr>
        <w:tc>
          <w:tcPr>
            <w:tcW w:w="14336" w:type="dxa"/>
            <w:tcBorders>
              <w:top w:val="nil"/>
              <w:left w:val="nil"/>
              <w:bottom w:val="nil"/>
              <w:right w:val="nil"/>
            </w:tcBorders>
            <w:shd w:val="clear" w:color="auto" w:fill="auto"/>
            <w:noWrap/>
            <w:vAlign w:val="bottom"/>
            <w:hideMark/>
          </w:tcPr>
          <w:p w14:paraId="5DDCD942" w14:textId="58DD9639"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glomerular filtration rate (GFR) less than 60</w:t>
            </w:r>
            <w:r w:rsidR="00B869D6">
              <w:rPr>
                <w:rFonts w:eastAsia="Times New Roman" w:cstheme="minorHAnsi"/>
                <w:color w:val="000000"/>
                <w:lang w:eastAsia="en-GB"/>
              </w:rPr>
              <w:t>%</w:t>
            </w:r>
            <w:r w:rsidRPr="00F72545">
              <w:rPr>
                <w:rFonts w:eastAsia="Times New Roman" w:cstheme="minorHAnsi"/>
                <w:color w:val="000000"/>
                <w:lang w:eastAsia="en-GB"/>
              </w:rPr>
              <w:t>?</w:t>
            </w:r>
            <w:r w:rsidR="00831164">
              <w:rPr>
                <w:rFonts w:eastAsia="Times New Roman" w:cstheme="minorHAnsi"/>
                <w:color w:val="000000"/>
                <w:lang w:eastAsia="en-GB"/>
              </w:rPr>
              <w:t xml:space="preserve"> </w:t>
            </w:r>
            <w:r w:rsidR="0039602F" w:rsidRPr="00232DEF">
              <w:rPr>
                <w:rFonts w:ascii="Calibri" w:hAnsi="Calibri" w:cs="Calibri"/>
              </w:rPr>
              <w:t>†</w:t>
            </w:r>
          </w:p>
        </w:tc>
        <w:tc>
          <w:tcPr>
            <w:tcW w:w="1782" w:type="dxa"/>
            <w:tcBorders>
              <w:top w:val="nil"/>
              <w:left w:val="nil"/>
              <w:bottom w:val="nil"/>
              <w:right w:val="nil"/>
            </w:tcBorders>
            <w:shd w:val="clear" w:color="auto" w:fill="auto"/>
            <w:noWrap/>
            <w:vAlign w:val="bottom"/>
            <w:hideMark/>
          </w:tcPr>
          <w:p w14:paraId="7C87A6D1"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7B17AB10" w14:textId="77777777" w:rsidR="004E665B" w:rsidRPr="00F72545" w:rsidRDefault="004E665B" w:rsidP="000466E2">
            <w:pPr>
              <w:ind w:left="1440"/>
              <w:rPr>
                <w:rFonts w:eastAsia="Times New Roman" w:cstheme="minorHAnsi"/>
                <w:color w:val="000000"/>
                <w:lang w:eastAsia="en-GB"/>
              </w:rPr>
            </w:pPr>
          </w:p>
        </w:tc>
      </w:tr>
      <w:tr w:rsidR="004E665B" w:rsidRPr="00DD70AE" w14:paraId="3780BF78" w14:textId="77777777" w:rsidTr="000466E2">
        <w:trPr>
          <w:trHeight w:val="320"/>
        </w:trPr>
        <w:tc>
          <w:tcPr>
            <w:tcW w:w="14336" w:type="dxa"/>
            <w:tcBorders>
              <w:top w:val="nil"/>
              <w:left w:val="nil"/>
              <w:bottom w:val="nil"/>
              <w:right w:val="nil"/>
            </w:tcBorders>
            <w:shd w:val="clear" w:color="auto" w:fill="auto"/>
            <w:noWrap/>
            <w:vAlign w:val="bottom"/>
            <w:hideMark/>
          </w:tcPr>
          <w:p w14:paraId="6E63E7C4" w14:textId="01B9384B"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urea more than 15</w:t>
            </w:r>
            <w:r w:rsidR="005126E8">
              <w:rPr>
                <w:rFonts w:eastAsia="Times New Roman" w:cstheme="minorHAnsi"/>
                <w:color w:val="000000"/>
                <w:lang w:eastAsia="en-GB"/>
              </w:rPr>
              <w:t xml:space="preserve"> </w:t>
            </w:r>
            <w:r w:rsidRPr="00F72545">
              <w:rPr>
                <w:rFonts w:eastAsia="Times New Roman" w:cstheme="minorHAnsi"/>
                <w:color w:val="000000"/>
                <w:lang w:eastAsia="en-GB"/>
              </w:rPr>
              <w:t>mmol/L?</w:t>
            </w:r>
            <w:r w:rsidR="00831164">
              <w:rPr>
                <w:rFonts w:eastAsia="Times New Roman" w:cstheme="minorHAnsi"/>
                <w:color w:val="000000"/>
                <w:lang w:eastAsia="en-GB"/>
              </w:rPr>
              <w:t xml:space="preserve"> </w:t>
            </w:r>
            <w:r w:rsidR="0039602F">
              <w:rPr>
                <w:rFonts w:eastAsia="Times New Roman" w:cstheme="minorHAnsi"/>
                <w:color w:val="000000"/>
                <w:lang w:eastAsia="en-GB"/>
              </w:rPr>
              <w:t>*</w:t>
            </w:r>
            <w:r w:rsidR="0039602F">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39602F">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39602F">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09BF2B9D"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05F8DE9C"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POSSUM</w:t>
            </w:r>
          </w:p>
        </w:tc>
      </w:tr>
      <w:tr w:rsidR="004E665B" w:rsidRPr="00DD70AE" w14:paraId="79AD4CEB" w14:textId="77777777" w:rsidTr="000466E2">
        <w:trPr>
          <w:trHeight w:val="320"/>
        </w:trPr>
        <w:tc>
          <w:tcPr>
            <w:tcW w:w="14336" w:type="dxa"/>
            <w:tcBorders>
              <w:top w:val="nil"/>
              <w:left w:val="nil"/>
              <w:bottom w:val="nil"/>
              <w:right w:val="nil"/>
            </w:tcBorders>
            <w:shd w:val="clear" w:color="auto" w:fill="auto"/>
            <w:noWrap/>
            <w:vAlign w:val="bottom"/>
            <w:hideMark/>
          </w:tcPr>
          <w:p w14:paraId="613E2C4B" w14:textId="584951AA" w:rsidR="004E665B" w:rsidRPr="00F72545" w:rsidRDefault="004E665B" w:rsidP="000466E2">
            <w:pPr>
              <w:ind w:left="1440"/>
              <w:rPr>
                <w:rFonts w:eastAsia="Times New Roman" w:cstheme="minorHAnsi"/>
                <w:color w:val="000000"/>
                <w:highlight w:val="yellow"/>
                <w:lang w:eastAsia="en-GB"/>
              </w:rPr>
            </w:pPr>
            <w:r w:rsidRPr="00F72545">
              <w:rPr>
                <w:rFonts w:eastAsia="Times New Roman" w:cstheme="minorHAnsi"/>
                <w:color w:val="000000"/>
                <w:lang w:eastAsia="en-GB"/>
              </w:rPr>
              <w:t>Is the haemoglobin less than 10</w:t>
            </w:r>
            <w:r w:rsidR="005126E8">
              <w:rPr>
                <w:rFonts w:eastAsia="Times New Roman" w:cstheme="minorHAnsi"/>
                <w:color w:val="000000"/>
                <w:lang w:eastAsia="en-GB"/>
              </w:rPr>
              <w:t xml:space="preserve"> </w:t>
            </w:r>
            <w:r w:rsidRPr="00F72545">
              <w:rPr>
                <w:rFonts w:eastAsia="Times New Roman" w:cstheme="minorHAnsi"/>
                <w:color w:val="000000"/>
                <w:lang w:eastAsia="en-GB"/>
              </w:rPr>
              <w:t>g/dL?</w:t>
            </w:r>
            <w:r w:rsidR="00831164">
              <w:rPr>
                <w:rFonts w:eastAsia="Times New Roman" w:cstheme="minorHAnsi"/>
                <w:color w:val="000000"/>
                <w:lang w:eastAsia="en-GB"/>
              </w:rPr>
              <w:t xml:space="preserve"> </w:t>
            </w:r>
            <w:r w:rsidR="0039602F" w:rsidRPr="0039602F">
              <w:rPr>
                <w:rFonts w:eastAsia="Times New Roman" w:cstheme="minorHAnsi"/>
                <w:color w:val="000000"/>
                <w:lang w:eastAsia="en-GB"/>
              </w:rPr>
              <w:t>*</w:t>
            </w:r>
            <w:r w:rsidR="0039602F">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39602F">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39602F">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293620F3"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C9ACCBE" w14:textId="77777777" w:rsidR="004E665B" w:rsidRPr="00F72545" w:rsidRDefault="004E665B" w:rsidP="000466E2">
            <w:pPr>
              <w:ind w:left="1440"/>
              <w:rPr>
                <w:rFonts w:eastAsia="Times New Roman" w:cstheme="minorHAnsi"/>
                <w:color w:val="000000"/>
                <w:lang w:eastAsia="en-GB"/>
              </w:rPr>
            </w:pPr>
          </w:p>
        </w:tc>
      </w:tr>
      <w:tr w:rsidR="004E665B" w:rsidRPr="00DD70AE" w14:paraId="74500BDB" w14:textId="77777777" w:rsidTr="000466E2">
        <w:trPr>
          <w:trHeight w:val="320"/>
        </w:trPr>
        <w:tc>
          <w:tcPr>
            <w:tcW w:w="14336" w:type="dxa"/>
            <w:tcBorders>
              <w:top w:val="nil"/>
              <w:left w:val="nil"/>
              <w:bottom w:val="nil"/>
              <w:right w:val="nil"/>
            </w:tcBorders>
            <w:shd w:val="clear" w:color="auto" w:fill="auto"/>
            <w:noWrap/>
            <w:vAlign w:val="bottom"/>
            <w:hideMark/>
          </w:tcPr>
          <w:p w14:paraId="086CC08C" w14:textId="55E4C1B9" w:rsidR="004E665B" w:rsidRPr="00F72545" w:rsidRDefault="004E665B" w:rsidP="000466E2">
            <w:pPr>
              <w:ind w:left="1440"/>
              <w:rPr>
                <w:rFonts w:eastAsia="Times New Roman" w:cstheme="minorHAnsi"/>
                <w:color w:val="000000"/>
                <w:highlight w:val="yellow"/>
                <w:lang w:eastAsia="en-GB"/>
              </w:rPr>
            </w:pPr>
            <w:r w:rsidRPr="00F72545">
              <w:rPr>
                <w:rFonts w:eastAsia="Times New Roman" w:cstheme="minorHAnsi"/>
                <w:color w:val="000000"/>
                <w:lang w:eastAsia="en-GB"/>
              </w:rPr>
              <w:t>Is the HbA1c more than 7.5</w:t>
            </w:r>
            <w:r w:rsidR="005126E8">
              <w:rPr>
                <w:rFonts w:eastAsia="Times New Roman" w:cstheme="minorHAnsi"/>
                <w:color w:val="000000"/>
                <w:lang w:eastAsia="en-GB"/>
              </w:rPr>
              <w:t xml:space="preserve"> </w:t>
            </w:r>
            <w:r w:rsidRPr="00F72545">
              <w:rPr>
                <w:rFonts w:eastAsia="Times New Roman" w:cstheme="minorHAnsi"/>
                <w:color w:val="000000"/>
                <w:lang w:eastAsia="en-GB"/>
              </w:rPr>
              <w:t>mmol/L?</w:t>
            </w:r>
            <w:r w:rsidR="00831164">
              <w:rPr>
                <w:rFonts w:eastAsia="Times New Roman" w:cstheme="minorHAnsi"/>
                <w:color w:val="000000"/>
                <w:lang w:eastAsia="en-GB"/>
              </w:rPr>
              <w:t xml:space="preserve"> </w:t>
            </w:r>
            <w:r w:rsidR="0039602F" w:rsidRPr="00232DEF">
              <w:rPr>
                <w:rFonts w:ascii="Calibri" w:hAnsi="Calibri" w:cs="Calibri"/>
              </w:rPr>
              <w:t>†</w:t>
            </w:r>
          </w:p>
        </w:tc>
        <w:tc>
          <w:tcPr>
            <w:tcW w:w="1782" w:type="dxa"/>
            <w:tcBorders>
              <w:top w:val="nil"/>
              <w:left w:val="nil"/>
              <w:bottom w:val="nil"/>
              <w:right w:val="nil"/>
            </w:tcBorders>
            <w:shd w:val="clear" w:color="auto" w:fill="auto"/>
            <w:noWrap/>
            <w:vAlign w:val="bottom"/>
            <w:hideMark/>
          </w:tcPr>
          <w:p w14:paraId="4F2360FF"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1B4D01F0" w14:textId="77777777" w:rsidR="004E665B" w:rsidRPr="00F72545" w:rsidRDefault="004E665B" w:rsidP="000466E2">
            <w:pPr>
              <w:ind w:left="1440"/>
              <w:rPr>
                <w:rFonts w:eastAsia="Times New Roman" w:cstheme="minorHAnsi"/>
                <w:color w:val="000000"/>
                <w:lang w:eastAsia="en-GB"/>
              </w:rPr>
            </w:pPr>
          </w:p>
        </w:tc>
      </w:tr>
      <w:tr w:rsidR="004E665B" w:rsidRPr="00DD70AE" w14:paraId="52BBE6EE" w14:textId="77777777" w:rsidTr="000466E2">
        <w:trPr>
          <w:trHeight w:val="320"/>
        </w:trPr>
        <w:tc>
          <w:tcPr>
            <w:tcW w:w="14336" w:type="dxa"/>
            <w:tcBorders>
              <w:top w:val="nil"/>
              <w:left w:val="nil"/>
              <w:bottom w:val="nil"/>
              <w:right w:val="nil"/>
            </w:tcBorders>
            <w:shd w:val="clear" w:color="auto" w:fill="auto"/>
            <w:noWrap/>
            <w:vAlign w:val="bottom"/>
            <w:hideMark/>
          </w:tcPr>
          <w:p w14:paraId="3DE3CF30" w14:textId="230F25AC"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White cell count more than 20 or less than 3</w:t>
            </w:r>
            <w:r w:rsidR="005126E8">
              <w:rPr>
                <w:rFonts w:eastAsia="Times New Roman" w:cstheme="minorHAnsi"/>
                <w:color w:val="000000"/>
                <w:lang w:eastAsia="en-GB"/>
              </w:rPr>
              <w:t xml:space="preserve"> X10</w:t>
            </w:r>
            <w:r w:rsidR="005126E8">
              <w:rPr>
                <w:rFonts w:eastAsia="Times New Roman" w:cstheme="minorHAnsi"/>
                <w:color w:val="000000"/>
                <w:vertAlign w:val="superscript"/>
                <w:lang w:eastAsia="en-GB"/>
              </w:rPr>
              <w:t>9</w:t>
            </w:r>
            <w:r w:rsidR="005126E8">
              <w:rPr>
                <w:rFonts w:eastAsia="Times New Roman" w:cstheme="minorHAnsi"/>
                <w:color w:val="000000"/>
                <w:lang w:eastAsia="en-GB"/>
              </w:rPr>
              <w:t>/L</w:t>
            </w:r>
            <w:r w:rsidRPr="00F72545">
              <w:rPr>
                <w:rFonts w:eastAsia="Times New Roman" w:cstheme="minorHAnsi"/>
                <w:color w:val="000000"/>
                <w:lang w:eastAsia="en-GB"/>
              </w:rPr>
              <w:t>?</w:t>
            </w:r>
            <w:r w:rsidR="00831164">
              <w:rPr>
                <w:rFonts w:eastAsia="Times New Roman" w:cstheme="minorHAnsi"/>
                <w:color w:val="000000"/>
                <w:lang w:eastAsia="en-GB"/>
              </w:rPr>
              <w:t xml:space="preserve"> </w:t>
            </w:r>
            <w:r w:rsidR="0039602F">
              <w:rPr>
                <w:rFonts w:eastAsia="Times New Roman" w:cstheme="minorHAnsi"/>
                <w:color w:val="000000"/>
                <w:lang w:eastAsia="en-GB"/>
              </w:rPr>
              <w:t>*</w:t>
            </w:r>
            <w:r w:rsidR="0039602F">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39602F">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39602F">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67903D60"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238F7D05"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POSSUM</w:t>
            </w:r>
          </w:p>
        </w:tc>
      </w:tr>
      <w:tr w:rsidR="004E665B" w:rsidRPr="00DD70AE" w14:paraId="256CCB7A" w14:textId="77777777" w:rsidTr="000466E2">
        <w:trPr>
          <w:trHeight w:val="320"/>
        </w:trPr>
        <w:tc>
          <w:tcPr>
            <w:tcW w:w="14336" w:type="dxa"/>
            <w:tcBorders>
              <w:top w:val="nil"/>
              <w:left w:val="nil"/>
              <w:bottom w:val="nil"/>
              <w:right w:val="nil"/>
            </w:tcBorders>
            <w:shd w:val="clear" w:color="auto" w:fill="auto"/>
            <w:noWrap/>
            <w:vAlign w:val="bottom"/>
            <w:hideMark/>
          </w:tcPr>
          <w:p w14:paraId="0D97288F" w14:textId="57BDFF53"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sodium (Na) less than 126</w:t>
            </w:r>
            <w:r w:rsidR="005126E8">
              <w:rPr>
                <w:rFonts w:eastAsia="Times New Roman" w:cstheme="minorHAnsi"/>
                <w:color w:val="000000"/>
                <w:lang w:eastAsia="en-GB"/>
              </w:rPr>
              <w:t xml:space="preserve"> </w:t>
            </w:r>
            <w:r w:rsidRPr="00F72545">
              <w:rPr>
                <w:rFonts w:eastAsia="Times New Roman" w:cstheme="minorHAnsi"/>
                <w:color w:val="000000"/>
                <w:lang w:eastAsia="en-GB"/>
              </w:rPr>
              <w:t>mmol/L</w:t>
            </w:r>
            <w:r w:rsidR="0039602F">
              <w:rPr>
                <w:rFonts w:eastAsia="Times New Roman" w:cstheme="minorHAnsi"/>
                <w:color w:val="000000"/>
                <w:lang w:eastAsia="en-GB"/>
              </w:rPr>
              <w:t>*</w:t>
            </w:r>
            <w:r w:rsidR="0039602F">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39602F">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39602F">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7AFB9F3B"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22189DDC"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POSSUM</w:t>
            </w:r>
          </w:p>
        </w:tc>
      </w:tr>
      <w:tr w:rsidR="004E665B" w:rsidRPr="00DD70AE" w14:paraId="33EBBD9F" w14:textId="77777777" w:rsidTr="000466E2">
        <w:trPr>
          <w:trHeight w:val="320"/>
        </w:trPr>
        <w:tc>
          <w:tcPr>
            <w:tcW w:w="14336" w:type="dxa"/>
            <w:tcBorders>
              <w:top w:val="nil"/>
              <w:left w:val="nil"/>
              <w:bottom w:val="nil"/>
              <w:right w:val="nil"/>
            </w:tcBorders>
            <w:shd w:val="clear" w:color="auto" w:fill="auto"/>
            <w:noWrap/>
            <w:vAlign w:val="bottom"/>
            <w:hideMark/>
          </w:tcPr>
          <w:p w14:paraId="59C6D6E5" w14:textId="69038F44"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Is the potassium (K) less than 2.9 or more than 5.9</w:t>
            </w:r>
            <w:r w:rsidR="005126E8">
              <w:rPr>
                <w:rFonts w:eastAsia="Times New Roman" w:cstheme="minorHAnsi"/>
                <w:color w:val="000000"/>
                <w:lang w:eastAsia="en-GB"/>
              </w:rPr>
              <w:t xml:space="preserve"> </w:t>
            </w:r>
            <w:r w:rsidRPr="00F72545">
              <w:rPr>
                <w:rFonts w:eastAsia="Times New Roman" w:cstheme="minorHAnsi"/>
                <w:color w:val="000000"/>
                <w:lang w:eastAsia="en-GB"/>
              </w:rPr>
              <w:t>mmol/L</w:t>
            </w:r>
            <w:r w:rsidR="0039602F">
              <w:rPr>
                <w:rFonts w:eastAsia="Times New Roman" w:cstheme="minorHAnsi"/>
                <w:color w:val="000000"/>
                <w:lang w:eastAsia="en-GB"/>
              </w:rPr>
              <w:t>*</w:t>
            </w:r>
            <w:r w:rsidR="0039602F">
              <w:rPr>
                <w:rFonts w:eastAsia="Times New Roman" w:cstheme="minorHAnsi"/>
                <w:color w:val="000000"/>
                <w:lang w:eastAsia="en-GB"/>
              </w:rPr>
              <w:fldChar w:fldCharType="begin"/>
            </w:r>
            <w:r w:rsidR="00636F71">
              <w:rPr>
                <w:rFonts w:eastAsia="Times New Roman" w:cstheme="minorHAnsi"/>
                <w:color w:val="000000"/>
                <w:lang w:eastAsia="en-GB"/>
              </w:rPr>
              <w:instrText xml:space="preserve"> ADDIN EN.CITE &lt;EndNote&gt;&lt;Cite&gt;&lt;Author&gt;Copeland&lt;/Author&gt;&lt;Year&gt;1991&lt;/Year&gt;&lt;RecNum&gt;144&lt;/RecNum&gt;&lt;DisplayText&gt;&lt;style face="superscript"&gt;69&lt;/style&gt;&lt;/DisplayText&gt;&lt;record&gt;&lt;rec-number&gt;144&lt;/rec-number&gt;&lt;foreign-keys&gt;&lt;key app="EN" db-id="p9r90fs2nzxaflesrsspxazsp9ae9fw9vse2" timestamp="1669235173"&gt;144&lt;/key&gt;&lt;/foreign-keys&gt;&lt;ref-type name="Journal Article"&gt;17&lt;/ref-type&gt;&lt;contributors&gt;&lt;authors&gt;&lt;author&gt;Copeland, G. P.&lt;/author&gt;&lt;author&gt;Jones, D.&lt;/author&gt;&lt;author&gt;Walters, M.&lt;/author&gt;&lt;/authors&gt;&lt;/contributors&gt;&lt;auth-address&gt;Department of Surgery, Broadgreen Hospital, Liverpool, UK.&lt;/auth-address&gt;&lt;titles&gt;&lt;title&gt;POSSUM: a scoring system for surgical audit&lt;/title&gt;&lt;secondary-title&gt;Br J Surg&lt;/secondary-title&gt;&lt;/titles&gt;&lt;periodical&gt;&lt;full-title&gt;Br J Surg&lt;/full-title&gt;&lt;/periodical&gt;&lt;pages&gt;355-60&lt;/pages&gt;&lt;volume&gt;78&lt;/volume&gt;&lt;number&gt;3&lt;/number&gt;&lt;keywords&gt;&lt;keyword&gt;Aged&lt;/keyword&gt;&lt;keyword&gt;England/epidemiology&lt;/keyword&gt;&lt;keyword&gt;Hospitals/*standards&lt;/keyword&gt;&lt;keyword&gt;Humans&lt;/keyword&gt;&lt;keyword&gt;Medical Audit/*methods&lt;/keyword&gt;&lt;keyword&gt;Middle Aged&lt;/keyword&gt;&lt;keyword&gt;Outcome and Process Assessment, Health Care/*methods&lt;/keyword&gt;&lt;keyword&gt;Postoperative Complications/epidemiology&lt;/keyword&gt;&lt;keyword&gt;Prospective Studies&lt;/keyword&gt;&lt;keyword&gt;Regression Analysis&lt;/keyword&gt;&lt;keyword&gt;Reproducibility of Results&lt;/keyword&gt;&lt;keyword&gt;Risk&lt;/keyword&gt;&lt;keyword&gt;*Severity of Illness Index&lt;/keyword&gt;&lt;keyword&gt;Surgical Procedures, Operative/adverse effects/*mortality&lt;/keyword&gt;&lt;/keywords&gt;&lt;dates&gt;&lt;year&gt;1991&lt;/year&gt;&lt;pub-dates&gt;&lt;date&gt;Mar&lt;/date&gt;&lt;/pub-dates&gt;&lt;/dates&gt;&lt;isbn&gt;0007-1323 (Print)&amp;#xD;0007-1323 (Linking)&lt;/isbn&gt;&lt;accession-num&gt;2021856&lt;/accession-num&gt;&lt;urls&gt;&lt;related-urls&gt;&lt;url&gt;https://www.ncbi.nlm.nih.gov/pubmed/2021856&lt;/url&gt;&lt;/related-urls&gt;&lt;/urls&gt;&lt;electronic-resource-num&gt;10.1002/bjs.1800780327&lt;/electronic-resource-num&gt;&lt;remote-database-name&gt;Medline&lt;/remote-database-name&gt;&lt;remote-database-provider&gt;NLM&lt;/remote-database-provider&gt;&lt;/record&gt;&lt;/Cite&gt;&lt;/EndNote&gt;</w:instrText>
            </w:r>
            <w:r w:rsidR="0039602F">
              <w:rPr>
                <w:rFonts w:eastAsia="Times New Roman" w:cstheme="minorHAnsi"/>
                <w:color w:val="000000"/>
                <w:lang w:eastAsia="en-GB"/>
              </w:rPr>
              <w:fldChar w:fldCharType="separate"/>
            </w:r>
            <w:r w:rsidR="00636F71" w:rsidRPr="00636F71">
              <w:rPr>
                <w:rFonts w:eastAsia="Times New Roman" w:cstheme="minorHAnsi"/>
                <w:noProof/>
                <w:color w:val="000000"/>
                <w:vertAlign w:val="superscript"/>
                <w:lang w:eastAsia="en-GB"/>
              </w:rPr>
              <w:t>69</w:t>
            </w:r>
            <w:r w:rsidR="0039602F">
              <w:rPr>
                <w:rFonts w:eastAsia="Times New Roman" w:cstheme="minorHAnsi"/>
                <w:color w:val="000000"/>
                <w:lang w:eastAsia="en-GB"/>
              </w:rPr>
              <w:fldChar w:fldCharType="end"/>
            </w:r>
          </w:p>
        </w:tc>
        <w:tc>
          <w:tcPr>
            <w:tcW w:w="1782" w:type="dxa"/>
            <w:tcBorders>
              <w:top w:val="nil"/>
              <w:left w:val="nil"/>
              <w:bottom w:val="nil"/>
              <w:right w:val="nil"/>
            </w:tcBorders>
            <w:shd w:val="clear" w:color="auto" w:fill="auto"/>
            <w:noWrap/>
            <w:vAlign w:val="bottom"/>
            <w:hideMark/>
          </w:tcPr>
          <w:p w14:paraId="3C2EE549"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m</w:t>
            </w:r>
          </w:p>
        </w:tc>
        <w:tc>
          <w:tcPr>
            <w:tcW w:w="15562" w:type="dxa"/>
            <w:tcBorders>
              <w:top w:val="nil"/>
              <w:left w:val="nil"/>
              <w:bottom w:val="nil"/>
              <w:right w:val="nil"/>
            </w:tcBorders>
            <w:shd w:val="clear" w:color="auto" w:fill="auto"/>
            <w:noWrap/>
            <w:vAlign w:val="bottom"/>
            <w:hideMark/>
          </w:tcPr>
          <w:p w14:paraId="6E1EF00B"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POSSUM</w:t>
            </w:r>
          </w:p>
        </w:tc>
      </w:tr>
      <w:tr w:rsidR="004E665B" w:rsidRPr="00DD70AE" w14:paraId="04235CB5" w14:textId="77777777" w:rsidTr="000466E2">
        <w:trPr>
          <w:trHeight w:val="320"/>
        </w:trPr>
        <w:tc>
          <w:tcPr>
            <w:tcW w:w="14336" w:type="dxa"/>
            <w:tcBorders>
              <w:top w:val="nil"/>
              <w:left w:val="nil"/>
              <w:bottom w:val="nil"/>
              <w:right w:val="nil"/>
            </w:tcBorders>
            <w:shd w:val="clear" w:color="auto" w:fill="auto"/>
            <w:noWrap/>
            <w:vAlign w:val="bottom"/>
            <w:hideMark/>
          </w:tcPr>
          <w:p w14:paraId="142AD240" w14:textId="276F74FA" w:rsidR="004E665B" w:rsidRPr="00F72545" w:rsidRDefault="004E665B" w:rsidP="000F6943">
            <w:pPr>
              <w:rPr>
                <w:rFonts w:eastAsia="Times New Roman" w:cstheme="minorHAnsi"/>
                <w:color w:val="000000"/>
                <w:lang w:eastAsia="en-GB"/>
              </w:rPr>
            </w:pPr>
            <w:r w:rsidRPr="00F72545">
              <w:rPr>
                <w:rFonts w:eastAsia="Times New Roman" w:cstheme="minorHAnsi"/>
                <w:noProof/>
                <w:color w:val="000000"/>
                <w:lang w:eastAsia="en-GB"/>
              </w:rPr>
              <w:drawing>
                <wp:anchor distT="0" distB="0" distL="114300" distR="114300" simplePos="0" relativeHeight="251660288" behindDoc="0" locked="0" layoutInCell="1" allowOverlap="1" wp14:anchorId="5EF6DD3C" wp14:editId="12458E7B">
                  <wp:simplePos x="0" y="0"/>
                  <wp:positionH relativeFrom="column">
                    <wp:posOffset>0</wp:posOffset>
                  </wp:positionH>
                  <wp:positionV relativeFrom="paragraph">
                    <wp:posOffset>190500</wp:posOffset>
                  </wp:positionV>
                  <wp:extent cx="165100" cy="292100"/>
                  <wp:effectExtent l="0" t="0" r="0" b="0"/>
                  <wp:wrapNone/>
                  <wp:docPr id="2056" name="Picture 2056" descr="clip_image002.png">
                    <a:extLst xmlns:a="http://schemas.openxmlformats.org/drawingml/2006/main">
                      <a:ext uri="{FF2B5EF4-FFF2-40B4-BE49-F238E27FC236}">
                        <a16:creationId xmlns:a16="http://schemas.microsoft.com/office/drawing/2014/main" id="{00000000-0008-0000-0700-000008080000}"/>
                      </a:ext>
                    </a:extLst>
                  </wp:docPr>
                  <wp:cNvGraphicFramePr/>
                  <a:graphic xmlns:a="http://schemas.openxmlformats.org/drawingml/2006/main">
                    <a:graphicData uri="http://schemas.openxmlformats.org/drawingml/2006/picture">
                      <pic:pic xmlns:pic="http://schemas.openxmlformats.org/drawingml/2006/picture">
                        <pic:nvPicPr>
                          <pic:cNvPr id="2056" name="Picture 2056" descr="clip_image002.png">
                            <a:extLst>
                              <a:ext uri="{FF2B5EF4-FFF2-40B4-BE49-F238E27FC236}">
                                <a16:creationId xmlns:a16="http://schemas.microsoft.com/office/drawing/2014/main" id="{00000000-0008-0000-0700-00000808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782" w:type="dxa"/>
            <w:tcBorders>
              <w:top w:val="nil"/>
              <w:left w:val="nil"/>
              <w:bottom w:val="nil"/>
              <w:right w:val="nil"/>
            </w:tcBorders>
            <w:shd w:val="clear" w:color="auto" w:fill="auto"/>
            <w:noWrap/>
            <w:vAlign w:val="bottom"/>
            <w:hideMark/>
          </w:tcPr>
          <w:p w14:paraId="49D0A80F" w14:textId="77777777" w:rsidR="004E665B" w:rsidRPr="00F72545" w:rsidRDefault="004E665B" w:rsidP="000466E2">
            <w:pPr>
              <w:ind w:left="1440"/>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64CC13E0" w14:textId="77777777" w:rsidR="004E665B" w:rsidRPr="00F72545" w:rsidRDefault="004E665B" w:rsidP="000466E2">
            <w:pPr>
              <w:ind w:left="1440"/>
              <w:rPr>
                <w:rFonts w:eastAsia="Times New Roman" w:cstheme="minorHAnsi"/>
                <w:lang w:eastAsia="en-GB"/>
              </w:rPr>
            </w:pPr>
          </w:p>
        </w:tc>
      </w:tr>
      <w:tr w:rsidR="004E665B" w:rsidRPr="00DD70AE" w14:paraId="2829AB10" w14:textId="77777777" w:rsidTr="000466E2">
        <w:trPr>
          <w:trHeight w:val="320"/>
        </w:trPr>
        <w:tc>
          <w:tcPr>
            <w:tcW w:w="14336" w:type="dxa"/>
            <w:tcBorders>
              <w:top w:val="nil"/>
              <w:left w:val="nil"/>
              <w:bottom w:val="nil"/>
              <w:right w:val="nil"/>
            </w:tcBorders>
            <w:shd w:val="clear" w:color="auto" w:fill="auto"/>
            <w:noWrap/>
            <w:vAlign w:val="bottom"/>
            <w:hideMark/>
          </w:tcPr>
          <w:p w14:paraId="5BA8478C" w14:textId="47D8ED56" w:rsidR="004E665B" w:rsidRPr="00F72545" w:rsidRDefault="004E665B" w:rsidP="000466E2">
            <w:pPr>
              <w:ind w:left="1440"/>
              <w:rPr>
                <w:rFonts w:eastAsia="Times New Roman" w:cstheme="minorHAnsi"/>
                <w:color w:val="222222"/>
                <w:lang w:eastAsia="en-GB"/>
              </w:rPr>
            </w:pPr>
            <w:r w:rsidRPr="00F72545">
              <w:rPr>
                <w:rFonts w:eastAsia="Times New Roman" w:cstheme="minorHAnsi"/>
                <w:color w:val="222222"/>
                <w:lang w:eastAsia="en-GB"/>
              </w:rPr>
              <w:t>Is mouth opening less than 4</w:t>
            </w:r>
            <w:r w:rsidR="005126E8">
              <w:rPr>
                <w:rFonts w:eastAsia="Times New Roman" w:cstheme="minorHAnsi"/>
                <w:color w:val="222222"/>
                <w:lang w:eastAsia="en-GB"/>
              </w:rPr>
              <w:t xml:space="preserve"> </w:t>
            </w:r>
            <w:r w:rsidRPr="00F72545">
              <w:rPr>
                <w:rFonts w:eastAsia="Times New Roman" w:cstheme="minorHAnsi"/>
                <w:color w:val="222222"/>
                <w:lang w:eastAsia="en-GB"/>
              </w:rPr>
              <w:t>cm?</w:t>
            </w:r>
            <w:r w:rsidR="00831164">
              <w:rPr>
                <w:rFonts w:eastAsia="Times New Roman" w:cstheme="minorHAnsi"/>
                <w:color w:val="222222"/>
                <w:lang w:eastAsia="en-GB"/>
              </w:rPr>
              <w:t xml:space="preserve"> </w:t>
            </w:r>
            <w:r w:rsidR="0049503C">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 </w:instrText>
            </w:r>
            <w:r w:rsidR="00636F7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EN.CITE.DATA </w:instrText>
            </w:r>
            <w:r w:rsidR="00636F71">
              <w:rPr>
                <w:rFonts w:eastAsia="Times New Roman" w:cstheme="minorHAnsi"/>
                <w:color w:val="222222"/>
                <w:lang w:eastAsia="en-GB"/>
              </w:rPr>
            </w:r>
            <w:r w:rsidR="00636F71">
              <w:rPr>
                <w:rFonts w:eastAsia="Times New Roman" w:cstheme="minorHAnsi"/>
                <w:color w:val="222222"/>
                <w:lang w:eastAsia="en-GB"/>
              </w:rPr>
              <w:fldChar w:fldCharType="end"/>
            </w:r>
            <w:r w:rsidR="0049503C">
              <w:rPr>
                <w:rFonts w:eastAsia="Times New Roman" w:cstheme="minorHAnsi"/>
                <w:color w:val="222222"/>
                <w:lang w:eastAsia="en-GB"/>
              </w:rPr>
            </w:r>
            <w:r w:rsidR="0049503C">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84</w:t>
            </w:r>
            <w:r w:rsidR="0049503C">
              <w:rPr>
                <w:rFonts w:eastAsia="Times New Roman" w:cstheme="minorHAnsi"/>
                <w:color w:val="222222"/>
                <w:lang w:eastAsia="en-GB"/>
              </w:rPr>
              <w:fldChar w:fldCharType="end"/>
            </w:r>
          </w:p>
        </w:tc>
        <w:tc>
          <w:tcPr>
            <w:tcW w:w="17344" w:type="dxa"/>
            <w:gridSpan w:val="2"/>
            <w:tcBorders>
              <w:top w:val="nil"/>
              <w:left w:val="nil"/>
              <w:bottom w:val="nil"/>
              <w:right w:val="nil"/>
            </w:tcBorders>
            <w:shd w:val="clear" w:color="auto" w:fill="auto"/>
            <w:noWrap/>
            <w:vAlign w:val="bottom"/>
            <w:hideMark/>
          </w:tcPr>
          <w:p w14:paraId="61CD9DC0" w14:textId="77777777" w:rsidR="004E665B" w:rsidRPr="00F72545" w:rsidRDefault="004E665B" w:rsidP="000466E2">
            <w:pPr>
              <w:ind w:left="1440"/>
              <w:rPr>
                <w:rFonts w:eastAsia="Times New Roman" w:cstheme="minorHAnsi"/>
                <w:color w:val="000000"/>
                <w:lang w:eastAsia="en-GB"/>
              </w:rPr>
            </w:pPr>
            <w:r w:rsidRPr="00F72545">
              <w:rPr>
                <w:rFonts w:eastAsia="Times New Roman" w:cstheme="minorHAnsi"/>
                <w:color w:val="000000"/>
                <w:lang w:eastAsia="en-GB"/>
              </w:rPr>
              <w:t>Norskov 2014</w:t>
            </w:r>
          </w:p>
        </w:tc>
      </w:tr>
      <w:tr w:rsidR="004E665B" w:rsidRPr="00DD70AE" w14:paraId="0E477628" w14:textId="77777777" w:rsidTr="000466E2">
        <w:trPr>
          <w:trHeight w:val="320"/>
        </w:trPr>
        <w:tc>
          <w:tcPr>
            <w:tcW w:w="14336" w:type="dxa"/>
            <w:tcBorders>
              <w:top w:val="nil"/>
              <w:left w:val="nil"/>
              <w:bottom w:val="nil"/>
              <w:right w:val="nil"/>
            </w:tcBorders>
            <w:shd w:val="clear" w:color="auto" w:fill="auto"/>
            <w:noWrap/>
            <w:vAlign w:val="bottom"/>
            <w:hideMark/>
          </w:tcPr>
          <w:p w14:paraId="61945642" w14:textId="0FE6871B" w:rsidR="004E665B" w:rsidRPr="00F72545" w:rsidRDefault="004E665B" w:rsidP="000466E2">
            <w:pPr>
              <w:ind w:left="1440"/>
              <w:rPr>
                <w:rFonts w:eastAsia="Times New Roman" w:cstheme="minorHAnsi"/>
                <w:color w:val="222222"/>
                <w:lang w:eastAsia="en-GB"/>
              </w:rPr>
            </w:pPr>
            <w:r w:rsidRPr="00F72545">
              <w:rPr>
                <w:rFonts w:eastAsia="Times New Roman" w:cstheme="minorHAnsi"/>
                <w:color w:val="222222"/>
                <w:lang w:eastAsia="en-GB"/>
              </w:rPr>
              <w:t>Is the Thyromental Distance less than 6.5</w:t>
            </w:r>
            <w:r w:rsidR="005126E8">
              <w:rPr>
                <w:rFonts w:eastAsia="Times New Roman" w:cstheme="minorHAnsi"/>
                <w:color w:val="222222"/>
                <w:lang w:eastAsia="en-GB"/>
              </w:rPr>
              <w:t xml:space="preserve"> </w:t>
            </w:r>
            <w:r w:rsidRPr="00F72545">
              <w:rPr>
                <w:rFonts w:eastAsia="Times New Roman" w:cstheme="minorHAnsi"/>
                <w:color w:val="222222"/>
                <w:lang w:eastAsia="en-GB"/>
              </w:rPr>
              <w:t>cm?</w:t>
            </w:r>
            <w:r w:rsidR="00831164">
              <w:rPr>
                <w:rFonts w:eastAsia="Times New Roman" w:cstheme="minorHAnsi"/>
                <w:color w:val="222222"/>
                <w:lang w:eastAsia="en-GB"/>
              </w:rPr>
              <w:t xml:space="preserve"> </w:t>
            </w:r>
            <w:r w:rsidR="0049503C" w:rsidRPr="00D702A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 </w:instrText>
            </w:r>
            <w:r w:rsidR="00636F7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EN.CITE.DATA </w:instrText>
            </w:r>
            <w:r w:rsidR="00636F71">
              <w:rPr>
                <w:rFonts w:eastAsia="Times New Roman" w:cstheme="minorHAnsi"/>
                <w:color w:val="222222"/>
                <w:lang w:eastAsia="en-GB"/>
              </w:rPr>
            </w:r>
            <w:r w:rsidR="00636F71">
              <w:rPr>
                <w:rFonts w:eastAsia="Times New Roman" w:cstheme="minorHAnsi"/>
                <w:color w:val="222222"/>
                <w:lang w:eastAsia="en-GB"/>
              </w:rPr>
              <w:fldChar w:fldCharType="end"/>
            </w:r>
            <w:r w:rsidR="0049503C" w:rsidRPr="00D702A1">
              <w:rPr>
                <w:rFonts w:eastAsia="Times New Roman" w:cstheme="minorHAnsi"/>
                <w:color w:val="222222"/>
                <w:lang w:eastAsia="en-GB"/>
              </w:rPr>
            </w:r>
            <w:r w:rsidR="0049503C" w:rsidRPr="00D702A1">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84</w:t>
            </w:r>
            <w:r w:rsidR="0049503C" w:rsidRPr="00D702A1">
              <w:rPr>
                <w:rFonts w:eastAsia="Times New Roman" w:cstheme="minorHAnsi"/>
                <w:color w:val="222222"/>
                <w:lang w:eastAsia="en-GB"/>
              </w:rPr>
              <w:fldChar w:fldCharType="end"/>
            </w:r>
          </w:p>
        </w:tc>
        <w:tc>
          <w:tcPr>
            <w:tcW w:w="1782" w:type="dxa"/>
            <w:tcBorders>
              <w:top w:val="nil"/>
              <w:left w:val="nil"/>
              <w:bottom w:val="nil"/>
              <w:right w:val="nil"/>
            </w:tcBorders>
            <w:shd w:val="clear" w:color="auto" w:fill="auto"/>
            <w:noWrap/>
            <w:vAlign w:val="bottom"/>
            <w:hideMark/>
          </w:tcPr>
          <w:p w14:paraId="12BE0CD4" w14:textId="77777777" w:rsidR="004E665B" w:rsidRPr="00F72545" w:rsidRDefault="004E665B" w:rsidP="000466E2">
            <w:pPr>
              <w:ind w:left="1440"/>
              <w:rPr>
                <w:rFonts w:eastAsia="Times New Roman" w:cstheme="minorHAnsi"/>
                <w:color w:val="222222"/>
                <w:lang w:eastAsia="en-GB"/>
              </w:rPr>
            </w:pPr>
          </w:p>
        </w:tc>
        <w:tc>
          <w:tcPr>
            <w:tcW w:w="15562" w:type="dxa"/>
            <w:tcBorders>
              <w:top w:val="nil"/>
              <w:left w:val="nil"/>
              <w:bottom w:val="nil"/>
              <w:right w:val="nil"/>
            </w:tcBorders>
            <w:shd w:val="clear" w:color="auto" w:fill="auto"/>
            <w:noWrap/>
            <w:vAlign w:val="bottom"/>
            <w:hideMark/>
          </w:tcPr>
          <w:p w14:paraId="1FFED53E" w14:textId="77777777" w:rsidR="004E665B" w:rsidRPr="00F72545" w:rsidRDefault="004E665B" w:rsidP="000466E2">
            <w:pPr>
              <w:ind w:left="1440"/>
              <w:rPr>
                <w:rFonts w:eastAsia="Times New Roman" w:cstheme="minorHAnsi"/>
                <w:lang w:eastAsia="en-GB"/>
              </w:rPr>
            </w:pPr>
          </w:p>
        </w:tc>
      </w:tr>
      <w:tr w:rsidR="004E665B" w:rsidRPr="00DD70AE" w14:paraId="5FF5D2B7" w14:textId="77777777" w:rsidTr="000466E2">
        <w:trPr>
          <w:trHeight w:val="320"/>
        </w:trPr>
        <w:tc>
          <w:tcPr>
            <w:tcW w:w="14336" w:type="dxa"/>
            <w:tcBorders>
              <w:top w:val="nil"/>
              <w:left w:val="nil"/>
              <w:bottom w:val="nil"/>
              <w:right w:val="nil"/>
            </w:tcBorders>
            <w:shd w:val="clear" w:color="auto" w:fill="auto"/>
            <w:noWrap/>
            <w:vAlign w:val="bottom"/>
            <w:hideMark/>
          </w:tcPr>
          <w:p w14:paraId="668C8CB5" w14:textId="6815D3E8" w:rsidR="004E665B" w:rsidRPr="00F72545" w:rsidRDefault="004E665B" w:rsidP="000466E2">
            <w:pPr>
              <w:ind w:left="1440"/>
              <w:rPr>
                <w:rFonts w:eastAsia="Times New Roman" w:cstheme="minorHAnsi"/>
                <w:color w:val="222222"/>
                <w:lang w:eastAsia="en-GB"/>
              </w:rPr>
            </w:pPr>
            <w:r w:rsidRPr="00F72545">
              <w:rPr>
                <w:rFonts w:eastAsia="Times New Roman" w:cstheme="minorHAnsi"/>
                <w:color w:val="222222"/>
                <w:lang w:eastAsia="en-GB"/>
              </w:rPr>
              <w:t>Is there limited neck movement (less than 80 degrees)?</w:t>
            </w:r>
            <w:r w:rsidR="00831164">
              <w:rPr>
                <w:rFonts w:eastAsia="Times New Roman" w:cstheme="minorHAnsi"/>
                <w:color w:val="222222"/>
                <w:lang w:eastAsia="en-GB"/>
              </w:rPr>
              <w:t xml:space="preserve"> </w:t>
            </w:r>
            <w:r w:rsidR="0049503C" w:rsidRPr="00D702A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 </w:instrText>
            </w:r>
            <w:r w:rsidR="00636F7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EN.CITE.DATA </w:instrText>
            </w:r>
            <w:r w:rsidR="00636F71">
              <w:rPr>
                <w:rFonts w:eastAsia="Times New Roman" w:cstheme="minorHAnsi"/>
                <w:color w:val="222222"/>
                <w:lang w:eastAsia="en-GB"/>
              </w:rPr>
            </w:r>
            <w:r w:rsidR="00636F71">
              <w:rPr>
                <w:rFonts w:eastAsia="Times New Roman" w:cstheme="minorHAnsi"/>
                <w:color w:val="222222"/>
                <w:lang w:eastAsia="en-GB"/>
              </w:rPr>
              <w:fldChar w:fldCharType="end"/>
            </w:r>
            <w:r w:rsidR="0049503C" w:rsidRPr="00D702A1">
              <w:rPr>
                <w:rFonts w:eastAsia="Times New Roman" w:cstheme="minorHAnsi"/>
                <w:color w:val="222222"/>
                <w:lang w:eastAsia="en-GB"/>
              </w:rPr>
            </w:r>
            <w:r w:rsidR="0049503C" w:rsidRPr="00D702A1">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84</w:t>
            </w:r>
            <w:r w:rsidR="0049503C" w:rsidRPr="00D702A1">
              <w:rPr>
                <w:rFonts w:eastAsia="Times New Roman" w:cstheme="minorHAnsi"/>
                <w:color w:val="222222"/>
                <w:lang w:eastAsia="en-GB"/>
              </w:rPr>
              <w:fldChar w:fldCharType="end"/>
            </w:r>
          </w:p>
        </w:tc>
        <w:tc>
          <w:tcPr>
            <w:tcW w:w="1782" w:type="dxa"/>
            <w:tcBorders>
              <w:top w:val="nil"/>
              <w:left w:val="nil"/>
              <w:bottom w:val="nil"/>
              <w:right w:val="nil"/>
            </w:tcBorders>
            <w:shd w:val="clear" w:color="auto" w:fill="auto"/>
            <w:noWrap/>
            <w:vAlign w:val="bottom"/>
            <w:hideMark/>
          </w:tcPr>
          <w:p w14:paraId="38FEF417" w14:textId="77777777" w:rsidR="004E665B" w:rsidRPr="00F72545" w:rsidRDefault="004E665B" w:rsidP="000466E2">
            <w:pPr>
              <w:ind w:left="1440"/>
              <w:rPr>
                <w:rFonts w:eastAsia="Times New Roman" w:cstheme="minorHAnsi"/>
                <w:color w:val="222222"/>
                <w:lang w:eastAsia="en-GB"/>
              </w:rPr>
            </w:pPr>
          </w:p>
        </w:tc>
        <w:tc>
          <w:tcPr>
            <w:tcW w:w="15562" w:type="dxa"/>
            <w:tcBorders>
              <w:top w:val="nil"/>
              <w:left w:val="nil"/>
              <w:bottom w:val="nil"/>
              <w:right w:val="nil"/>
            </w:tcBorders>
            <w:shd w:val="clear" w:color="auto" w:fill="auto"/>
            <w:noWrap/>
            <w:vAlign w:val="bottom"/>
            <w:hideMark/>
          </w:tcPr>
          <w:p w14:paraId="27E6E542" w14:textId="77777777" w:rsidR="004E665B" w:rsidRPr="00F72545" w:rsidRDefault="004E665B" w:rsidP="000466E2">
            <w:pPr>
              <w:ind w:left="1440"/>
              <w:rPr>
                <w:rFonts w:eastAsia="Times New Roman" w:cstheme="minorHAnsi"/>
                <w:lang w:eastAsia="en-GB"/>
              </w:rPr>
            </w:pPr>
          </w:p>
        </w:tc>
      </w:tr>
      <w:tr w:rsidR="004E665B" w:rsidRPr="00DD70AE" w14:paraId="103CA2C6" w14:textId="77777777" w:rsidTr="000466E2">
        <w:trPr>
          <w:trHeight w:val="320"/>
        </w:trPr>
        <w:tc>
          <w:tcPr>
            <w:tcW w:w="14336" w:type="dxa"/>
            <w:tcBorders>
              <w:top w:val="nil"/>
              <w:left w:val="nil"/>
              <w:bottom w:val="nil"/>
              <w:right w:val="nil"/>
            </w:tcBorders>
            <w:shd w:val="clear" w:color="auto" w:fill="auto"/>
            <w:noWrap/>
            <w:vAlign w:val="bottom"/>
            <w:hideMark/>
          </w:tcPr>
          <w:p w14:paraId="74A1AA18" w14:textId="16421CCE" w:rsidR="004E665B" w:rsidRPr="00F72545" w:rsidRDefault="004E665B" w:rsidP="000466E2">
            <w:pPr>
              <w:ind w:left="1440"/>
              <w:rPr>
                <w:rFonts w:eastAsia="Times New Roman" w:cstheme="minorHAnsi"/>
                <w:color w:val="222222"/>
                <w:lang w:eastAsia="en-GB"/>
              </w:rPr>
            </w:pPr>
            <w:r w:rsidRPr="00F72545">
              <w:rPr>
                <w:rFonts w:eastAsia="Times New Roman" w:cstheme="minorHAnsi"/>
                <w:color w:val="222222"/>
                <w:lang w:eastAsia="en-GB"/>
              </w:rPr>
              <w:t>Does the patient have an underbite (cannot protrude their bottom teeth onto their upper lip)?</w:t>
            </w:r>
            <w:r w:rsidR="00831164">
              <w:rPr>
                <w:rFonts w:eastAsia="Times New Roman" w:cstheme="minorHAnsi"/>
                <w:color w:val="222222"/>
                <w:lang w:eastAsia="en-GB"/>
              </w:rPr>
              <w:t xml:space="preserve"> </w:t>
            </w:r>
            <w:r w:rsidR="0049503C" w:rsidRPr="00D702A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 </w:instrText>
            </w:r>
            <w:r w:rsidR="00636F71">
              <w:rPr>
                <w:rFonts w:eastAsia="Times New Roman" w:cstheme="minorHAnsi"/>
                <w:color w:val="222222"/>
                <w:lang w:eastAsia="en-GB"/>
              </w:rPr>
              <w:fldChar w:fldCharType="begin">
                <w:fldData xml:space="preserve">PEVuZE5vdGU+PENpdGU+PEF1dGhvcj5Ob3Jza292PC9BdXRob3I+PFllYXI+MjAxNjwvWWVhcj48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</w:fldData>
              </w:fldChar>
            </w:r>
            <w:r w:rsidR="00636F71">
              <w:rPr>
                <w:rFonts w:eastAsia="Times New Roman" w:cstheme="minorHAnsi"/>
                <w:color w:val="222222"/>
                <w:lang w:eastAsia="en-GB"/>
              </w:rPr>
              <w:instrText xml:space="preserve"> ADDIN EN.CITE.DATA </w:instrText>
            </w:r>
            <w:r w:rsidR="00636F71">
              <w:rPr>
                <w:rFonts w:eastAsia="Times New Roman" w:cstheme="minorHAnsi"/>
                <w:color w:val="222222"/>
                <w:lang w:eastAsia="en-GB"/>
              </w:rPr>
            </w:r>
            <w:r w:rsidR="00636F71">
              <w:rPr>
                <w:rFonts w:eastAsia="Times New Roman" w:cstheme="minorHAnsi"/>
                <w:color w:val="222222"/>
                <w:lang w:eastAsia="en-GB"/>
              </w:rPr>
              <w:fldChar w:fldCharType="end"/>
            </w:r>
            <w:r w:rsidR="0049503C" w:rsidRPr="00D702A1">
              <w:rPr>
                <w:rFonts w:eastAsia="Times New Roman" w:cstheme="minorHAnsi"/>
                <w:color w:val="222222"/>
                <w:lang w:eastAsia="en-GB"/>
              </w:rPr>
            </w:r>
            <w:r w:rsidR="0049503C" w:rsidRPr="00D702A1">
              <w:rPr>
                <w:rFonts w:eastAsia="Times New Roman" w:cstheme="minorHAnsi"/>
                <w:color w:val="222222"/>
                <w:lang w:eastAsia="en-GB"/>
              </w:rPr>
              <w:fldChar w:fldCharType="separate"/>
            </w:r>
            <w:r w:rsidR="00636F71" w:rsidRPr="00636F71">
              <w:rPr>
                <w:rFonts w:eastAsia="Times New Roman" w:cstheme="minorHAnsi"/>
                <w:noProof/>
                <w:color w:val="222222"/>
                <w:vertAlign w:val="superscript"/>
                <w:lang w:eastAsia="en-GB"/>
              </w:rPr>
              <w:t>84</w:t>
            </w:r>
            <w:r w:rsidR="0049503C" w:rsidRPr="00D702A1">
              <w:rPr>
                <w:rFonts w:eastAsia="Times New Roman" w:cstheme="minorHAnsi"/>
                <w:color w:val="222222"/>
                <w:lang w:eastAsia="en-GB"/>
              </w:rPr>
              <w:fldChar w:fldCharType="end"/>
            </w:r>
          </w:p>
        </w:tc>
        <w:tc>
          <w:tcPr>
            <w:tcW w:w="1782" w:type="dxa"/>
            <w:tcBorders>
              <w:top w:val="nil"/>
              <w:left w:val="nil"/>
              <w:bottom w:val="nil"/>
              <w:right w:val="nil"/>
            </w:tcBorders>
            <w:shd w:val="clear" w:color="auto" w:fill="auto"/>
            <w:noWrap/>
            <w:vAlign w:val="bottom"/>
            <w:hideMark/>
          </w:tcPr>
          <w:p w14:paraId="79073EF8" w14:textId="77777777" w:rsidR="004E665B" w:rsidRPr="00F72545" w:rsidRDefault="004E665B" w:rsidP="000466E2">
            <w:pPr>
              <w:ind w:left="1440"/>
              <w:rPr>
                <w:rFonts w:eastAsia="Times New Roman" w:cstheme="minorHAnsi"/>
                <w:color w:val="222222"/>
                <w:lang w:eastAsia="en-GB"/>
              </w:rPr>
            </w:pPr>
          </w:p>
        </w:tc>
        <w:tc>
          <w:tcPr>
            <w:tcW w:w="15562" w:type="dxa"/>
            <w:tcBorders>
              <w:top w:val="nil"/>
              <w:left w:val="nil"/>
              <w:bottom w:val="nil"/>
              <w:right w:val="nil"/>
            </w:tcBorders>
            <w:shd w:val="clear" w:color="auto" w:fill="auto"/>
            <w:noWrap/>
            <w:vAlign w:val="bottom"/>
            <w:hideMark/>
          </w:tcPr>
          <w:p w14:paraId="2607B1CC" w14:textId="77777777" w:rsidR="004E665B" w:rsidRPr="00F72545" w:rsidRDefault="004E665B" w:rsidP="000466E2">
            <w:pPr>
              <w:ind w:left="1440"/>
              <w:rPr>
                <w:rFonts w:eastAsia="Times New Roman" w:cstheme="minorHAnsi"/>
                <w:lang w:eastAsia="en-GB"/>
              </w:rPr>
            </w:pPr>
          </w:p>
        </w:tc>
      </w:tr>
      <w:tr w:rsidR="004E665B" w:rsidRPr="00DD70AE" w14:paraId="0638185E" w14:textId="77777777" w:rsidTr="000466E2">
        <w:trPr>
          <w:trHeight w:val="320"/>
        </w:trPr>
        <w:tc>
          <w:tcPr>
            <w:tcW w:w="14336" w:type="dxa"/>
            <w:tcBorders>
              <w:top w:val="nil"/>
              <w:left w:val="nil"/>
              <w:bottom w:val="nil"/>
              <w:right w:val="nil"/>
            </w:tcBorders>
            <w:shd w:val="clear" w:color="auto" w:fill="auto"/>
            <w:noWrap/>
            <w:vAlign w:val="bottom"/>
            <w:hideMark/>
          </w:tcPr>
          <w:p w14:paraId="013D3A3C" w14:textId="77777777" w:rsidR="004E665B" w:rsidRPr="00F72545" w:rsidRDefault="004E665B" w:rsidP="000466E2">
            <w:pPr>
              <w:ind w:left="1440"/>
              <w:rPr>
                <w:rFonts w:eastAsia="Times New Roman" w:cstheme="minorHAnsi"/>
                <w:lang w:eastAsia="en-GB"/>
              </w:rPr>
            </w:pPr>
          </w:p>
        </w:tc>
        <w:tc>
          <w:tcPr>
            <w:tcW w:w="1782" w:type="dxa"/>
            <w:tcBorders>
              <w:top w:val="nil"/>
              <w:left w:val="nil"/>
              <w:bottom w:val="nil"/>
              <w:right w:val="nil"/>
            </w:tcBorders>
            <w:shd w:val="clear" w:color="auto" w:fill="auto"/>
            <w:noWrap/>
            <w:vAlign w:val="bottom"/>
            <w:hideMark/>
          </w:tcPr>
          <w:p w14:paraId="24EFBB08" w14:textId="77777777" w:rsidR="004E665B" w:rsidRPr="00F72545" w:rsidRDefault="004E665B" w:rsidP="000466E2">
            <w:pPr>
              <w:ind w:left="1440"/>
              <w:rPr>
                <w:rFonts w:eastAsia="Times New Roman" w:cstheme="minorHAnsi"/>
                <w:lang w:eastAsia="en-GB"/>
              </w:rPr>
            </w:pPr>
          </w:p>
        </w:tc>
        <w:tc>
          <w:tcPr>
            <w:tcW w:w="15562" w:type="dxa"/>
            <w:tcBorders>
              <w:top w:val="nil"/>
              <w:left w:val="nil"/>
              <w:bottom w:val="nil"/>
              <w:right w:val="nil"/>
            </w:tcBorders>
            <w:shd w:val="clear" w:color="auto" w:fill="auto"/>
            <w:noWrap/>
            <w:vAlign w:val="bottom"/>
            <w:hideMark/>
          </w:tcPr>
          <w:p w14:paraId="1BE6F455" w14:textId="77777777" w:rsidR="004E665B" w:rsidRPr="00F72545" w:rsidRDefault="004E665B" w:rsidP="000466E2">
            <w:pPr>
              <w:ind w:left="1440"/>
              <w:rPr>
                <w:rFonts w:eastAsia="Times New Roman" w:cstheme="minorHAnsi"/>
                <w:lang w:eastAsia="en-GB"/>
              </w:rPr>
            </w:pPr>
          </w:p>
        </w:tc>
      </w:tr>
      <w:tr w:rsidR="004E665B" w:rsidRPr="00DD70AE" w14:paraId="67CA8C3B" w14:textId="77777777" w:rsidTr="000466E2">
        <w:trPr>
          <w:trHeight w:val="320"/>
        </w:trPr>
        <w:tc>
          <w:tcPr>
            <w:tcW w:w="14336" w:type="dxa"/>
            <w:tcBorders>
              <w:top w:val="nil"/>
              <w:left w:val="nil"/>
              <w:bottom w:val="nil"/>
              <w:right w:val="nil"/>
            </w:tcBorders>
            <w:shd w:val="clear" w:color="auto" w:fill="auto"/>
            <w:noWrap/>
            <w:vAlign w:val="bottom"/>
            <w:hideMark/>
          </w:tcPr>
          <w:p w14:paraId="310B81D0" w14:textId="70CBA5EE" w:rsidR="004E665B" w:rsidRPr="00F72545" w:rsidRDefault="004E665B" w:rsidP="000466E2">
            <w:pPr>
              <w:ind w:left="1440"/>
              <w:rPr>
                <w:rFonts w:eastAsia="Times New Roman" w:cstheme="minorHAnsi"/>
                <w:color w:val="000000"/>
                <w:vertAlign w:val="superscript"/>
                <w:lang w:eastAsia="en-GB"/>
              </w:rPr>
            </w:pPr>
            <w:r w:rsidRPr="00F72545">
              <w:rPr>
                <w:rFonts w:eastAsia="Times New Roman" w:cstheme="minorHAnsi"/>
                <w:color w:val="000000"/>
                <w:lang w:eastAsia="en-GB"/>
              </w:rPr>
              <w:t>Has the patient scored 3 or less in the six-item screener test?</w:t>
            </w:r>
            <w:r w:rsidR="00831164">
              <w:rPr>
                <w:rFonts w:eastAsia="Times New Roman" w:cstheme="minorHAnsi"/>
                <w:color w:val="000000"/>
                <w:lang w:eastAsia="en-GB"/>
              </w:rPr>
              <w:t xml:space="preserve"> </w:t>
            </w:r>
            <w:r w:rsidR="003A6BC4">
              <w:rPr>
                <w:rFonts w:ascii="Calibri" w:eastAsia="Times New Roman" w:hAnsi="Calibri" w:cs="Calibri"/>
                <w:color w:val="000000"/>
                <w:vertAlign w:val="superscript"/>
                <w:lang w:eastAsia="en-GB"/>
              </w:rPr>
              <w:t>‡</w:t>
            </w:r>
            <w:r w:rsidR="00831164">
              <w:rPr>
                <w:rFonts w:ascii="Calibri" w:eastAsia="Times New Roman" w:hAnsi="Calibri" w:cs="Calibri"/>
                <w:color w:val="000000"/>
                <w:vertAlign w:val="superscript"/>
                <w:lang w:eastAsia="en-GB"/>
              </w:rPr>
              <w:t xml:space="preserve">, </w:t>
            </w:r>
            <w:r w:rsidR="000E7148">
              <w:rPr>
                <w:rFonts w:ascii="Calibri" w:eastAsia="Times New Roman" w:hAnsi="Calibri" w:cs="Calibri"/>
                <w:color w:val="000000"/>
                <w:vertAlign w:val="superscript"/>
                <w:lang w:eastAsia="en-GB"/>
              </w:rPr>
              <w:fldChar w:fldCharType="begin"/>
            </w:r>
            <w:r w:rsidR="00636F71">
              <w:rPr>
                <w:rFonts w:ascii="Calibri" w:eastAsia="Times New Roman" w:hAnsi="Calibri" w:cs="Calibri"/>
                <w:color w:val="000000"/>
                <w:vertAlign w:val="superscript"/>
                <w:lang w:eastAsia="en-GB"/>
              </w:rPr>
              <w:instrText xml:space="preserve"> ADDIN EN.CITE &lt;EndNote&gt;&lt;Cite&gt;&lt;Author&gt;Brooke&lt;/Author&gt;&lt;Year&gt;1999&lt;/Year&gt;&lt;RecNum&gt;86&lt;/RecNum&gt;&lt;DisplayText&gt;&lt;style face="superscript"&gt;28&lt;/style&gt;&lt;/DisplayText&gt;&lt;record&gt;&lt;rec-number&gt;86&lt;/rec-number&gt;&lt;foreign-keys&gt;&lt;key app="EN" db-id="p9r90fs2nzxaflesrsspxazsp9ae9fw9vse2" timestamp="1668506811"&gt;86&lt;/key&gt;&lt;/foreign-keys&gt;&lt;ref-type name="Journal Article"&gt;17&lt;/ref-type&gt;&lt;contributors&gt;&lt;authors&gt;&lt;author&gt;Brooke, P.&lt;/author&gt;&lt;author&gt;Bullock, R.&lt;/author&gt;&lt;/authors&gt;&lt;/contributors&gt;&lt;auth-address&gt;Kingshill Research Centre, Victoria Hospital, Swindon, UK.&lt;/auth-address&gt;&lt;titles&gt;&lt;title&gt;Validation of a 6 item cognitive impairment test with a view to primary care usage&lt;/title&gt;&lt;secondary-title&gt;Int J Geriatr Psychiatry&lt;/secondary-title&gt;&lt;/titles&gt;&lt;periodical&gt;&lt;full-title&gt;Int J Geriatr Psychiatry&lt;/full-title&gt;&lt;/periodical&gt;&lt;pages&gt;936-40&lt;/pages&gt;&lt;volume&gt;14&lt;/volume&gt;&lt;number&gt;11&lt;/number&gt;&lt;keywords&gt;&lt;keyword&gt;Aged&lt;/keyword&gt;&lt;keyword&gt;Aged, 80 and over&lt;/keyword&gt;&lt;keyword&gt;Alzheimer Disease/*diagnosis/psychology&lt;/keyword&gt;&lt;keyword&gt;Female&lt;/keyword&gt;&lt;keyword&gt;Humans&lt;/keyword&gt;&lt;keyword&gt;Male&lt;/keyword&gt;&lt;keyword&gt;Mental Status Schedule/statistics &amp;amp; numerical data&lt;/keyword&gt;&lt;keyword&gt;Middle Aged&lt;/keyword&gt;&lt;keyword&gt;Neuropsychological Tests/*statistics &amp;amp; numerical data&lt;/keyword&gt;&lt;keyword&gt;*Patient Care Team&lt;/keyword&gt;&lt;keyword&gt;Primary Health Care&lt;/keyword&gt;&lt;keyword&gt;Psychometrics&lt;/keyword&gt;&lt;keyword&gt;Reference Values&lt;/keyword&gt;&lt;keyword&gt;Reproducibility of Results&lt;/keyword&gt;&lt;/keywords&gt;&lt;dates&gt;&lt;year&gt;1999&lt;/year&gt;&lt;pub-dates&gt;&lt;date&gt;Nov&lt;/date&gt;&lt;/pub-dates&gt;&lt;/dates&gt;&lt;isbn&gt;0885-6230 (Print)&amp;#xD;0885-6230 (Linking)&lt;/isbn&gt;&lt;accession-num&gt;10556864&lt;/accession-num&gt;&lt;urls&gt;&lt;related-urls&gt;&lt;url&gt;https://www.ncbi.nlm.nih.gov/pubmed/10556864&lt;/url&gt;&lt;/related-urls&gt;&lt;/urls&gt;&lt;remote-database-name&gt;Medline&lt;/remote-database-name&gt;&lt;remote-database-provider&gt;NLM&lt;/remote-database-provider&gt;&lt;/record&gt;&lt;/Cite&gt;&lt;/EndNote&gt;</w:instrText>
            </w:r>
            <w:r w:rsidR="000E7148">
              <w:rPr>
                <w:rFonts w:ascii="Calibri" w:eastAsia="Times New Roman" w:hAnsi="Calibri" w:cs="Calibri"/>
                <w:color w:val="000000"/>
                <w:vertAlign w:val="superscript"/>
                <w:lang w:eastAsia="en-GB"/>
              </w:rPr>
              <w:fldChar w:fldCharType="separate"/>
            </w:r>
            <w:r w:rsidR="00636F71">
              <w:rPr>
                <w:rFonts w:ascii="Calibri" w:eastAsia="Times New Roman" w:hAnsi="Calibri" w:cs="Calibri"/>
                <w:noProof/>
                <w:color w:val="000000"/>
                <w:vertAlign w:val="superscript"/>
                <w:lang w:eastAsia="en-GB"/>
              </w:rPr>
              <w:t>28</w:t>
            </w:r>
            <w:r w:rsidR="000E7148">
              <w:rPr>
                <w:rFonts w:ascii="Calibri" w:eastAsia="Times New Roman" w:hAnsi="Calibri" w:cs="Calibr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217FD87A" w14:textId="77777777" w:rsidR="004E665B" w:rsidRPr="00F72545" w:rsidRDefault="004E665B" w:rsidP="000466E2">
            <w:pPr>
              <w:ind w:left="1440"/>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tcPr>
          <w:p w14:paraId="40A07C3A" w14:textId="77777777" w:rsidR="004E665B" w:rsidRPr="00F72545" w:rsidRDefault="004E665B" w:rsidP="000466E2">
            <w:pPr>
              <w:ind w:left="1440"/>
              <w:rPr>
                <w:rFonts w:eastAsia="Times New Roman" w:cstheme="minorHAnsi"/>
                <w:color w:val="000000"/>
                <w:lang w:eastAsia="en-GB"/>
              </w:rPr>
            </w:pPr>
          </w:p>
        </w:tc>
      </w:tr>
      <w:tr w:rsidR="004E665B" w:rsidRPr="00DD70AE" w14:paraId="1A2F87F1" w14:textId="77777777" w:rsidTr="000466E2">
        <w:trPr>
          <w:trHeight w:val="320"/>
        </w:trPr>
        <w:tc>
          <w:tcPr>
            <w:tcW w:w="14336" w:type="dxa"/>
            <w:tcBorders>
              <w:top w:val="nil"/>
              <w:left w:val="nil"/>
              <w:bottom w:val="nil"/>
              <w:right w:val="nil"/>
            </w:tcBorders>
            <w:shd w:val="clear" w:color="auto" w:fill="auto"/>
            <w:noWrap/>
            <w:vAlign w:val="bottom"/>
            <w:hideMark/>
          </w:tcPr>
          <w:p w14:paraId="60729CC8" w14:textId="286F590E" w:rsidR="004E665B" w:rsidRPr="00F72545" w:rsidRDefault="004E665B" w:rsidP="000466E2">
            <w:pPr>
              <w:ind w:left="1440"/>
              <w:rPr>
                <w:rFonts w:eastAsia="Times New Roman" w:cstheme="minorHAnsi"/>
                <w:color w:val="000000"/>
                <w:vertAlign w:val="superscript"/>
                <w:lang w:eastAsia="en-GB"/>
              </w:rPr>
            </w:pPr>
            <w:r w:rsidRPr="00F72545">
              <w:rPr>
                <w:rFonts w:eastAsia="Times New Roman" w:cstheme="minorHAnsi"/>
                <w:color w:val="000000"/>
                <w:lang w:eastAsia="en-GB"/>
              </w:rPr>
              <w:t>Is the patient frail (scores 5 or more on the clinical frailty scale)</w:t>
            </w:r>
            <w:r w:rsidR="00831164">
              <w:rPr>
                <w:rFonts w:eastAsia="Times New Roman" w:cstheme="minorHAnsi"/>
                <w:color w:val="000000"/>
                <w:lang w:eastAsia="en-GB"/>
              </w:rPr>
              <w:t xml:space="preserve"> </w:t>
            </w:r>
            <w:r w:rsidR="004A7460">
              <w:rPr>
                <w:rFonts w:ascii="Calibri" w:eastAsia="Times New Roman" w:hAnsi="Calibri" w:cs="Calibri"/>
                <w:color w:val="000000"/>
                <w:vertAlign w:val="superscript"/>
                <w:lang w:eastAsia="en-GB"/>
              </w:rPr>
              <w:t>§</w:t>
            </w:r>
            <w:r w:rsidR="00831164">
              <w:rPr>
                <w:rFonts w:ascii="Calibri" w:eastAsia="Times New Roman" w:hAnsi="Calibri" w:cs="Calibri"/>
                <w:color w:val="000000"/>
                <w:vertAlign w:val="superscript"/>
                <w:lang w:eastAsia="en-GB"/>
              </w:rPr>
              <w:t xml:space="preserve">, </w:t>
            </w:r>
            <w:r w:rsidR="00E4021E">
              <w:rPr>
                <w:rFonts w:eastAsia="Times New Roman" w:cstheme="minorHAnsi"/>
                <w:color w:val="000000"/>
                <w:vertAlign w:val="superscript"/>
                <w:lang w:eastAsia="en-GB"/>
              </w:rPr>
              <w:fldChar w:fldCharType="begin"/>
            </w:r>
            <w:r w:rsidR="00636F71">
              <w:rPr>
                <w:rFonts w:eastAsia="Times New Roman" w:cstheme="minorHAnsi"/>
                <w:color w:val="000000"/>
                <w:vertAlign w:val="superscript"/>
                <w:lang w:eastAsia="en-GB"/>
              </w:rPr>
              <w:instrText xml:space="preserve"> ADDIN EN.CITE &lt;EndNote&gt;&lt;Cite&gt;&lt;Author&gt;Rockwood&lt;/Author&gt;&lt;Year&gt;2005&lt;/Year&gt;&lt;RecNum&gt;142&lt;/RecNum&gt;&lt;DisplayText&gt;&lt;style face="superscript"&gt;88&lt;/style&gt;&lt;/DisplayText&gt;&lt;record&gt;&lt;rec-number&gt;142&lt;/rec-number&gt;&lt;foreign-keys&gt;&lt;key app="EN" db-id="p9r90fs2nzxaflesrsspxazsp9ae9fw9vse2" timestamp="1669232826"&gt;142&lt;/key&gt;&lt;/foreign-keys&gt;&lt;ref-type name="Journal Article"&gt;17&lt;/ref-type&gt;&lt;contributors&gt;&lt;authors&gt;&lt;author&gt;Rockwood, K.&lt;/author&gt;&lt;author&gt;Song, X.&lt;/author&gt;&lt;author&gt;MacKnight, C.&lt;/author&gt;&lt;author&gt;Bergman, H.&lt;/author&gt;&lt;author&gt;Hogan, D. B.&lt;/author&gt;&lt;author&gt;McDowell, I.&lt;/author&gt;&lt;author&gt;Mitnitski, A.&lt;/author&gt;&lt;/authors&gt;&lt;/contributors&gt;&lt;auth-address&gt;Division of Geriatric Medicine, Dalhousie University, Halifax, NS.&lt;/auth-address&gt;&lt;titles&gt;&lt;title&gt;A global clinical measure of fitness and frailty in elderly people&lt;/title&gt;&lt;secondary-title&gt;CMAJ&lt;/secondary-title&gt;&lt;/titles&gt;&lt;periodical&gt;&lt;full-title&gt;CMAJ&lt;/full-title&gt;&lt;/periodical&gt;&lt;pages&gt;489-95&lt;/pages&gt;&lt;volume&gt;173&lt;/volume&gt;&lt;number&gt;5&lt;/number&gt;&lt;keywords&gt;&lt;keyword&gt;Aged&lt;/keyword&gt;&lt;keyword&gt;Aged, 80 and over&lt;/keyword&gt;&lt;keyword&gt;Female&lt;/keyword&gt;&lt;keyword&gt;*Frail Elderly&lt;/keyword&gt;&lt;keyword&gt;Geriatric Assessment/*methods&lt;/keyword&gt;&lt;keyword&gt;Health Status&lt;/keyword&gt;&lt;keyword&gt;Humans&lt;/keyword&gt;&lt;keyword&gt;Institutionalization&lt;/keyword&gt;&lt;keyword&gt;Male&lt;/keyword&gt;&lt;keyword&gt;Mortality&lt;/keyword&gt;&lt;keyword&gt;*Physical Fitness&lt;/keyword&gt;&lt;keyword&gt;Predictive Value of Tests&lt;/keyword&gt;&lt;keyword&gt;Prognosis&lt;/keyword&gt;&lt;keyword&gt;Prospective Studies&lt;/keyword&gt;&lt;/keywords&gt;&lt;dates&gt;&lt;year&gt;2005&lt;/year&gt;&lt;pub-dates&gt;&lt;date&gt;Aug 30&lt;/date&gt;&lt;/pub-dates&gt;&lt;/dates&gt;&lt;isbn&gt;1488-2329 (Electronic)&amp;#xD;0820-3946 (Print)&amp;#xD;0820-3946 (Linking)&lt;/isbn&gt;&lt;accession-num&gt;16129869&lt;/accession-num&gt;&lt;urls&gt;&lt;related-urls&gt;&lt;url&gt;https://www.ncbi.nlm.nih.gov/pubmed/16129869&lt;/url&gt;&lt;/related-urls&gt;&lt;/urls&gt;&lt;custom2&gt;PMC1188185&lt;/custom2&gt;&lt;electronic-resource-num&gt;10.1503/cmaj.050051&lt;/electronic-resource-num&gt;&lt;remote-database-name&gt;Medline&lt;/remote-database-name&gt;&lt;remote-database-provider&gt;NLM&lt;/remote-database-provider&gt;&lt;/record&gt;&lt;/Cite&gt;&lt;/EndNote&gt;</w:instrText>
            </w:r>
            <w:r w:rsidR="00E4021E">
              <w:rPr>
                <w:rFonts w:eastAsia="Times New Roman" w:cstheme="minorHAnsi"/>
                <w:color w:val="000000"/>
                <w:vertAlign w:val="superscript"/>
                <w:lang w:eastAsia="en-GB"/>
              </w:rPr>
              <w:fldChar w:fldCharType="separate"/>
            </w:r>
            <w:r w:rsidR="00636F71">
              <w:rPr>
                <w:rFonts w:eastAsia="Times New Roman" w:cstheme="minorHAnsi"/>
                <w:noProof/>
                <w:color w:val="000000"/>
                <w:vertAlign w:val="superscript"/>
                <w:lang w:eastAsia="en-GB"/>
              </w:rPr>
              <w:t>88</w:t>
            </w:r>
            <w:r w:rsidR="00E4021E">
              <w:rPr>
                <w:rFonts w:eastAsia="Times New Roman" w:cstheme="minorHAnsi"/>
                <w:color w:val="000000"/>
                <w:vertAlign w:val="superscript"/>
                <w:lang w:eastAsia="en-GB"/>
              </w:rPr>
              <w:fldChar w:fldCharType="end"/>
            </w:r>
          </w:p>
        </w:tc>
        <w:tc>
          <w:tcPr>
            <w:tcW w:w="1782" w:type="dxa"/>
            <w:tcBorders>
              <w:top w:val="nil"/>
              <w:left w:val="nil"/>
              <w:bottom w:val="nil"/>
              <w:right w:val="nil"/>
            </w:tcBorders>
            <w:shd w:val="clear" w:color="auto" w:fill="auto"/>
            <w:noWrap/>
            <w:vAlign w:val="bottom"/>
            <w:hideMark/>
          </w:tcPr>
          <w:p w14:paraId="27F58D55" w14:textId="77777777" w:rsidR="004E665B" w:rsidRPr="00F72545" w:rsidRDefault="004E665B" w:rsidP="000466E2">
            <w:pPr>
              <w:ind w:left="1440"/>
              <w:rPr>
                <w:rFonts w:eastAsia="Times New Roman" w:cstheme="minorHAnsi"/>
                <w:color w:val="000000"/>
                <w:lang w:eastAsia="en-GB"/>
              </w:rPr>
            </w:pPr>
          </w:p>
        </w:tc>
        <w:tc>
          <w:tcPr>
            <w:tcW w:w="15562" w:type="dxa"/>
            <w:tcBorders>
              <w:top w:val="nil"/>
              <w:left w:val="nil"/>
              <w:bottom w:val="nil"/>
              <w:right w:val="nil"/>
            </w:tcBorders>
            <w:shd w:val="clear" w:color="auto" w:fill="auto"/>
            <w:noWrap/>
            <w:vAlign w:val="bottom"/>
          </w:tcPr>
          <w:p w14:paraId="123BC635" w14:textId="77777777" w:rsidR="004E665B" w:rsidRPr="00F72545" w:rsidRDefault="004E665B" w:rsidP="000466E2">
            <w:pPr>
              <w:ind w:left="1440"/>
              <w:rPr>
                <w:rFonts w:eastAsia="Times New Roman" w:cstheme="minorHAnsi"/>
                <w:lang w:eastAsia="en-GB"/>
              </w:rPr>
            </w:pPr>
          </w:p>
        </w:tc>
      </w:tr>
    </w:tbl>
    <w:p w14:paraId="5849557C" w14:textId="1BEDD45E" w:rsidR="00D62BD2" w:rsidRPr="00DD70AE" w:rsidRDefault="00D62BD2" w:rsidP="000466E2">
      <w:pPr>
        <w:ind w:right="2880"/>
        <w:rPr>
          <w:rFonts w:cstheme="minorHAnsi"/>
          <w:lang w:val="en-US"/>
        </w:rPr>
      </w:pPr>
    </w:p>
    <w:tbl>
      <w:tblPr>
        <w:tblpPr w:leftFromText="180" w:rightFromText="180" w:vertAnchor="text" w:horzAnchor="page" w:tblpX="1" w:tblpY="39"/>
        <w:tblW w:w="29938" w:type="dxa"/>
        <w:tblLook w:val="04A0" w:firstRow="1" w:lastRow="0" w:firstColumn="1" w:lastColumn="0" w:noHBand="0" w:noVBand="1"/>
      </w:tblPr>
      <w:tblGrid>
        <w:gridCol w:w="31680"/>
      </w:tblGrid>
      <w:tr w:rsidR="00567D70" w:rsidRPr="00DD70AE" w14:paraId="652B3643" w14:textId="77777777" w:rsidTr="000466E2">
        <w:trPr>
          <w:trHeight w:val="320"/>
        </w:trPr>
        <w:tc>
          <w:tcPr>
            <w:tcW w:w="31680" w:type="dxa"/>
            <w:tcBorders>
              <w:top w:val="nil"/>
              <w:left w:val="nil"/>
              <w:bottom w:val="nil"/>
              <w:right w:val="nil"/>
            </w:tcBorders>
            <w:shd w:val="clear" w:color="auto" w:fill="auto"/>
            <w:noWrap/>
            <w:vAlign w:val="bottom"/>
            <w:hideMark/>
          </w:tcPr>
          <w:p w14:paraId="07BC7D9A" w14:textId="3CAC1D2B" w:rsidR="000D2238" w:rsidRPr="00DD70AE" w:rsidRDefault="000D2238" w:rsidP="000466E2">
            <w:pPr>
              <w:ind w:right="5556"/>
              <w:rPr>
                <w:rFonts w:cstheme="minorHAnsi"/>
              </w:rPr>
            </w:pPr>
          </w:p>
        </w:tc>
      </w:tr>
      <w:tr w:rsidR="00567D70" w:rsidRPr="003B16C1" w14:paraId="081DFD87" w14:textId="77777777" w:rsidTr="000466E2">
        <w:trPr>
          <w:trHeight w:val="320"/>
        </w:trPr>
        <w:tc>
          <w:tcPr>
            <w:tcW w:w="31680" w:type="dxa"/>
            <w:tcBorders>
              <w:top w:val="nil"/>
              <w:left w:val="nil"/>
              <w:bottom w:val="nil"/>
              <w:right w:val="nil"/>
            </w:tcBorders>
            <w:shd w:val="clear" w:color="auto" w:fill="auto"/>
            <w:noWrap/>
            <w:vAlign w:val="bottom"/>
            <w:hideMark/>
          </w:tcPr>
          <w:p w14:paraId="45CDA6D2" w14:textId="56646642" w:rsidR="004E665B" w:rsidRDefault="004E665B" w:rsidP="000466E2">
            <w:pPr>
              <w:ind w:left="1440" w:right="5556"/>
            </w:pPr>
            <w:r w:rsidRPr="003B16C1">
              <w:rPr>
                <w:vertAlign w:val="superscript"/>
              </w:rPr>
              <w:t>*</w:t>
            </w:r>
            <w:r w:rsidR="003A6BC4" w:rsidRPr="00F72545">
              <w:t xml:space="preserve">items </w:t>
            </w:r>
            <w:r w:rsidR="003A6BC4">
              <w:t>identified through manual searches</w:t>
            </w:r>
          </w:p>
          <w:p w14:paraId="64B3D913" w14:textId="5D891FCF" w:rsidR="003A6BC4" w:rsidRPr="00F72545" w:rsidRDefault="003A6BC4" w:rsidP="000466E2">
            <w:pPr>
              <w:ind w:left="1440" w:right="5556"/>
            </w:pPr>
            <w:r>
              <w:rPr>
                <w:rFonts w:ascii="Calibri" w:hAnsi="Calibri" w:cs="Calibri"/>
              </w:rPr>
              <w:t>†</w:t>
            </w:r>
            <w:r>
              <w:t xml:space="preserve"> items added by facilitators</w:t>
            </w:r>
          </w:p>
          <w:p w14:paraId="165BB2F4" w14:textId="77777777" w:rsidR="005126E8" w:rsidRDefault="003A6BC4" w:rsidP="000466E2">
            <w:pPr>
              <w:ind w:left="1440" w:right="5556"/>
              <w:rPr>
                <w:rFonts w:cstheme="minorHAnsi"/>
              </w:rPr>
            </w:pPr>
            <w:r>
              <w:rPr>
                <w:rFonts w:ascii="Calibri" w:eastAsia="Times New Roman" w:hAnsi="Calibri" w:cs="Calibri"/>
                <w:color w:val="000000"/>
                <w:vertAlign w:val="superscript"/>
                <w:lang w:eastAsia="en-GB"/>
              </w:rPr>
              <w:t xml:space="preserve">‡ </w:t>
            </w:r>
            <w:r w:rsidRPr="00DD70AE">
              <w:rPr>
                <w:rFonts w:cstheme="minorHAnsi"/>
                <w:vertAlign w:val="superscript"/>
              </w:rPr>
              <w:t xml:space="preserve"> </w:t>
            </w:r>
            <w:r w:rsidRPr="00DD70AE">
              <w:rPr>
                <w:rFonts w:cstheme="minorHAnsi"/>
              </w:rPr>
              <w:t xml:space="preserve">three-item recall (e.g., apple, table, penny) and a three-item temporal orientation (day of the week, </w:t>
            </w:r>
          </w:p>
          <w:p w14:paraId="4685FEC2" w14:textId="29394D6A" w:rsidR="004E665B" w:rsidRDefault="003A6BC4" w:rsidP="000466E2">
            <w:pPr>
              <w:ind w:left="1440" w:right="5556"/>
              <w:rPr>
                <w:rFonts w:cstheme="minorHAnsi"/>
              </w:rPr>
            </w:pPr>
            <w:r w:rsidRPr="00DD70AE">
              <w:rPr>
                <w:rFonts w:cstheme="minorHAnsi"/>
              </w:rPr>
              <w:t>month, year).</w:t>
            </w:r>
          </w:p>
          <w:p w14:paraId="3D1A58D6" w14:textId="77777777" w:rsidR="005126E8" w:rsidRDefault="004A7460" w:rsidP="000466E2">
            <w:pPr>
              <w:ind w:left="1440" w:right="5556"/>
              <w:rPr>
                <w:rFonts w:cstheme="minorHAnsi"/>
              </w:rPr>
            </w:pPr>
            <w:r>
              <w:rPr>
                <w:rFonts w:ascii="Calibri" w:eastAsia="Times New Roman" w:hAnsi="Calibri" w:cs="Calibri"/>
                <w:color w:val="000000"/>
                <w:vertAlign w:val="superscript"/>
                <w:lang w:eastAsia="en-GB"/>
              </w:rPr>
              <w:t xml:space="preserve">§ </w:t>
            </w:r>
            <w:r w:rsidRPr="00DD70AE">
              <w:rPr>
                <w:rFonts w:cstheme="minorHAnsi"/>
              </w:rPr>
              <w:t xml:space="preserve"> Each correct response earns 1 point for a total of 6 points. Administration time is one minute, not</w:t>
            </w:r>
          </w:p>
          <w:p w14:paraId="7D859124" w14:textId="0A1E07B5" w:rsidR="004A7460" w:rsidRPr="00F72545" w:rsidRDefault="004A7460" w:rsidP="000466E2">
            <w:pPr>
              <w:ind w:left="1440" w:right="5556"/>
            </w:pPr>
            <w:r w:rsidRPr="00DD70AE">
              <w:rPr>
                <w:rFonts w:cstheme="minorHAnsi"/>
              </w:rPr>
              <w:t xml:space="preserve"> including the delay for the recall</w:t>
            </w:r>
            <w:r>
              <w:rPr>
                <w:rFonts w:cstheme="minorHAnsi"/>
              </w:rPr>
              <w:t xml:space="preserve"> component</w:t>
            </w:r>
          </w:p>
        </w:tc>
      </w:tr>
    </w:tbl>
    <w:p w14:paraId="0193E9CE" w14:textId="77777777" w:rsidR="004E665B" w:rsidRPr="003B16C1" w:rsidRDefault="004E665B" w:rsidP="004E665B">
      <w:pPr>
        <w:rPr>
          <w:lang w:val="en-US"/>
        </w:rPr>
      </w:pPr>
      <w:r w:rsidRPr="003B16C1">
        <w:rPr>
          <w:noProof/>
        </w:rPr>
        <w:drawing>
          <wp:inline distT="0" distB="0" distL="0" distR="0" wp14:anchorId="63D2A0B2" wp14:editId="34EB704F">
            <wp:extent cx="5367528" cy="5854700"/>
            <wp:effectExtent l="0" t="0" r="5080" b="0"/>
            <wp:docPr id="5" name="Picture 4" descr="Clinical Frailty Scale.jpg">
              <a:extLst xmlns:a="http://schemas.openxmlformats.org/drawingml/2006/main">
                <a:ext uri="{FF2B5EF4-FFF2-40B4-BE49-F238E27FC236}">
                  <a16:creationId xmlns:a16="http://schemas.microsoft.com/office/drawing/2014/main" id="{00000000-0008-0000-07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linical Frailty Scale.jpg">
                      <a:extLst>
                        <a:ext uri="{FF2B5EF4-FFF2-40B4-BE49-F238E27FC236}">
                          <a16:creationId xmlns:a16="http://schemas.microsoft.com/office/drawing/2014/main" id="{00000000-0008-0000-0700-0000050000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7528" cy="5854700"/>
                    </a:xfrm>
                    <a:prstGeom prst="rect">
                      <a:avLst/>
                    </a:prstGeom>
                  </pic:spPr>
                </pic:pic>
              </a:graphicData>
            </a:graphic>
          </wp:inline>
        </w:drawing>
      </w:r>
    </w:p>
    <w:p w14:paraId="227D3B6F" w14:textId="77777777" w:rsidR="004E665B" w:rsidRPr="003B16C1" w:rsidRDefault="004E665B" w:rsidP="004E665B">
      <w:pPr>
        <w:rPr>
          <w:lang w:val="en-US"/>
        </w:rPr>
      </w:pPr>
    </w:p>
    <w:p w14:paraId="28E236AA" w14:textId="77777777" w:rsidR="00D62BD2" w:rsidRPr="00FB1A59" w:rsidRDefault="00D62BD2" w:rsidP="00D62BD2">
      <w:pPr>
        <w:pStyle w:val="EndNoteBibliography"/>
        <w:rPr>
          <w:noProof/>
        </w:rPr>
      </w:pPr>
      <w:r w:rsidRPr="00FB1A59">
        <w:rPr>
          <w:noProof/>
        </w:rPr>
        <w:t xml:space="preserve">Rockwood K, Song X, MacKnight C, et al. A global clinical measure of fitness and frailty in elderly people. </w:t>
      </w:r>
      <w:r w:rsidRPr="00FB1A59">
        <w:rPr>
          <w:i/>
          <w:noProof/>
        </w:rPr>
        <w:t>CMAJ</w:t>
      </w:r>
      <w:r w:rsidRPr="00FB1A59">
        <w:rPr>
          <w:noProof/>
        </w:rPr>
        <w:t xml:space="preserve"> 2005; </w:t>
      </w:r>
      <w:r w:rsidRPr="00FB1A59">
        <w:rPr>
          <w:b/>
          <w:noProof/>
        </w:rPr>
        <w:t>173</w:t>
      </w:r>
      <w:r w:rsidRPr="00FB1A59">
        <w:rPr>
          <w:noProof/>
        </w:rPr>
        <w:t>: 489-95</w:t>
      </w:r>
    </w:p>
    <w:p w14:paraId="395DE2A0" w14:textId="77777777" w:rsidR="004E665B" w:rsidRDefault="004E665B" w:rsidP="004E665B">
      <w:pPr>
        <w:rPr>
          <w:lang w:val="en-US"/>
        </w:rPr>
      </w:pPr>
    </w:p>
    <w:p w14:paraId="4E17DB4F" w14:textId="77777777" w:rsidR="0042045D" w:rsidRDefault="0042045D" w:rsidP="004E665B">
      <w:pPr>
        <w:rPr>
          <w:lang w:val="en-US"/>
        </w:rPr>
      </w:pPr>
    </w:p>
    <w:p w14:paraId="61CBD62C" w14:textId="030B2325" w:rsidR="004E665B" w:rsidRDefault="004E665B" w:rsidP="004E665B">
      <w:pPr>
        <w:rPr>
          <w:lang w:val="en-US"/>
        </w:rPr>
      </w:pPr>
    </w:p>
    <w:p w14:paraId="63E4476D" w14:textId="77777777" w:rsidR="004E665B" w:rsidRDefault="004E665B" w:rsidP="004E665B">
      <w:pPr>
        <w:rPr>
          <w:lang w:val="en-US"/>
        </w:rPr>
      </w:pPr>
    </w:p>
    <w:p w14:paraId="4794FA96" w14:textId="77777777" w:rsidR="004E665B" w:rsidRDefault="004E665B" w:rsidP="004E665B">
      <w:pPr>
        <w:rPr>
          <w:lang w:val="en-US"/>
        </w:rPr>
      </w:pPr>
    </w:p>
    <w:p w14:paraId="395E2C1A" w14:textId="77777777" w:rsidR="004E665B" w:rsidRDefault="004E665B" w:rsidP="004E665B">
      <w:pPr>
        <w:rPr>
          <w:lang w:val="en-US"/>
        </w:rPr>
      </w:pPr>
    </w:p>
    <w:p w14:paraId="50A64031" w14:textId="77777777" w:rsidR="004E665B" w:rsidRDefault="004E665B" w:rsidP="004E665B">
      <w:pPr>
        <w:rPr>
          <w:lang w:val="en-US"/>
        </w:rPr>
      </w:pPr>
    </w:p>
    <w:p w14:paraId="14F98307" w14:textId="77777777" w:rsidR="004E665B" w:rsidRDefault="004E665B" w:rsidP="004E665B">
      <w:pPr>
        <w:rPr>
          <w:lang w:val="en-US"/>
        </w:rPr>
      </w:pPr>
    </w:p>
    <w:p w14:paraId="4324543F" w14:textId="77777777" w:rsidR="004E665B" w:rsidRDefault="004E665B" w:rsidP="004E665B">
      <w:pPr>
        <w:rPr>
          <w:lang w:val="en-US"/>
        </w:rPr>
      </w:pPr>
    </w:p>
    <w:p w14:paraId="63C0D145" w14:textId="77777777" w:rsidR="004E665B" w:rsidRDefault="004E665B" w:rsidP="004E665B">
      <w:pPr>
        <w:rPr>
          <w:lang w:val="en-US"/>
        </w:rPr>
      </w:pPr>
    </w:p>
    <w:p w14:paraId="772942D8" w14:textId="77777777" w:rsidR="004E665B" w:rsidRDefault="004E665B" w:rsidP="004E665B">
      <w:pPr>
        <w:rPr>
          <w:lang w:val="en-US"/>
        </w:rPr>
      </w:pPr>
    </w:p>
    <w:p w14:paraId="2347044B" w14:textId="77777777" w:rsidR="003A5E6C" w:rsidRDefault="003A5E6C" w:rsidP="004E665B">
      <w:pPr>
        <w:rPr>
          <w:lang w:val="en-US"/>
        </w:rPr>
      </w:pPr>
    </w:p>
    <w:p w14:paraId="4009D203" w14:textId="77777777" w:rsidR="003A5E6C" w:rsidRDefault="003A5E6C" w:rsidP="004E665B">
      <w:pPr>
        <w:rPr>
          <w:lang w:val="en-US"/>
        </w:rPr>
      </w:pPr>
    </w:p>
    <w:p w14:paraId="04F63F33" w14:textId="52B82588" w:rsidR="004E665B" w:rsidRDefault="005733E5" w:rsidP="004E665B">
      <w:pPr>
        <w:rPr>
          <w:lang w:val="en-US"/>
        </w:rPr>
      </w:pPr>
      <w:r w:rsidRPr="000466E2">
        <w:rPr>
          <w:b/>
          <w:bCs/>
          <w:lang w:val="en-US"/>
        </w:rPr>
        <w:t xml:space="preserve">Supplementary material </w:t>
      </w:r>
      <w:r>
        <w:rPr>
          <w:b/>
          <w:bCs/>
          <w:lang w:val="en-US"/>
        </w:rPr>
        <w:t>S</w:t>
      </w:r>
      <w:r w:rsidR="00B32577">
        <w:rPr>
          <w:b/>
          <w:bCs/>
          <w:lang w:val="en-US"/>
        </w:rPr>
        <w:t>7</w:t>
      </w:r>
      <w:r>
        <w:rPr>
          <w:lang w:val="en-US"/>
        </w:rPr>
        <w:t xml:space="preserve">.  </w:t>
      </w:r>
      <w:r w:rsidR="004E665B">
        <w:rPr>
          <w:lang w:val="en-US"/>
        </w:rPr>
        <w:t>Newly proposed questions from round 1 and 2.</w:t>
      </w:r>
    </w:p>
    <w:p w14:paraId="75E33C33" w14:textId="77777777" w:rsidR="004E665B" w:rsidRDefault="004E665B" w:rsidP="004E665B">
      <w:pPr>
        <w:rPr>
          <w:lang w:val="en-US"/>
        </w:rPr>
      </w:pPr>
    </w:p>
    <w:p w14:paraId="298964F8" w14:textId="77777777" w:rsidR="004E665B" w:rsidRDefault="004E665B" w:rsidP="004E665B">
      <w:pPr>
        <w:rPr>
          <w:rFonts w:cstheme="minorHAnsi"/>
          <w:b/>
          <w:bCs/>
          <w:lang w:val="en-US"/>
        </w:rPr>
      </w:pPr>
      <w:r w:rsidRPr="009513D2">
        <w:rPr>
          <w:rFonts w:cstheme="minorHAnsi"/>
          <w:b/>
          <w:bCs/>
          <w:lang w:val="en-US"/>
        </w:rPr>
        <w:t>Round 1</w:t>
      </w:r>
    </w:p>
    <w:p w14:paraId="16F33C10" w14:textId="77777777" w:rsidR="004E665B" w:rsidRPr="00560F96" w:rsidRDefault="004E665B" w:rsidP="004E665B">
      <w:pPr>
        <w:rPr>
          <w:rFonts w:cstheme="minorHAnsi"/>
          <w:lang w:val="en-US"/>
        </w:rPr>
      </w:pPr>
      <w:r>
        <w:rPr>
          <w:rFonts w:cstheme="minorHAnsi"/>
          <w:lang w:val="en-US"/>
        </w:rPr>
        <w:t>Newly proposed questions:</w:t>
      </w:r>
    </w:p>
    <w:p w14:paraId="0C53ED9C" w14:textId="77777777" w:rsidR="004E665B" w:rsidRPr="00560F96" w:rsidRDefault="004E665B" w:rsidP="004E665B">
      <w:pPr>
        <w:pStyle w:val="ListParagraph"/>
        <w:numPr>
          <w:ilvl w:val="0"/>
          <w:numId w:val="3"/>
        </w:numPr>
        <w:rPr>
          <w:rFonts w:cstheme="minorHAnsi"/>
          <w:lang w:val="en-US"/>
        </w:rPr>
      </w:pPr>
      <w:r w:rsidRPr="00560F96">
        <w:rPr>
          <w:rFonts w:cstheme="minorHAnsi"/>
          <w:lang w:val="en-US"/>
        </w:rPr>
        <w:t>Are you chronically using NSAIDS drugs like ibuprofen?</w:t>
      </w:r>
    </w:p>
    <w:p w14:paraId="0ACF2B34" w14:textId="77777777" w:rsidR="004E665B" w:rsidRPr="00560F96" w:rsidRDefault="004E665B" w:rsidP="004E665B">
      <w:pPr>
        <w:pStyle w:val="ListParagraph"/>
        <w:numPr>
          <w:ilvl w:val="0"/>
          <w:numId w:val="3"/>
        </w:numPr>
        <w:rPr>
          <w:rFonts w:cstheme="minorHAnsi"/>
          <w:lang w:val="en-US"/>
        </w:rPr>
      </w:pPr>
      <w:r w:rsidRPr="00560F96">
        <w:rPr>
          <w:rFonts w:cstheme="minorHAnsi"/>
          <w:lang w:val="en-US"/>
        </w:rPr>
        <w:t>Are you HIV positive?</w:t>
      </w:r>
    </w:p>
    <w:p w14:paraId="48B91FD7" w14:textId="77777777" w:rsidR="004E665B" w:rsidRPr="00560F96" w:rsidRDefault="004E665B" w:rsidP="004E665B">
      <w:pPr>
        <w:pStyle w:val="ListParagraph"/>
        <w:numPr>
          <w:ilvl w:val="0"/>
          <w:numId w:val="3"/>
        </w:numPr>
        <w:rPr>
          <w:rFonts w:cstheme="minorHAnsi"/>
          <w:lang w:val="en-US"/>
        </w:rPr>
      </w:pPr>
      <w:r w:rsidRPr="00560F96">
        <w:rPr>
          <w:rFonts w:cstheme="minorHAnsi"/>
          <w:lang w:val="en-US"/>
        </w:rPr>
        <w:t>Are you on anti-retrovirals?</w:t>
      </w:r>
    </w:p>
    <w:p w14:paraId="01074C8F" w14:textId="77777777" w:rsidR="004E665B" w:rsidRPr="00560F96" w:rsidRDefault="004E665B" w:rsidP="004E665B">
      <w:pPr>
        <w:pStyle w:val="ListParagraph"/>
        <w:numPr>
          <w:ilvl w:val="0"/>
          <w:numId w:val="3"/>
        </w:numPr>
        <w:rPr>
          <w:rFonts w:cstheme="minorHAnsi"/>
          <w:lang w:val="en-US"/>
        </w:rPr>
      </w:pPr>
      <w:r w:rsidRPr="00560F96">
        <w:rPr>
          <w:rFonts w:cstheme="minorHAnsi"/>
          <w:lang w:val="en-US"/>
        </w:rPr>
        <w:t>Have you had or been treated for TB before?</w:t>
      </w:r>
    </w:p>
    <w:p w14:paraId="1010A813" w14:textId="6210AF6B" w:rsidR="004E665B" w:rsidRPr="00560F96" w:rsidRDefault="004E665B" w:rsidP="004E665B">
      <w:pPr>
        <w:pStyle w:val="ListParagraph"/>
        <w:numPr>
          <w:ilvl w:val="0"/>
          <w:numId w:val="3"/>
        </w:numPr>
        <w:rPr>
          <w:rFonts w:cstheme="minorHAnsi"/>
          <w:lang w:val="en-US"/>
        </w:rPr>
      </w:pPr>
      <w:r w:rsidRPr="00560F96">
        <w:rPr>
          <w:rFonts w:cstheme="minorHAnsi"/>
          <w:lang w:val="en-US"/>
        </w:rPr>
        <w:t>Are platelets &lt;100</w:t>
      </w:r>
      <w:r w:rsidR="002046E3">
        <w:rPr>
          <w:rFonts w:cstheme="minorHAnsi"/>
          <w:lang w:val="en-US"/>
        </w:rPr>
        <w:t xml:space="preserve"> </w:t>
      </w:r>
      <w:r w:rsidRPr="00560F96">
        <w:rPr>
          <w:rFonts w:cstheme="minorHAnsi"/>
          <w:lang w:val="en-US"/>
        </w:rPr>
        <w:t>mmol/L?</w:t>
      </w:r>
    </w:p>
    <w:p w14:paraId="6A0C9520" w14:textId="77777777" w:rsidR="004E665B" w:rsidRDefault="004E665B" w:rsidP="004E665B">
      <w:pPr>
        <w:rPr>
          <w:rFonts w:cstheme="minorHAnsi"/>
          <w:lang w:val="en-US"/>
        </w:rPr>
      </w:pPr>
    </w:p>
    <w:p w14:paraId="7FC1E91D" w14:textId="77777777" w:rsidR="004E665B" w:rsidRDefault="004E665B" w:rsidP="004E665B">
      <w:pPr>
        <w:rPr>
          <w:rFonts w:cstheme="minorHAnsi"/>
          <w:b/>
          <w:bCs/>
          <w:lang w:val="en-US"/>
        </w:rPr>
      </w:pPr>
      <w:r w:rsidRPr="00DF3800">
        <w:rPr>
          <w:rFonts w:cstheme="minorHAnsi"/>
          <w:b/>
          <w:bCs/>
          <w:lang w:val="en-US"/>
        </w:rPr>
        <w:t xml:space="preserve">Round 2 </w:t>
      </w:r>
    </w:p>
    <w:p w14:paraId="4D19090D" w14:textId="77777777" w:rsidR="004E665B" w:rsidRPr="00560F96" w:rsidRDefault="004E665B" w:rsidP="004E665B">
      <w:pPr>
        <w:rPr>
          <w:rFonts w:cstheme="minorHAnsi"/>
          <w:lang w:val="en-US"/>
        </w:rPr>
      </w:pPr>
      <w:r>
        <w:rPr>
          <w:rFonts w:cstheme="minorHAnsi"/>
          <w:lang w:val="en-US"/>
        </w:rPr>
        <w:t>Newly proposed questions:</w:t>
      </w:r>
    </w:p>
    <w:p w14:paraId="547D19F4" w14:textId="77777777" w:rsidR="004E665B" w:rsidRPr="004A6B9B" w:rsidRDefault="004E665B" w:rsidP="004E665B">
      <w:pPr>
        <w:pStyle w:val="ListParagraph"/>
        <w:numPr>
          <w:ilvl w:val="0"/>
          <w:numId w:val="2"/>
        </w:numPr>
        <w:rPr>
          <w:rFonts w:cstheme="minorHAnsi"/>
          <w:color w:val="000000"/>
          <w:shd w:val="clear" w:color="auto" w:fill="FFFFFF"/>
        </w:rPr>
      </w:pPr>
      <w:r w:rsidRPr="00CF7813">
        <w:rPr>
          <w:rFonts w:cstheme="minorHAnsi"/>
          <w:color w:val="000000"/>
          <w:shd w:val="clear" w:color="auto" w:fill="FFFFFF"/>
        </w:rPr>
        <w:t>Have you ever had a serious reaction to a blood transfusion?</w:t>
      </w:r>
    </w:p>
    <w:p w14:paraId="5E598480" w14:textId="77777777" w:rsidR="004E665B" w:rsidRPr="004A6B9B" w:rsidRDefault="004E665B" w:rsidP="004E665B">
      <w:pPr>
        <w:pStyle w:val="ListParagraph"/>
        <w:numPr>
          <w:ilvl w:val="0"/>
          <w:numId w:val="2"/>
        </w:numPr>
        <w:rPr>
          <w:rFonts w:cstheme="minorHAnsi"/>
          <w:color w:val="000000"/>
          <w:shd w:val="clear" w:color="auto" w:fill="FFFFFF"/>
        </w:rPr>
      </w:pPr>
      <w:r w:rsidRPr="004A6B9B">
        <w:rPr>
          <w:rFonts w:cstheme="minorHAnsi"/>
          <w:color w:val="000000"/>
          <w:shd w:val="clear" w:color="auto" w:fill="FFFFFF"/>
        </w:rPr>
        <w:t>Would you refuse a blood transfusion if a doctor thought it was in your best interest or life-saving?</w:t>
      </w:r>
    </w:p>
    <w:p w14:paraId="2B3CFAB1" w14:textId="77777777" w:rsidR="004E665B" w:rsidRDefault="004E665B" w:rsidP="004E665B">
      <w:pPr>
        <w:pStyle w:val="ListParagraph"/>
        <w:numPr>
          <w:ilvl w:val="0"/>
          <w:numId w:val="2"/>
        </w:numPr>
        <w:rPr>
          <w:rFonts w:cstheme="minorHAnsi"/>
          <w:color w:val="000000"/>
          <w:shd w:val="clear" w:color="auto" w:fill="FFFFFF"/>
        </w:rPr>
      </w:pPr>
      <w:r w:rsidRPr="004A6B9B">
        <w:rPr>
          <w:rFonts w:cstheme="minorHAnsi"/>
          <w:color w:val="000000"/>
          <w:shd w:val="clear" w:color="auto" w:fill="FFFFFF"/>
        </w:rPr>
        <w:t>Are you on treatment for cancer?</w:t>
      </w:r>
    </w:p>
    <w:p w14:paraId="5D6A2A1F" w14:textId="77777777" w:rsidR="004E665B" w:rsidRPr="004A6B9B" w:rsidRDefault="004E665B" w:rsidP="004E665B">
      <w:pPr>
        <w:pStyle w:val="ListParagraph"/>
        <w:numPr>
          <w:ilvl w:val="0"/>
          <w:numId w:val="2"/>
        </w:numPr>
        <w:rPr>
          <w:rFonts w:cstheme="minorHAnsi"/>
          <w:lang w:val="en-US"/>
        </w:rPr>
      </w:pPr>
      <w:r w:rsidRPr="004A6B9B">
        <w:rPr>
          <w:rFonts w:cstheme="minorHAnsi"/>
          <w:lang w:val="en-US"/>
        </w:rPr>
        <w:t>Have you had a covid-19 infection?</w:t>
      </w:r>
    </w:p>
    <w:p w14:paraId="4CDECE96" w14:textId="77777777" w:rsidR="004E665B" w:rsidRDefault="004E665B" w:rsidP="004E665B">
      <w:pPr>
        <w:rPr>
          <w:lang w:val="en-US"/>
        </w:rPr>
      </w:pPr>
    </w:p>
    <w:p w14:paraId="1AA83CD7" w14:textId="77777777" w:rsidR="004E665B" w:rsidRDefault="004E665B" w:rsidP="004E665B">
      <w:pPr>
        <w:rPr>
          <w:lang w:val="en-US"/>
        </w:rPr>
      </w:pPr>
    </w:p>
    <w:p w14:paraId="76BA5CB3" w14:textId="01698BC7" w:rsidR="004E665B" w:rsidRDefault="004E665B">
      <w:pPr>
        <w:rPr>
          <w:b/>
          <w:bCs/>
          <w:lang w:val="en-US"/>
        </w:rPr>
      </w:pPr>
    </w:p>
    <w:p w14:paraId="2CA768C4" w14:textId="77777777" w:rsidR="0051773E" w:rsidRDefault="0051773E">
      <w:pPr>
        <w:rPr>
          <w:b/>
          <w:bCs/>
          <w:lang w:val="en-US"/>
        </w:rPr>
      </w:pPr>
      <w:r>
        <w:rPr>
          <w:b/>
          <w:bCs/>
          <w:lang w:val="en-US"/>
        </w:rPr>
        <w:br w:type="page"/>
      </w:r>
    </w:p>
    <w:p w14:paraId="1FF82E98" w14:textId="7D84BC20" w:rsidR="006032F2" w:rsidRDefault="004E665B" w:rsidP="004E665B">
      <w:r w:rsidRPr="004E665B">
        <w:rPr>
          <w:b/>
          <w:bCs/>
          <w:lang w:val="en-US"/>
        </w:rPr>
        <w:t>Supplementary material S</w:t>
      </w:r>
      <w:r w:rsidR="00B32577">
        <w:rPr>
          <w:b/>
          <w:bCs/>
          <w:lang w:val="en-US"/>
        </w:rPr>
        <w:t>8</w:t>
      </w:r>
      <w:r w:rsidR="004900D1">
        <w:rPr>
          <w:b/>
          <w:bCs/>
          <w:lang w:val="en-US"/>
        </w:rPr>
        <w:t xml:space="preserve"> </w:t>
      </w:r>
      <w:r>
        <w:rPr>
          <w:b/>
          <w:bCs/>
          <w:lang w:val="en-US"/>
        </w:rPr>
        <w:t xml:space="preserve">- </w:t>
      </w:r>
      <w:r>
        <w:t xml:space="preserve">Table of Results from Delphi Round 1 and 2. </w:t>
      </w:r>
    </w:p>
    <w:p w14:paraId="2B1C3C2B" w14:textId="27DE8DF1" w:rsidR="004E665B" w:rsidRPr="004E665B" w:rsidRDefault="004E665B" w:rsidP="004E665B">
      <w:pPr>
        <w:rPr>
          <w:b/>
          <w:bCs/>
          <w:lang w:val="en-US"/>
        </w:rPr>
      </w:pPr>
      <w:r>
        <w:t>U, unimportant; I, important; C, critical;</w:t>
      </w:r>
    </w:p>
    <w:p w14:paraId="753D14C3" w14:textId="77777777" w:rsidR="004E665B" w:rsidRDefault="004E665B" w:rsidP="004E665B"/>
    <w:tbl>
      <w:tblPr>
        <w:tblStyle w:val="TableGrid"/>
        <w:tblW w:w="10154" w:type="dxa"/>
        <w:tblLayout w:type="fixed"/>
        <w:tblLook w:val="04A0" w:firstRow="1" w:lastRow="0" w:firstColumn="1" w:lastColumn="0" w:noHBand="0" w:noVBand="1"/>
      </w:tblPr>
      <w:tblGrid>
        <w:gridCol w:w="5524"/>
        <w:gridCol w:w="425"/>
        <w:gridCol w:w="425"/>
        <w:gridCol w:w="425"/>
        <w:gridCol w:w="567"/>
        <w:gridCol w:w="426"/>
        <w:gridCol w:w="425"/>
        <w:gridCol w:w="425"/>
        <w:gridCol w:w="567"/>
        <w:gridCol w:w="945"/>
      </w:tblGrid>
      <w:tr w:rsidR="004E665B" w14:paraId="75C8B8AA" w14:textId="77777777" w:rsidTr="008555E8">
        <w:tc>
          <w:tcPr>
            <w:tcW w:w="5524" w:type="dxa"/>
          </w:tcPr>
          <w:p w14:paraId="43526032" w14:textId="77777777" w:rsidR="004E665B" w:rsidRPr="00914FB6" w:rsidRDefault="004E665B" w:rsidP="008555E8">
            <w:pPr>
              <w:rPr>
                <w:rFonts w:ascii="Arial" w:hAnsi="Arial" w:cs="Arial"/>
                <w:sz w:val="13"/>
                <w:szCs w:val="13"/>
              </w:rPr>
            </w:pPr>
            <w:r>
              <w:t>Summary of item</w:t>
            </w:r>
          </w:p>
        </w:tc>
        <w:tc>
          <w:tcPr>
            <w:tcW w:w="1842" w:type="dxa"/>
            <w:gridSpan w:val="4"/>
          </w:tcPr>
          <w:p w14:paraId="4A41329C" w14:textId="1703EB94" w:rsidR="004E665B" w:rsidRPr="00186947" w:rsidRDefault="004E665B" w:rsidP="008555E8">
            <w:pPr>
              <w:rPr>
                <w:rFonts w:ascii="Arial" w:hAnsi="Arial" w:cs="Arial"/>
              </w:rPr>
            </w:pPr>
            <w:r w:rsidRPr="00186947">
              <w:rPr>
                <w:rFonts w:ascii="Arial" w:hAnsi="Arial" w:cs="Arial"/>
              </w:rPr>
              <w:t>Delphi Roun</w:t>
            </w:r>
            <w:r w:rsidR="00B404D6">
              <w:rPr>
                <w:rFonts w:ascii="Arial" w:hAnsi="Arial" w:cs="Arial"/>
              </w:rPr>
              <w:t>d</w:t>
            </w:r>
            <w:r w:rsidRPr="00186947">
              <w:rPr>
                <w:rFonts w:ascii="Arial" w:hAnsi="Arial" w:cs="Arial"/>
              </w:rPr>
              <w:t xml:space="preserve">1 </w:t>
            </w:r>
          </w:p>
          <w:p w14:paraId="423F5959" w14:textId="77777777" w:rsidR="004E665B" w:rsidRPr="00914FB6" w:rsidRDefault="004E665B" w:rsidP="008555E8">
            <w:pPr>
              <w:rPr>
                <w:rFonts w:ascii="Arial" w:hAnsi="Arial" w:cs="Arial"/>
                <w:sz w:val="10"/>
                <w:szCs w:val="10"/>
              </w:rPr>
            </w:pPr>
            <w:r w:rsidRPr="00186947">
              <w:rPr>
                <w:rFonts w:ascii="Arial" w:hAnsi="Arial" w:cs="Arial"/>
              </w:rPr>
              <w:t>n=16</w:t>
            </w:r>
          </w:p>
        </w:tc>
        <w:tc>
          <w:tcPr>
            <w:tcW w:w="1843" w:type="dxa"/>
            <w:gridSpan w:val="4"/>
          </w:tcPr>
          <w:p w14:paraId="13537A89" w14:textId="74A883D7" w:rsidR="004E665B" w:rsidRPr="00186947" w:rsidRDefault="004E665B" w:rsidP="008555E8">
            <w:pPr>
              <w:rPr>
                <w:rFonts w:cstheme="minorHAnsi"/>
              </w:rPr>
            </w:pPr>
            <w:r w:rsidRPr="00186947">
              <w:rPr>
                <w:rFonts w:cstheme="minorHAnsi"/>
              </w:rPr>
              <w:t>Delphi Roun</w:t>
            </w:r>
            <w:r w:rsidR="00B404D6">
              <w:rPr>
                <w:rFonts w:cstheme="minorHAnsi"/>
              </w:rPr>
              <w:t xml:space="preserve">d </w:t>
            </w:r>
            <w:r w:rsidRPr="00186947">
              <w:rPr>
                <w:rFonts w:cstheme="minorHAnsi"/>
              </w:rPr>
              <w:t>2</w:t>
            </w:r>
          </w:p>
          <w:p w14:paraId="04908D06" w14:textId="77777777" w:rsidR="004E665B" w:rsidRPr="00186947" w:rsidRDefault="004E665B" w:rsidP="008555E8">
            <w:pPr>
              <w:rPr>
                <w:rFonts w:cstheme="minorHAnsi"/>
              </w:rPr>
            </w:pPr>
            <w:r w:rsidRPr="00186947">
              <w:rPr>
                <w:rFonts w:cstheme="minorHAnsi"/>
              </w:rPr>
              <w:t>n=16</w:t>
            </w:r>
          </w:p>
        </w:tc>
        <w:tc>
          <w:tcPr>
            <w:tcW w:w="945" w:type="dxa"/>
          </w:tcPr>
          <w:p w14:paraId="387EDBF3" w14:textId="77777777" w:rsidR="004E665B" w:rsidRPr="00923F6F" w:rsidRDefault="004E665B" w:rsidP="008555E8">
            <w:pPr>
              <w:rPr>
                <w:rFonts w:ascii="Arial" w:hAnsi="Arial" w:cs="Arial"/>
                <w:sz w:val="13"/>
                <w:szCs w:val="13"/>
              </w:rPr>
            </w:pPr>
            <w:r w:rsidRPr="00923F6F">
              <w:rPr>
                <w:rFonts w:ascii="Arial" w:hAnsi="Arial" w:cs="Arial"/>
                <w:sz w:val="13"/>
                <w:szCs w:val="13"/>
              </w:rPr>
              <w:t>Consensus after Round 2</w:t>
            </w:r>
          </w:p>
        </w:tc>
      </w:tr>
      <w:tr w:rsidR="004E665B" w14:paraId="352D1C2B" w14:textId="77777777" w:rsidTr="005B15BF">
        <w:trPr>
          <w:trHeight w:val="351"/>
        </w:trPr>
        <w:tc>
          <w:tcPr>
            <w:tcW w:w="5524" w:type="dxa"/>
          </w:tcPr>
          <w:p w14:paraId="30614539" w14:textId="77777777" w:rsidR="004E665B" w:rsidRPr="00914FB6" w:rsidRDefault="004E665B" w:rsidP="008555E8">
            <w:pPr>
              <w:rPr>
                <w:rFonts w:ascii="Arial" w:hAnsi="Arial" w:cs="Arial"/>
                <w:sz w:val="13"/>
                <w:szCs w:val="13"/>
              </w:rPr>
            </w:pPr>
          </w:p>
        </w:tc>
        <w:tc>
          <w:tcPr>
            <w:tcW w:w="425" w:type="dxa"/>
          </w:tcPr>
          <w:p w14:paraId="1EA9721A" w14:textId="77777777" w:rsidR="004E665B" w:rsidRPr="00914FB6" w:rsidRDefault="004E665B" w:rsidP="008555E8">
            <w:pPr>
              <w:rPr>
                <w:rFonts w:ascii="Arial" w:hAnsi="Arial" w:cs="Arial"/>
                <w:sz w:val="13"/>
                <w:szCs w:val="13"/>
              </w:rPr>
            </w:pPr>
            <w:r w:rsidRPr="00914FB6">
              <w:rPr>
                <w:rFonts w:ascii="Arial" w:hAnsi="Arial" w:cs="Arial"/>
                <w:sz w:val="13"/>
                <w:szCs w:val="13"/>
              </w:rPr>
              <w:t>U</w:t>
            </w:r>
          </w:p>
        </w:tc>
        <w:tc>
          <w:tcPr>
            <w:tcW w:w="425" w:type="dxa"/>
          </w:tcPr>
          <w:p w14:paraId="658B137A" w14:textId="77777777" w:rsidR="004E665B" w:rsidRPr="00914FB6" w:rsidRDefault="004E665B" w:rsidP="008555E8">
            <w:pPr>
              <w:rPr>
                <w:rFonts w:ascii="Arial" w:hAnsi="Arial" w:cs="Arial"/>
                <w:sz w:val="13"/>
                <w:szCs w:val="13"/>
              </w:rPr>
            </w:pPr>
            <w:r w:rsidRPr="00914FB6">
              <w:rPr>
                <w:rFonts w:ascii="Arial" w:hAnsi="Arial" w:cs="Arial"/>
                <w:sz w:val="13"/>
                <w:szCs w:val="13"/>
              </w:rPr>
              <w:t xml:space="preserve">I </w:t>
            </w:r>
          </w:p>
        </w:tc>
        <w:tc>
          <w:tcPr>
            <w:tcW w:w="425" w:type="dxa"/>
          </w:tcPr>
          <w:p w14:paraId="23772CD4" w14:textId="77777777" w:rsidR="004E665B" w:rsidRPr="00914FB6" w:rsidRDefault="004E665B" w:rsidP="008555E8">
            <w:pPr>
              <w:rPr>
                <w:rFonts w:ascii="Arial" w:hAnsi="Arial" w:cs="Arial"/>
                <w:sz w:val="13"/>
                <w:szCs w:val="13"/>
              </w:rPr>
            </w:pPr>
            <w:r w:rsidRPr="00914FB6">
              <w:rPr>
                <w:rFonts w:ascii="Arial" w:hAnsi="Arial" w:cs="Arial"/>
                <w:sz w:val="13"/>
                <w:szCs w:val="13"/>
              </w:rPr>
              <w:t>C</w:t>
            </w:r>
          </w:p>
        </w:tc>
        <w:tc>
          <w:tcPr>
            <w:tcW w:w="567" w:type="dxa"/>
          </w:tcPr>
          <w:p w14:paraId="2DFF7E02" w14:textId="77777777" w:rsidR="004E665B" w:rsidRPr="00914FB6" w:rsidRDefault="004E665B" w:rsidP="008555E8">
            <w:pPr>
              <w:rPr>
                <w:rFonts w:ascii="Arial" w:hAnsi="Arial" w:cs="Arial"/>
                <w:sz w:val="10"/>
                <w:szCs w:val="10"/>
              </w:rPr>
            </w:pPr>
            <w:r w:rsidRPr="00914FB6">
              <w:rPr>
                <w:rFonts w:ascii="Arial" w:hAnsi="Arial" w:cs="Arial"/>
                <w:sz w:val="10"/>
                <w:szCs w:val="10"/>
              </w:rPr>
              <w:t>median</w:t>
            </w:r>
          </w:p>
        </w:tc>
        <w:tc>
          <w:tcPr>
            <w:tcW w:w="426" w:type="dxa"/>
          </w:tcPr>
          <w:p w14:paraId="3D91E705" w14:textId="77777777" w:rsidR="004E665B" w:rsidRPr="00914FB6" w:rsidRDefault="004E665B" w:rsidP="008555E8">
            <w:pPr>
              <w:rPr>
                <w:rFonts w:ascii="Arial" w:hAnsi="Arial" w:cs="Arial"/>
                <w:sz w:val="13"/>
                <w:szCs w:val="13"/>
              </w:rPr>
            </w:pPr>
            <w:r w:rsidRPr="00914FB6">
              <w:rPr>
                <w:rFonts w:ascii="Arial" w:hAnsi="Arial" w:cs="Arial"/>
                <w:sz w:val="13"/>
                <w:szCs w:val="13"/>
              </w:rPr>
              <w:t>U</w:t>
            </w:r>
          </w:p>
        </w:tc>
        <w:tc>
          <w:tcPr>
            <w:tcW w:w="425" w:type="dxa"/>
          </w:tcPr>
          <w:p w14:paraId="215891EC" w14:textId="77777777" w:rsidR="004E665B" w:rsidRPr="00914FB6" w:rsidRDefault="004E665B" w:rsidP="008555E8">
            <w:pPr>
              <w:rPr>
                <w:rFonts w:ascii="Arial" w:hAnsi="Arial" w:cs="Arial"/>
                <w:sz w:val="13"/>
                <w:szCs w:val="13"/>
              </w:rPr>
            </w:pPr>
            <w:r w:rsidRPr="00914FB6">
              <w:rPr>
                <w:rFonts w:ascii="Arial" w:hAnsi="Arial" w:cs="Arial"/>
                <w:sz w:val="13"/>
                <w:szCs w:val="13"/>
              </w:rPr>
              <w:t xml:space="preserve">I </w:t>
            </w:r>
          </w:p>
        </w:tc>
        <w:tc>
          <w:tcPr>
            <w:tcW w:w="425" w:type="dxa"/>
          </w:tcPr>
          <w:p w14:paraId="5DE2BBD0" w14:textId="77777777" w:rsidR="004E665B" w:rsidRPr="00914FB6" w:rsidRDefault="004E665B" w:rsidP="008555E8">
            <w:pPr>
              <w:rPr>
                <w:rFonts w:ascii="Arial" w:hAnsi="Arial" w:cs="Arial"/>
                <w:sz w:val="13"/>
                <w:szCs w:val="13"/>
              </w:rPr>
            </w:pPr>
            <w:r w:rsidRPr="00914FB6">
              <w:rPr>
                <w:rFonts w:ascii="Arial" w:hAnsi="Arial" w:cs="Arial"/>
                <w:sz w:val="13"/>
                <w:szCs w:val="13"/>
              </w:rPr>
              <w:t>C</w:t>
            </w:r>
          </w:p>
        </w:tc>
        <w:tc>
          <w:tcPr>
            <w:tcW w:w="567" w:type="dxa"/>
          </w:tcPr>
          <w:p w14:paraId="5E4BF36D" w14:textId="77777777" w:rsidR="004E665B" w:rsidRPr="00914FB6" w:rsidRDefault="004E665B" w:rsidP="008555E8">
            <w:pPr>
              <w:rPr>
                <w:rFonts w:ascii="Arial" w:hAnsi="Arial" w:cs="Arial"/>
                <w:sz w:val="10"/>
                <w:szCs w:val="10"/>
              </w:rPr>
            </w:pPr>
            <w:r w:rsidRPr="00914FB6">
              <w:rPr>
                <w:rFonts w:ascii="Arial" w:hAnsi="Arial" w:cs="Arial"/>
                <w:sz w:val="10"/>
                <w:szCs w:val="10"/>
              </w:rPr>
              <w:t>median</w:t>
            </w:r>
          </w:p>
        </w:tc>
        <w:tc>
          <w:tcPr>
            <w:tcW w:w="945" w:type="dxa"/>
          </w:tcPr>
          <w:p w14:paraId="22C686C6" w14:textId="77777777" w:rsidR="004E665B" w:rsidRPr="00914FB6" w:rsidRDefault="004E665B" w:rsidP="008555E8">
            <w:pPr>
              <w:rPr>
                <w:rFonts w:ascii="Arial" w:hAnsi="Arial" w:cs="Arial"/>
                <w:sz w:val="13"/>
                <w:szCs w:val="13"/>
              </w:rPr>
            </w:pPr>
            <w:r>
              <w:rPr>
                <w:rFonts w:ascii="Arial" w:hAnsi="Arial" w:cs="Arial"/>
                <w:sz w:val="13"/>
                <w:szCs w:val="13"/>
              </w:rPr>
              <w:t>Y/N</w:t>
            </w:r>
          </w:p>
        </w:tc>
      </w:tr>
      <w:tr w:rsidR="004E665B" w:rsidRPr="00E17E0D" w14:paraId="6EF6CEE2" w14:textId="77777777" w:rsidTr="005B15BF">
        <w:trPr>
          <w:trHeight w:val="325"/>
        </w:trPr>
        <w:tc>
          <w:tcPr>
            <w:tcW w:w="5524" w:type="dxa"/>
          </w:tcPr>
          <w:p w14:paraId="1E9E66FA"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Cardiovascular</w:t>
            </w:r>
          </w:p>
        </w:tc>
        <w:tc>
          <w:tcPr>
            <w:tcW w:w="425" w:type="dxa"/>
          </w:tcPr>
          <w:p w14:paraId="3DE157FE" w14:textId="77777777" w:rsidR="004E665B" w:rsidRPr="00E17E0D" w:rsidRDefault="004E665B" w:rsidP="008555E8">
            <w:pPr>
              <w:rPr>
                <w:rFonts w:ascii="Arial" w:hAnsi="Arial" w:cs="Arial"/>
                <w:sz w:val="13"/>
                <w:szCs w:val="13"/>
              </w:rPr>
            </w:pPr>
          </w:p>
        </w:tc>
        <w:tc>
          <w:tcPr>
            <w:tcW w:w="425" w:type="dxa"/>
          </w:tcPr>
          <w:p w14:paraId="08F97694" w14:textId="77777777" w:rsidR="004E665B" w:rsidRPr="00E17E0D" w:rsidRDefault="004E665B" w:rsidP="008555E8">
            <w:pPr>
              <w:rPr>
                <w:rFonts w:ascii="Arial" w:hAnsi="Arial" w:cs="Arial"/>
                <w:sz w:val="13"/>
                <w:szCs w:val="13"/>
              </w:rPr>
            </w:pPr>
          </w:p>
        </w:tc>
        <w:tc>
          <w:tcPr>
            <w:tcW w:w="425" w:type="dxa"/>
          </w:tcPr>
          <w:p w14:paraId="6546D44B" w14:textId="77777777" w:rsidR="004E665B" w:rsidRPr="00E17E0D" w:rsidRDefault="004E665B" w:rsidP="008555E8">
            <w:pPr>
              <w:rPr>
                <w:rFonts w:ascii="Arial" w:hAnsi="Arial" w:cs="Arial"/>
                <w:sz w:val="13"/>
                <w:szCs w:val="13"/>
              </w:rPr>
            </w:pPr>
          </w:p>
        </w:tc>
        <w:tc>
          <w:tcPr>
            <w:tcW w:w="567" w:type="dxa"/>
          </w:tcPr>
          <w:p w14:paraId="694B3ADA" w14:textId="77777777" w:rsidR="004E665B" w:rsidRPr="00E17E0D" w:rsidRDefault="004E665B" w:rsidP="008555E8">
            <w:pPr>
              <w:rPr>
                <w:rFonts w:ascii="Arial" w:hAnsi="Arial" w:cs="Arial"/>
                <w:sz w:val="13"/>
                <w:szCs w:val="13"/>
              </w:rPr>
            </w:pPr>
          </w:p>
        </w:tc>
        <w:tc>
          <w:tcPr>
            <w:tcW w:w="426" w:type="dxa"/>
          </w:tcPr>
          <w:p w14:paraId="061DB5D5" w14:textId="77777777" w:rsidR="004E665B" w:rsidRPr="00E17E0D" w:rsidRDefault="004E665B" w:rsidP="008555E8">
            <w:pPr>
              <w:rPr>
                <w:rFonts w:ascii="Arial" w:hAnsi="Arial" w:cs="Arial"/>
                <w:sz w:val="13"/>
                <w:szCs w:val="13"/>
              </w:rPr>
            </w:pPr>
          </w:p>
        </w:tc>
        <w:tc>
          <w:tcPr>
            <w:tcW w:w="425" w:type="dxa"/>
          </w:tcPr>
          <w:p w14:paraId="3CD570CA" w14:textId="77777777" w:rsidR="004E665B" w:rsidRPr="00E17E0D" w:rsidRDefault="004E665B" w:rsidP="008555E8">
            <w:pPr>
              <w:rPr>
                <w:rFonts w:ascii="Arial" w:hAnsi="Arial" w:cs="Arial"/>
                <w:sz w:val="13"/>
                <w:szCs w:val="13"/>
              </w:rPr>
            </w:pPr>
          </w:p>
        </w:tc>
        <w:tc>
          <w:tcPr>
            <w:tcW w:w="425" w:type="dxa"/>
          </w:tcPr>
          <w:p w14:paraId="6354C900" w14:textId="77777777" w:rsidR="004E665B" w:rsidRPr="00E17E0D" w:rsidRDefault="004E665B" w:rsidP="008555E8">
            <w:pPr>
              <w:rPr>
                <w:rFonts w:ascii="Arial" w:hAnsi="Arial" w:cs="Arial"/>
                <w:sz w:val="13"/>
                <w:szCs w:val="13"/>
              </w:rPr>
            </w:pPr>
          </w:p>
        </w:tc>
        <w:tc>
          <w:tcPr>
            <w:tcW w:w="567" w:type="dxa"/>
          </w:tcPr>
          <w:p w14:paraId="46AFFA1D" w14:textId="77777777" w:rsidR="004E665B" w:rsidRPr="00E17E0D" w:rsidRDefault="004E665B" w:rsidP="008555E8">
            <w:pPr>
              <w:rPr>
                <w:rFonts w:ascii="Arial" w:hAnsi="Arial" w:cs="Arial"/>
                <w:sz w:val="13"/>
                <w:szCs w:val="13"/>
              </w:rPr>
            </w:pPr>
          </w:p>
        </w:tc>
        <w:tc>
          <w:tcPr>
            <w:tcW w:w="945" w:type="dxa"/>
          </w:tcPr>
          <w:p w14:paraId="681B00B3" w14:textId="77777777" w:rsidR="004E665B" w:rsidRPr="00E17E0D" w:rsidRDefault="004E665B" w:rsidP="008555E8">
            <w:pPr>
              <w:rPr>
                <w:rFonts w:ascii="Arial" w:hAnsi="Arial" w:cs="Arial"/>
                <w:sz w:val="13"/>
                <w:szCs w:val="13"/>
              </w:rPr>
            </w:pPr>
          </w:p>
        </w:tc>
      </w:tr>
      <w:tr w:rsidR="004E665B" w:rsidRPr="00E17E0D" w14:paraId="4E442880" w14:textId="77777777" w:rsidTr="005B15BF">
        <w:trPr>
          <w:trHeight w:val="299"/>
        </w:trPr>
        <w:tc>
          <w:tcPr>
            <w:tcW w:w="5524" w:type="dxa"/>
          </w:tcPr>
          <w:p w14:paraId="0D6B979C"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ever had chest pain, angina or heart attack? </w:t>
            </w:r>
          </w:p>
        </w:tc>
        <w:tc>
          <w:tcPr>
            <w:tcW w:w="425" w:type="dxa"/>
          </w:tcPr>
          <w:p w14:paraId="73A3F78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45C47F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342B39E" w14:textId="77777777" w:rsidR="004E665B" w:rsidRPr="00E17E0D" w:rsidRDefault="004E665B" w:rsidP="008555E8">
            <w:pPr>
              <w:rPr>
                <w:rFonts w:ascii="Arial" w:hAnsi="Arial" w:cs="Arial"/>
                <w:sz w:val="13"/>
                <w:szCs w:val="13"/>
              </w:rPr>
            </w:pPr>
            <w:r w:rsidRPr="00E17E0D">
              <w:rPr>
                <w:rFonts w:ascii="Arial" w:hAnsi="Arial" w:cs="Arial"/>
                <w:sz w:val="13"/>
                <w:szCs w:val="13"/>
              </w:rPr>
              <w:t>16</w:t>
            </w:r>
          </w:p>
        </w:tc>
        <w:tc>
          <w:tcPr>
            <w:tcW w:w="567" w:type="dxa"/>
          </w:tcPr>
          <w:p w14:paraId="00F16DDF"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6" w:type="dxa"/>
          </w:tcPr>
          <w:p w14:paraId="4910C3B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330930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9845EAA"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0630564F"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076BD12C"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787E70A2" w14:textId="77777777" w:rsidTr="008555E8">
        <w:tc>
          <w:tcPr>
            <w:tcW w:w="5524" w:type="dxa"/>
          </w:tcPr>
          <w:p w14:paraId="27D29416"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ever had heart trouble? </w:t>
            </w:r>
          </w:p>
          <w:p w14:paraId="5487E4CF" w14:textId="77777777" w:rsidR="004E665B" w:rsidRPr="00E17E0D" w:rsidRDefault="004E665B" w:rsidP="008555E8">
            <w:pPr>
              <w:rPr>
                <w:rFonts w:ascii="Arial" w:hAnsi="Arial" w:cs="Arial"/>
                <w:sz w:val="13"/>
                <w:szCs w:val="13"/>
              </w:rPr>
            </w:pPr>
          </w:p>
        </w:tc>
        <w:tc>
          <w:tcPr>
            <w:tcW w:w="425" w:type="dxa"/>
          </w:tcPr>
          <w:p w14:paraId="7C61CAB6"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4EAAAF70"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05193754"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336C4A9D" w14:textId="77777777" w:rsidR="004E665B" w:rsidRPr="00E17E0D" w:rsidRDefault="004E665B" w:rsidP="008555E8">
            <w:pPr>
              <w:rPr>
                <w:rFonts w:ascii="Arial" w:hAnsi="Arial" w:cs="Arial"/>
                <w:sz w:val="13"/>
                <w:szCs w:val="13"/>
              </w:rPr>
            </w:pPr>
            <w:r w:rsidRPr="00E17E0D">
              <w:rPr>
                <w:rFonts w:ascii="Arial" w:hAnsi="Arial" w:cs="Arial"/>
                <w:sz w:val="13"/>
                <w:szCs w:val="13"/>
              </w:rPr>
              <w:t>7.5</w:t>
            </w:r>
          </w:p>
        </w:tc>
        <w:tc>
          <w:tcPr>
            <w:tcW w:w="426" w:type="dxa"/>
          </w:tcPr>
          <w:p w14:paraId="5C772C3F"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62E9441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9E683C5"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0B59ECB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13DBF624"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B10A08E" w14:textId="77777777" w:rsidTr="008555E8">
        <w:tc>
          <w:tcPr>
            <w:tcW w:w="5524" w:type="dxa"/>
          </w:tcPr>
          <w:p w14:paraId="25B3E17A"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ever had heart failure or fluid in your lungs? </w:t>
            </w:r>
          </w:p>
          <w:p w14:paraId="00DDCB15" w14:textId="77777777" w:rsidR="004E665B" w:rsidRPr="00E17E0D" w:rsidRDefault="004E665B" w:rsidP="008555E8">
            <w:pPr>
              <w:rPr>
                <w:rFonts w:ascii="Arial" w:hAnsi="Arial" w:cs="Arial"/>
                <w:sz w:val="13"/>
                <w:szCs w:val="13"/>
              </w:rPr>
            </w:pPr>
          </w:p>
        </w:tc>
        <w:tc>
          <w:tcPr>
            <w:tcW w:w="425" w:type="dxa"/>
          </w:tcPr>
          <w:p w14:paraId="57C49C3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CAA2E5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7C1B487"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7D37537D"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6" w:type="dxa"/>
          </w:tcPr>
          <w:p w14:paraId="4E8AE84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1FEE8F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B3BB2B4"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6C4389F7"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7610BC31"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4485EC8B" w14:textId="77777777" w:rsidTr="008555E8">
        <w:tc>
          <w:tcPr>
            <w:tcW w:w="5524" w:type="dxa"/>
          </w:tcPr>
          <w:p w14:paraId="47EC520F"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 heart murmur? </w:t>
            </w:r>
          </w:p>
          <w:p w14:paraId="5014E7A2" w14:textId="77777777" w:rsidR="004E665B" w:rsidRPr="00E17E0D" w:rsidRDefault="004E665B" w:rsidP="008555E8">
            <w:pPr>
              <w:rPr>
                <w:rFonts w:ascii="Arial" w:hAnsi="Arial" w:cs="Arial"/>
                <w:sz w:val="13"/>
                <w:szCs w:val="13"/>
              </w:rPr>
            </w:pPr>
          </w:p>
        </w:tc>
        <w:tc>
          <w:tcPr>
            <w:tcW w:w="425" w:type="dxa"/>
          </w:tcPr>
          <w:p w14:paraId="4D07180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432A1A3"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56FA7CE"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67856F83"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6" w:type="dxa"/>
          </w:tcPr>
          <w:p w14:paraId="0513E11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6AEE36E"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5E57D604"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6ABA363C"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04BF9363"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4450A9D" w14:textId="77777777" w:rsidTr="008555E8">
        <w:tc>
          <w:tcPr>
            <w:tcW w:w="5524" w:type="dxa"/>
          </w:tcPr>
          <w:p w14:paraId="60D07772"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Did you have rheumatic fever as a child? </w:t>
            </w:r>
          </w:p>
          <w:p w14:paraId="38834048" w14:textId="77777777" w:rsidR="004E665B" w:rsidRPr="00E17E0D" w:rsidRDefault="004E665B" w:rsidP="008555E8">
            <w:pPr>
              <w:rPr>
                <w:rFonts w:ascii="Arial" w:hAnsi="Arial" w:cs="Arial"/>
                <w:sz w:val="13"/>
                <w:szCs w:val="13"/>
              </w:rPr>
            </w:pPr>
          </w:p>
        </w:tc>
        <w:tc>
          <w:tcPr>
            <w:tcW w:w="425" w:type="dxa"/>
          </w:tcPr>
          <w:p w14:paraId="1E45EB44"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7B5F52C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12F6F27C"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26C14B67"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6076656A"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391D79C9"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3AD5EB89"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3BB9C69A"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104E7FF"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0564E05" w14:textId="77777777" w:rsidTr="008555E8">
        <w:tc>
          <w:tcPr>
            <w:tcW w:w="5524" w:type="dxa"/>
          </w:tcPr>
          <w:p w14:paraId="37B4EEDF"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ever been TREATED for an irregular heart beat? </w:t>
            </w:r>
          </w:p>
          <w:p w14:paraId="333C9F94" w14:textId="77777777" w:rsidR="004E665B" w:rsidRPr="00E17E0D" w:rsidRDefault="004E665B" w:rsidP="008555E8">
            <w:pPr>
              <w:rPr>
                <w:rFonts w:ascii="Arial" w:hAnsi="Arial" w:cs="Arial"/>
                <w:sz w:val="13"/>
                <w:szCs w:val="13"/>
              </w:rPr>
            </w:pPr>
          </w:p>
        </w:tc>
        <w:tc>
          <w:tcPr>
            <w:tcW w:w="425" w:type="dxa"/>
          </w:tcPr>
          <w:p w14:paraId="37C2BDF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4FDA3D6"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5183280D"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2FA4565C" w14:textId="77777777" w:rsidR="004E665B" w:rsidRPr="00E17E0D" w:rsidRDefault="004E665B" w:rsidP="008555E8">
            <w:pPr>
              <w:rPr>
                <w:rFonts w:ascii="Arial" w:hAnsi="Arial" w:cs="Arial"/>
                <w:sz w:val="13"/>
                <w:szCs w:val="13"/>
                <w:vertAlign w:val="superscript"/>
              </w:rPr>
            </w:pPr>
            <w:r w:rsidRPr="00E17E0D">
              <w:rPr>
                <w:rFonts w:ascii="Arial" w:hAnsi="Arial" w:cs="Arial"/>
                <w:sz w:val="13"/>
                <w:szCs w:val="13"/>
              </w:rPr>
              <w:t>8.0</w:t>
            </w:r>
          </w:p>
        </w:tc>
        <w:tc>
          <w:tcPr>
            <w:tcW w:w="426" w:type="dxa"/>
          </w:tcPr>
          <w:p w14:paraId="4E91E6E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E532F5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84AE747"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1C97791E"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7A0E4412"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6FDDF4B" w14:textId="77777777" w:rsidTr="008555E8">
        <w:tc>
          <w:tcPr>
            <w:tcW w:w="5524" w:type="dxa"/>
          </w:tcPr>
          <w:p w14:paraId="59FBC372" w14:textId="77777777" w:rsidR="004E665B" w:rsidRPr="00E17E0D" w:rsidRDefault="004E665B" w:rsidP="008555E8">
            <w:pPr>
              <w:rPr>
                <w:rFonts w:ascii="Arial" w:hAnsi="Arial" w:cs="Arial"/>
                <w:sz w:val="13"/>
                <w:szCs w:val="13"/>
              </w:rPr>
            </w:pPr>
            <w:r w:rsidRPr="00E17E0D">
              <w:rPr>
                <w:rFonts w:ascii="Arial" w:hAnsi="Arial" w:cs="Arial"/>
                <w:sz w:val="13"/>
                <w:szCs w:val="13"/>
              </w:rPr>
              <w:t>Do you have high blood pressure in the lungs (pulmonary hypertension)?</w:t>
            </w:r>
          </w:p>
          <w:p w14:paraId="2A85DE02" w14:textId="77777777" w:rsidR="004E665B" w:rsidRPr="00E17E0D" w:rsidRDefault="004E665B" w:rsidP="008555E8">
            <w:pPr>
              <w:rPr>
                <w:rFonts w:ascii="Arial" w:hAnsi="Arial" w:cs="Arial"/>
                <w:sz w:val="13"/>
                <w:szCs w:val="13"/>
              </w:rPr>
            </w:pPr>
          </w:p>
        </w:tc>
        <w:tc>
          <w:tcPr>
            <w:tcW w:w="425" w:type="dxa"/>
          </w:tcPr>
          <w:p w14:paraId="6CA2B44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8EB524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6BF334C"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601FC07A"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3D27E84E"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F07C5F6"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8424F1A"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12E15F08"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6B076D6D"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7753C70" w14:textId="77777777" w:rsidTr="008555E8">
        <w:tc>
          <w:tcPr>
            <w:tcW w:w="5524" w:type="dxa"/>
          </w:tcPr>
          <w:p w14:paraId="246BFAEB" w14:textId="77777777" w:rsidR="004E665B" w:rsidRPr="00E17E0D" w:rsidRDefault="004E665B" w:rsidP="008555E8">
            <w:pPr>
              <w:rPr>
                <w:rFonts w:ascii="Arial" w:hAnsi="Arial" w:cs="Arial"/>
                <w:sz w:val="13"/>
                <w:szCs w:val="13"/>
              </w:rPr>
            </w:pPr>
            <w:r w:rsidRPr="00E17E0D">
              <w:rPr>
                <w:rFonts w:ascii="Arial" w:hAnsi="Arial" w:cs="Arial"/>
                <w:sz w:val="13"/>
                <w:szCs w:val="13"/>
              </w:rPr>
              <w:t>Do you have a pacemaker or any implants?</w:t>
            </w:r>
          </w:p>
          <w:p w14:paraId="5D85C576" w14:textId="77777777" w:rsidR="004E665B" w:rsidRPr="00E17E0D" w:rsidRDefault="004E665B" w:rsidP="008555E8">
            <w:pPr>
              <w:rPr>
                <w:rFonts w:ascii="Arial" w:hAnsi="Arial" w:cs="Arial"/>
                <w:sz w:val="13"/>
                <w:szCs w:val="13"/>
              </w:rPr>
            </w:pPr>
          </w:p>
        </w:tc>
        <w:tc>
          <w:tcPr>
            <w:tcW w:w="425" w:type="dxa"/>
          </w:tcPr>
          <w:p w14:paraId="6FF533A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CCA99AE"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3767B27"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235F8A4B" w14:textId="77777777" w:rsidR="004E665B" w:rsidRPr="00E17E0D" w:rsidRDefault="004E665B" w:rsidP="008555E8">
            <w:pPr>
              <w:rPr>
                <w:rFonts w:ascii="Arial" w:hAnsi="Arial" w:cs="Arial"/>
                <w:sz w:val="13"/>
                <w:szCs w:val="13"/>
              </w:rPr>
            </w:pPr>
            <w:r w:rsidRPr="00E17E0D">
              <w:rPr>
                <w:rFonts w:ascii="Arial" w:hAnsi="Arial" w:cs="Arial"/>
                <w:sz w:val="13"/>
                <w:szCs w:val="13"/>
              </w:rPr>
              <w:t>9.0</w:t>
            </w:r>
          </w:p>
        </w:tc>
        <w:tc>
          <w:tcPr>
            <w:tcW w:w="426" w:type="dxa"/>
          </w:tcPr>
          <w:p w14:paraId="2349344B"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A67DAF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D472426"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7D427C0D"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7A9DEC0A"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6D29D025" w14:textId="77777777" w:rsidTr="008555E8">
        <w:tc>
          <w:tcPr>
            <w:tcW w:w="5524" w:type="dxa"/>
          </w:tcPr>
          <w:p w14:paraId="079C5175"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seen a heart doctor (cardiologist) within the last year? </w:t>
            </w:r>
          </w:p>
          <w:p w14:paraId="12EDB4E5" w14:textId="77777777" w:rsidR="004E665B" w:rsidRPr="00E17E0D" w:rsidRDefault="004E665B" w:rsidP="008555E8">
            <w:pPr>
              <w:rPr>
                <w:rFonts w:ascii="Arial" w:hAnsi="Arial" w:cs="Arial"/>
                <w:sz w:val="13"/>
                <w:szCs w:val="13"/>
              </w:rPr>
            </w:pPr>
          </w:p>
        </w:tc>
        <w:tc>
          <w:tcPr>
            <w:tcW w:w="425" w:type="dxa"/>
          </w:tcPr>
          <w:p w14:paraId="4441824B"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20304D91"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81C70BD"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761E0448"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789747A6"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5EA49121"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6A60997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16ED764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2EE047A8"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4015A697" w14:textId="77777777" w:rsidTr="005B15BF">
        <w:trPr>
          <w:trHeight w:val="237"/>
        </w:trPr>
        <w:tc>
          <w:tcPr>
            <w:tcW w:w="5524" w:type="dxa"/>
          </w:tcPr>
          <w:p w14:paraId="78230CA8"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Respiratory</w:t>
            </w:r>
          </w:p>
        </w:tc>
        <w:tc>
          <w:tcPr>
            <w:tcW w:w="425" w:type="dxa"/>
          </w:tcPr>
          <w:p w14:paraId="73A9748D" w14:textId="77777777" w:rsidR="004E665B" w:rsidRPr="00E17E0D" w:rsidRDefault="004E665B" w:rsidP="008555E8">
            <w:pPr>
              <w:rPr>
                <w:rFonts w:ascii="Arial" w:hAnsi="Arial" w:cs="Arial"/>
                <w:sz w:val="13"/>
                <w:szCs w:val="13"/>
              </w:rPr>
            </w:pPr>
          </w:p>
        </w:tc>
        <w:tc>
          <w:tcPr>
            <w:tcW w:w="425" w:type="dxa"/>
          </w:tcPr>
          <w:p w14:paraId="46E9383D" w14:textId="77777777" w:rsidR="004E665B" w:rsidRPr="00E17E0D" w:rsidRDefault="004E665B" w:rsidP="008555E8">
            <w:pPr>
              <w:rPr>
                <w:rFonts w:ascii="Arial" w:hAnsi="Arial" w:cs="Arial"/>
                <w:sz w:val="13"/>
                <w:szCs w:val="13"/>
              </w:rPr>
            </w:pPr>
          </w:p>
        </w:tc>
        <w:tc>
          <w:tcPr>
            <w:tcW w:w="425" w:type="dxa"/>
          </w:tcPr>
          <w:p w14:paraId="7C1F4F1A" w14:textId="77777777" w:rsidR="004E665B" w:rsidRPr="00E17E0D" w:rsidRDefault="004E665B" w:rsidP="008555E8">
            <w:pPr>
              <w:rPr>
                <w:rFonts w:ascii="Arial" w:hAnsi="Arial" w:cs="Arial"/>
                <w:sz w:val="13"/>
                <w:szCs w:val="13"/>
              </w:rPr>
            </w:pPr>
          </w:p>
        </w:tc>
        <w:tc>
          <w:tcPr>
            <w:tcW w:w="567" w:type="dxa"/>
          </w:tcPr>
          <w:p w14:paraId="582A9B92" w14:textId="77777777" w:rsidR="004E665B" w:rsidRPr="00E17E0D" w:rsidRDefault="004E665B" w:rsidP="008555E8">
            <w:pPr>
              <w:rPr>
                <w:rFonts w:ascii="Arial" w:hAnsi="Arial" w:cs="Arial"/>
                <w:sz w:val="13"/>
                <w:szCs w:val="13"/>
              </w:rPr>
            </w:pPr>
          </w:p>
        </w:tc>
        <w:tc>
          <w:tcPr>
            <w:tcW w:w="426" w:type="dxa"/>
          </w:tcPr>
          <w:p w14:paraId="759F0514" w14:textId="77777777" w:rsidR="004E665B" w:rsidRPr="00E17E0D" w:rsidRDefault="004E665B" w:rsidP="008555E8">
            <w:pPr>
              <w:rPr>
                <w:rFonts w:ascii="Arial" w:hAnsi="Arial" w:cs="Arial"/>
                <w:sz w:val="13"/>
                <w:szCs w:val="13"/>
              </w:rPr>
            </w:pPr>
          </w:p>
        </w:tc>
        <w:tc>
          <w:tcPr>
            <w:tcW w:w="425" w:type="dxa"/>
          </w:tcPr>
          <w:p w14:paraId="7092D6AF" w14:textId="77777777" w:rsidR="004E665B" w:rsidRPr="00E17E0D" w:rsidRDefault="004E665B" w:rsidP="008555E8">
            <w:pPr>
              <w:rPr>
                <w:rFonts w:ascii="Arial" w:hAnsi="Arial" w:cs="Arial"/>
                <w:sz w:val="13"/>
                <w:szCs w:val="13"/>
              </w:rPr>
            </w:pPr>
          </w:p>
        </w:tc>
        <w:tc>
          <w:tcPr>
            <w:tcW w:w="425" w:type="dxa"/>
          </w:tcPr>
          <w:p w14:paraId="4C42F2AE" w14:textId="77777777" w:rsidR="004E665B" w:rsidRPr="00E17E0D" w:rsidRDefault="004E665B" w:rsidP="008555E8">
            <w:pPr>
              <w:rPr>
                <w:rFonts w:ascii="Arial" w:hAnsi="Arial" w:cs="Arial"/>
                <w:sz w:val="13"/>
                <w:szCs w:val="13"/>
              </w:rPr>
            </w:pPr>
          </w:p>
        </w:tc>
        <w:tc>
          <w:tcPr>
            <w:tcW w:w="567" w:type="dxa"/>
          </w:tcPr>
          <w:p w14:paraId="3F64E7D6" w14:textId="77777777" w:rsidR="004E665B" w:rsidRPr="00E17E0D" w:rsidRDefault="004E665B" w:rsidP="008555E8">
            <w:pPr>
              <w:rPr>
                <w:rFonts w:ascii="Arial" w:hAnsi="Arial" w:cs="Arial"/>
                <w:sz w:val="13"/>
                <w:szCs w:val="13"/>
              </w:rPr>
            </w:pPr>
          </w:p>
        </w:tc>
        <w:tc>
          <w:tcPr>
            <w:tcW w:w="945" w:type="dxa"/>
          </w:tcPr>
          <w:p w14:paraId="1D1EC26E" w14:textId="77777777" w:rsidR="004E665B" w:rsidRPr="00E17E0D" w:rsidRDefault="004E665B" w:rsidP="008555E8">
            <w:pPr>
              <w:rPr>
                <w:rFonts w:ascii="Arial" w:hAnsi="Arial" w:cs="Arial"/>
                <w:sz w:val="13"/>
                <w:szCs w:val="13"/>
              </w:rPr>
            </w:pPr>
          </w:p>
        </w:tc>
      </w:tr>
      <w:tr w:rsidR="004E665B" w:rsidRPr="00E17E0D" w14:paraId="7E691A47" w14:textId="77777777" w:rsidTr="008555E8">
        <w:tc>
          <w:tcPr>
            <w:tcW w:w="5524" w:type="dxa"/>
          </w:tcPr>
          <w:p w14:paraId="19A4C447"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ever have difficulty with your breathing? </w:t>
            </w:r>
          </w:p>
          <w:p w14:paraId="610A8DF7" w14:textId="77777777" w:rsidR="004E665B" w:rsidRPr="00E17E0D" w:rsidRDefault="004E665B" w:rsidP="008555E8">
            <w:pPr>
              <w:rPr>
                <w:rFonts w:ascii="Arial" w:hAnsi="Arial" w:cs="Arial"/>
                <w:sz w:val="13"/>
                <w:szCs w:val="13"/>
              </w:rPr>
            </w:pPr>
          </w:p>
        </w:tc>
        <w:tc>
          <w:tcPr>
            <w:tcW w:w="425" w:type="dxa"/>
          </w:tcPr>
          <w:p w14:paraId="6CF52315"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134FBB1E"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74CA2352"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09B9EE30"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CF36268"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01307BF"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551D0DAA"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56A22672"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25A9CEA3"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59FEE6E8" w14:textId="77777777" w:rsidTr="008555E8">
        <w:tc>
          <w:tcPr>
            <w:tcW w:w="5524" w:type="dxa"/>
          </w:tcPr>
          <w:p w14:paraId="2122188C"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use oxygen at home during the day or at night? </w:t>
            </w:r>
          </w:p>
          <w:p w14:paraId="341464FD" w14:textId="77777777" w:rsidR="004E665B" w:rsidRPr="00E17E0D" w:rsidRDefault="004E665B" w:rsidP="008555E8">
            <w:pPr>
              <w:rPr>
                <w:rFonts w:ascii="Arial" w:hAnsi="Arial" w:cs="Arial"/>
                <w:sz w:val="13"/>
                <w:szCs w:val="13"/>
              </w:rPr>
            </w:pPr>
          </w:p>
        </w:tc>
        <w:tc>
          <w:tcPr>
            <w:tcW w:w="425" w:type="dxa"/>
          </w:tcPr>
          <w:p w14:paraId="0D73053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09CF25E"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700AC7A1"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68995044" w14:textId="77777777" w:rsidR="004E665B" w:rsidRPr="00E17E0D" w:rsidRDefault="004E665B" w:rsidP="008555E8">
            <w:pPr>
              <w:rPr>
                <w:rFonts w:ascii="Arial" w:hAnsi="Arial" w:cs="Arial"/>
                <w:sz w:val="13"/>
                <w:szCs w:val="13"/>
              </w:rPr>
            </w:pPr>
            <w:r w:rsidRPr="00E17E0D">
              <w:rPr>
                <w:rFonts w:ascii="Arial" w:hAnsi="Arial" w:cs="Arial"/>
                <w:sz w:val="13"/>
                <w:szCs w:val="13"/>
              </w:rPr>
              <w:t>9.0</w:t>
            </w:r>
          </w:p>
        </w:tc>
        <w:tc>
          <w:tcPr>
            <w:tcW w:w="426" w:type="dxa"/>
          </w:tcPr>
          <w:p w14:paraId="5CA92661"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03243BC"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35D5DBD"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2FE1D85A"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0635D37C"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5C573F27" w14:textId="77777777" w:rsidTr="008555E8">
        <w:tc>
          <w:tcPr>
            <w:tcW w:w="5524" w:type="dxa"/>
          </w:tcPr>
          <w:p w14:paraId="22ED283A"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asthma, bronchitis, or emphysema? </w:t>
            </w:r>
          </w:p>
          <w:p w14:paraId="7F2CF9A8" w14:textId="77777777" w:rsidR="004E665B" w:rsidRPr="00E17E0D" w:rsidRDefault="004E665B" w:rsidP="008555E8">
            <w:pPr>
              <w:rPr>
                <w:rFonts w:ascii="Arial" w:hAnsi="Arial" w:cs="Arial"/>
                <w:sz w:val="13"/>
                <w:szCs w:val="13"/>
              </w:rPr>
            </w:pPr>
          </w:p>
        </w:tc>
        <w:tc>
          <w:tcPr>
            <w:tcW w:w="425" w:type="dxa"/>
          </w:tcPr>
          <w:p w14:paraId="7B7291E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55405BC"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336CEDC4"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74EA4467"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5A4F193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786CE69"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79A968E9"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732A998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4506C4A"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23DC882D" w14:textId="77777777" w:rsidTr="008555E8">
        <w:tc>
          <w:tcPr>
            <w:tcW w:w="5524" w:type="dxa"/>
          </w:tcPr>
          <w:p w14:paraId="1A1EA711"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cough frequently? </w:t>
            </w:r>
          </w:p>
          <w:p w14:paraId="24FC003C" w14:textId="77777777" w:rsidR="004E665B" w:rsidRPr="00E17E0D" w:rsidRDefault="004E665B" w:rsidP="008555E8">
            <w:pPr>
              <w:rPr>
                <w:rFonts w:ascii="Arial" w:hAnsi="Arial" w:cs="Arial"/>
                <w:sz w:val="13"/>
                <w:szCs w:val="13"/>
              </w:rPr>
            </w:pPr>
          </w:p>
        </w:tc>
        <w:tc>
          <w:tcPr>
            <w:tcW w:w="425" w:type="dxa"/>
          </w:tcPr>
          <w:p w14:paraId="72A1B517"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40AD3582"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4FEA8355"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72BD3C2D"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60BA848E"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6E7C1F50"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2ACA3733"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2AB4722D"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678CE93C"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207875C" w14:textId="77777777" w:rsidTr="008555E8">
        <w:tc>
          <w:tcPr>
            <w:tcW w:w="5524" w:type="dxa"/>
          </w:tcPr>
          <w:p w14:paraId="5E60F6F8"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now or have you recently (within the last year) smoked cigarettes? </w:t>
            </w:r>
          </w:p>
          <w:p w14:paraId="48EF7304" w14:textId="77777777" w:rsidR="004E665B" w:rsidRPr="00E17E0D" w:rsidRDefault="004E665B" w:rsidP="008555E8">
            <w:pPr>
              <w:rPr>
                <w:rFonts w:ascii="Arial" w:hAnsi="Arial" w:cs="Arial"/>
                <w:sz w:val="13"/>
                <w:szCs w:val="13"/>
              </w:rPr>
            </w:pPr>
          </w:p>
        </w:tc>
        <w:tc>
          <w:tcPr>
            <w:tcW w:w="425" w:type="dxa"/>
          </w:tcPr>
          <w:p w14:paraId="251C4203"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81D3399"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23514B80"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00CA3BF4" w14:textId="77777777" w:rsidR="004E665B" w:rsidRPr="00E17E0D" w:rsidRDefault="004E665B" w:rsidP="008555E8">
            <w:pPr>
              <w:rPr>
                <w:rFonts w:ascii="Arial" w:hAnsi="Arial" w:cs="Arial"/>
                <w:sz w:val="13"/>
                <w:szCs w:val="13"/>
              </w:rPr>
            </w:pPr>
            <w:r w:rsidRPr="00E17E0D">
              <w:rPr>
                <w:rFonts w:ascii="Arial" w:hAnsi="Arial" w:cs="Arial"/>
                <w:sz w:val="13"/>
                <w:szCs w:val="13"/>
              </w:rPr>
              <w:t>5.5</w:t>
            </w:r>
          </w:p>
        </w:tc>
        <w:tc>
          <w:tcPr>
            <w:tcW w:w="426" w:type="dxa"/>
          </w:tcPr>
          <w:p w14:paraId="696AB9E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E6BEBCE"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4D4204F1"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78C479D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2483740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066401FF" w14:textId="77777777" w:rsidTr="008555E8">
        <w:tc>
          <w:tcPr>
            <w:tcW w:w="5524" w:type="dxa"/>
          </w:tcPr>
          <w:p w14:paraId="55E0CB8F" w14:textId="77777777" w:rsidR="004E665B" w:rsidRPr="00E17E0D" w:rsidRDefault="004E665B" w:rsidP="008555E8">
            <w:pPr>
              <w:rPr>
                <w:rFonts w:ascii="Arial" w:hAnsi="Arial" w:cs="Arial"/>
                <w:sz w:val="13"/>
                <w:szCs w:val="13"/>
              </w:rPr>
            </w:pPr>
            <w:r w:rsidRPr="00E17E0D">
              <w:rPr>
                <w:rFonts w:ascii="Arial" w:hAnsi="Arial" w:cs="Arial"/>
                <w:sz w:val="13"/>
                <w:szCs w:val="13"/>
              </w:rPr>
              <w:t>Have you ever smoked one or more packs per day?</w:t>
            </w:r>
          </w:p>
          <w:p w14:paraId="2BEDFF72" w14:textId="77777777" w:rsidR="004E665B" w:rsidRPr="00E17E0D" w:rsidRDefault="004E665B" w:rsidP="008555E8">
            <w:pPr>
              <w:rPr>
                <w:rFonts w:ascii="Arial" w:hAnsi="Arial" w:cs="Arial"/>
                <w:sz w:val="13"/>
                <w:szCs w:val="13"/>
              </w:rPr>
            </w:pPr>
          </w:p>
        </w:tc>
        <w:tc>
          <w:tcPr>
            <w:tcW w:w="425" w:type="dxa"/>
          </w:tcPr>
          <w:p w14:paraId="646D91BA"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5A7C7A30"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746879AC"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6710AD73"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05DAF943"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3C9922B5"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59D54967"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666DD17A"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1E0A2617"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E400663" w14:textId="77777777" w:rsidTr="008555E8">
        <w:tc>
          <w:tcPr>
            <w:tcW w:w="5524" w:type="dxa"/>
          </w:tcPr>
          <w:p w14:paraId="45AD4B9C" w14:textId="77777777" w:rsidR="004E665B" w:rsidRPr="00E17E0D" w:rsidRDefault="004E665B" w:rsidP="008555E8">
            <w:pPr>
              <w:rPr>
                <w:rFonts w:ascii="Arial" w:hAnsi="Arial" w:cs="Arial"/>
                <w:sz w:val="13"/>
                <w:szCs w:val="13"/>
              </w:rPr>
            </w:pPr>
            <w:r w:rsidRPr="00E17E0D">
              <w:rPr>
                <w:rFonts w:ascii="Arial" w:hAnsi="Arial" w:cs="Arial"/>
                <w:sz w:val="13"/>
                <w:szCs w:val="13"/>
              </w:rPr>
              <w:t>Do you feel TIRED, sleepy during the day?</w:t>
            </w:r>
          </w:p>
          <w:p w14:paraId="243A6D73" w14:textId="77777777" w:rsidR="004E665B" w:rsidRPr="00E17E0D" w:rsidRDefault="004E665B" w:rsidP="008555E8">
            <w:pPr>
              <w:rPr>
                <w:rFonts w:ascii="Arial" w:hAnsi="Arial" w:cs="Arial"/>
                <w:sz w:val="13"/>
                <w:szCs w:val="13"/>
              </w:rPr>
            </w:pPr>
          </w:p>
        </w:tc>
        <w:tc>
          <w:tcPr>
            <w:tcW w:w="425" w:type="dxa"/>
          </w:tcPr>
          <w:p w14:paraId="70859D1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0E8135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23A8283"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49ADC53D"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2A74937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54B3CE9"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426CA55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5D0ED2C4"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1CB887D7"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8AA842C" w14:textId="77777777" w:rsidTr="008555E8">
        <w:tc>
          <w:tcPr>
            <w:tcW w:w="5524" w:type="dxa"/>
          </w:tcPr>
          <w:p w14:paraId="29420884" w14:textId="77777777" w:rsidR="004E665B" w:rsidRPr="00E17E0D" w:rsidRDefault="004E665B" w:rsidP="008555E8">
            <w:pPr>
              <w:rPr>
                <w:rFonts w:ascii="Arial" w:hAnsi="Arial" w:cs="Arial"/>
                <w:sz w:val="13"/>
                <w:szCs w:val="13"/>
              </w:rPr>
            </w:pPr>
            <w:r w:rsidRPr="00E17E0D">
              <w:rPr>
                <w:rFonts w:ascii="Arial" w:hAnsi="Arial" w:cs="Arial"/>
                <w:sz w:val="13"/>
                <w:szCs w:val="13"/>
              </w:rPr>
              <w:t>Has anyone OBSERVED YOU STOP BREATHING during sleep?</w:t>
            </w:r>
          </w:p>
          <w:p w14:paraId="654D6FDD" w14:textId="77777777" w:rsidR="004E665B" w:rsidRPr="00E17E0D" w:rsidRDefault="004E665B" w:rsidP="008555E8">
            <w:pPr>
              <w:rPr>
                <w:rFonts w:ascii="Arial" w:hAnsi="Arial" w:cs="Arial"/>
                <w:sz w:val="13"/>
                <w:szCs w:val="13"/>
              </w:rPr>
            </w:pPr>
          </w:p>
        </w:tc>
        <w:tc>
          <w:tcPr>
            <w:tcW w:w="425" w:type="dxa"/>
          </w:tcPr>
          <w:p w14:paraId="66C96F2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8BA7E17"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5841E69"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388F64C2" w14:textId="77777777" w:rsidR="004E665B" w:rsidRPr="00E17E0D" w:rsidRDefault="004E665B" w:rsidP="008555E8">
            <w:pPr>
              <w:rPr>
                <w:rFonts w:ascii="Arial" w:hAnsi="Arial" w:cs="Arial"/>
                <w:sz w:val="13"/>
                <w:szCs w:val="13"/>
              </w:rPr>
            </w:pPr>
            <w:r w:rsidRPr="00E17E0D">
              <w:rPr>
                <w:rFonts w:ascii="Arial" w:hAnsi="Arial" w:cs="Arial"/>
                <w:sz w:val="13"/>
                <w:szCs w:val="13"/>
              </w:rPr>
              <w:t>7.5</w:t>
            </w:r>
          </w:p>
        </w:tc>
        <w:tc>
          <w:tcPr>
            <w:tcW w:w="426" w:type="dxa"/>
          </w:tcPr>
          <w:p w14:paraId="70192C4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0C5B7A1"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0C2268BE"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1F18FEEB"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1CF83233"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37D5CB3" w14:textId="77777777" w:rsidTr="008555E8">
        <w:tc>
          <w:tcPr>
            <w:tcW w:w="5524" w:type="dxa"/>
          </w:tcPr>
          <w:p w14:paraId="409D8E49" w14:textId="77777777" w:rsidR="004E665B" w:rsidRPr="00E17E0D" w:rsidRDefault="004E665B" w:rsidP="008555E8">
            <w:pPr>
              <w:rPr>
                <w:rFonts w:ascii="Arial" w:hAnsi="Arial" w:cs="Arial"/>
                <w:sz w:val="13"/>
                <w:szCs w:val="13"/>
              </w:rPr>
            </w:pPr>
            <w:r w:rsidRPr="00E17E0D">
              <w:rPr>
                <w:rFonts w:ascii="Arial" w:hAnsi="Arial" w:cs="Arial"/>
                <w:sz w:val="13"/>
                <w:szCs w:val="13"/>
              </w:rPr>
              <w:t>Do you SNORE loudly?</w:t>
            </w:r>
          </w:p>
          <w:p w14:paraId="77685B8F" w14:textId="77777777" w:rsidR="004E665B" w:rsidRPr="00E17E0D" w:rsidRDefault="004E665B" w:rsidP="008555E8">
            <w:pPr>
              <w:rPr>
                <w:rFonts w:ascii="Arial" w:hAnsi="Arial" w:cs="Arial"/>
                <w:sz w:val="13"/>
                <w:szCs w:val="13"/>
              </w:rPr>
            </w:pPr>
          </w:p>
        </w:tc>
        <w:tc>
          <w:tcPr>
            <w:tcW w:w="425" w:type="dxa"/>
          </w:tcPr>
          <w:p w14:paraId="798D835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4F5A841"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1F44B03D"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2929D9D8"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45970A76"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E792649"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18BE9B0F"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634F4E7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480FD2B"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3057DA7" w14:textId="77777777" w:rsidTr="005B15BF">
        <w:trPr>
          <w:trHeight w:val="279"/>
        </w:trPr>
        <w:tc>
          <w:tcPr>
            <w:tcW w:w="5524" w:type="dxa"/>
          </w:tcPr>
          <w:p w14:paraId="4B59FF17" w14:textId="77777777" w:rsidR="004E665B" w:rsidRPr="00E17E0D" w:rsidRDefault="004E665B" w:rsidP="008555E8">
            <w:pPr>
              <w:rPr>
                <w:rFonts w:ascii="Arial" w:hAnsi="Arial" w:cs="Arial"/>
                <w:sz w:val="13"/>
                <w:szCs w:val="13"/>
              </w:rPr>
            </w:pPr>
            <w:r w:rsidRPr="00E17E0D">
              <w:rPr>
                <w:rFonts w:ascii="Arial" w:hAnsi="Arial" w:cs="Arial"/>
                <w:sz w:val="13"/>
                <w:szCs w:val="13"/>
              </w:rPr>
              <w:t>Do you have high blood pressure?</w:t>
            </w:r>
          </w:p>
        </w:tc>
        <w:tc>
          <w:tcPr>
            <w:tcW w:w="425" w:type="dxa"/>
          </w:tcPr>
          <w:p w14:paraId="569BFAC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8F1AECB"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2ACB6230"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57828701"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45821AB6"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B47A0CB"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75F05C11"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2108ED97"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E8F859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54C1479" w14:textId="77777777" w:rsidTr="005B15BF">
        <w:trPr>
          <w:trHeight w:val="253"/>
        </w:trPr>
        <w:tc>
          <w:tcPr>
            <w:tcW w:w="5524" w:type="dxa"/>
          </w:tcPr>
          <w:p w14:paraId="54B22A56"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Nervous system</w:t>
            </w:r>
          </w:p>
        </w:tc>
        <w:tc>
          <w:tcPr>
            <w:tcW w:w="425" w:type="dxa"/>
          </w:tcPr>
          <w:p w14:paraId="520F07B2" w14:textId="77777777" w:rsidR="004E665B" w:rsidRPr="00E17E0D" w:rsidRDefault="004E665B" w:rsidP="008555E8">
            <w:pPr>
              <w:rPr>
                <w:rFonts w:ascii="Arial" w:hAnsi="Arial" w:cs="Arial"/>
                <w:sz w:val="13"/>
                <w:szCs w:val="13"/>
              </w:rPr>
            </w:pPr>
          </w:p>
        </w:tc>
        <w:tc>
          <w:tcPr>
            <w:tcW w:w="425" w:type="dxa"/>
          </w:tcPr>
          <w:p w14:paraId="25A72B6E" w14:textId="77777777" w:rsidR="004E665B" w:rsidRPr="00E17E0D" w:rsidRDefault="004E665B" w:rsidP="008555E8">
            <w:pPr>
              <w:rPr>
                <w:rFonts w:ascii="Arial" w:hAnsi="Arial" w:cs="Arial"/>
                <w:sz w:val="13"/>
                <w:szCs w:val="13"/>
              </w:rPr>
            </w:pPr>
          </w:p>
        </w:tc>
        <w:tc>
          <w:tcPr>
            <w:tcW w:w="425" w:type="dxa"/>
          </w:tcPr>
          <w:p w14:paraId="1939E6CB" w14:textId="77777777" w:rsidR="004E665B" w:rsidRPr="00E17E0D" w:rsidRDefault="004E665B" w:rsidP="008555E8">
            <w:pPr>
              <w:rPr>
                <w:rFonts w:ascii="Arial" w:hAnsi="Arial" w:cs="Arial"/>
                <w:sz w:val="13"/>
                <w:szCs w:val="13"/>
              </w:rPr>
            </w:pPr>
          </w:p>
        </w:tc>
        <w:tc>
          <w:tcPr>
            <w:tcW w:w="567" w:type="dxa"/>
          </w:tcPr>
          <w:p w14:paraId="5D57A654" w14:textId="77777777" w:rsidR="004E665B" w:rsidRPr="00E17E0D" w:rsidRDefault="004E665B" w:rsidP="008555E8">
            <w:pPr>
              <w:rPr>
                <w:rFonts w:ascii="Arial" w:hAnsi="Arial" w:cs="Arial"/>
                <w:sz w:val="13"/>
                <w:szCs w:val="13"/>
              </w:rPr>
            </w:pPr>
          </w:p>
        </w:tc>
        <w:tc>
          <w:tcPr>
            <w:tcW w:w="426" w:type="dxa"/>
          </w:tcPr>
          <w:p w14:paraId="0694C148" w14:textId="77777777" w:rsidR="004E665B" w:rsidRPr="00E17E0D" w:rsidRDefault="004E665B" w:rsidP="008555E8">
            <w:pPr>
              <w:rPr>
                <w:rFonts w:ascii="Arial" w:hAnsi="Arial" w:cs="Arial"/>
                <w:sz w:val="13"/>
                <w:szCs w:val="13"/>
              </w:rPr>
            </w:pPr>
          </w:p>
        </w:tc>
        <w:tc>
          <w:tcPr>
            <w:tcW w:w="425" w:type="dxa"/>
          </w:tcPr>
          <w:p w14:paraId="13C795B1" w14:textId="77777777" w:rsidR="004E665B" w:rsidRPr="00E17E0D" w:rsidRDefault="004E665B" w:rsidP="008555E8">
            <w:pPr>
              <w:rPr>
                <w:rFonts w:ascii="Arial" w:hAnsi="Arial" w:cs="Arial"/>
                <w:sz w:val="13"/>
                <w:szCs w:val="13"/>
              </w:rPr>
            </w:pPr>
          </w:p>
        </w:tc>
        <w:tc>
          <w:tcPr>
            <w:tcW w:w="425" w:type="dxa"/>
          </w:tcPr>
          <w:p w14:paraId="6AC6530E" w14:textId="77777777" w:rsidR="004E665B" w:rsidRPr="00E17E0D" w:rsidRDefault="004E665B" w:rsidP="008555E8">
            <w:pPr>
              <w:rPr>
                <w:rFonts w:ascii="Arial" w:hAnsi="Arial" w:cs="Arial"/>
                <w:sz w:val="13"/>
                <w:szCs w:val="13"/>
              </w:rPr>
            </w:pPr>
          </w:p>
        </w:tc>
        <w:tc>
          <w:tcPr>
            <w:tcW w:w="567" w:type="dxa"/>
          </w:tcPr>
          <w:p w14:paraId="556D4349" w14:textId="77777777" w:rsidR="004E665B" w:rsidRPr="00E17E0D" w:rsidRDefault="004E665B" w:rsidP="008555E8">
            <w:pPr>
              <w:rPr>
                <w:rFonts w:ascii="Arial" w:hAnsi="Arial" w:cs="Arial"/>
                <w:sz w:val="13"/>
                <w:szCs w:val="13"/>
              </w:rPr>
            </w:pPr>
          </w:p>
        </w:tc>
        <w:tc>
          <w:tcPr>
            <w:tcW w:w="945" w:type="dxa"/>
          </w:tcPr>
          <w:p w14:paraId="5BBB2375" w14:textId="77777777" w:rsidR="004E665B" w:rsidRPr="00E17E0D" w:rsidRDefault="004E665B" w:rsidP="008555E8">
            <w:pPr>
              <w:rPr>
                <w:rFonts w:ascii="Arial" w:hAnsi="Arial" w:cs="Arial"/>
                <w:sz w:val="13"/>
                <w:szCs w:val="13"/>
              </w:rPr>
            </w:pPr>
          </w:p>
        </w:tc>
      </w:tr>
      <w:tr w:rsidR="004E665B" w:rsidRPr="00E17E0D" w14:paraId="632351D3" w14:textId="77777777" w:rsidTr="008555E8">
        <w:tc>
          <w:tcPr>
            <w:tcW w:w="5524" w:type="dxa"/>
          </w:tcPr>
          <w:p w14:paraId="42BA3F0C" w14:textId="77777777" w:rsidR="004E665B" w:rsidRPr="00E17E0D" w:rsidRDefault="004E665B" w:rsidP="008555E8">
            <w:pPr>
              <w:rPr>
                <w:rFonts w:ascii="Arial" w:hAnsi="Arial" w:cs="Arial"/>
                <w:sz w:val="13"/>
                <w:szCs w:val="13"/>
              </w:rPr>
            </w:pPr>
            <w:r w:rsidRPr="00E17E0D">
              <w:rPr>
                <w:rFonts w:ascii="Arial" w:hAnsi="Arial" w:cs="Arial"/>
                <w:sz w:val="13"/>
                <w:szCs w:val="13"/>
              </w:rPr>
              <w:t>Do you have myasthenia gravis or muscular dystrophy?</w:t>
            </w:r>
          </w:p>
          <w:p w14:paraId="7E118812" w14:textId="77777777" w:rsidR="004E665B" w:rsidRPr="00E17E0D" w:rsidRDefault="004E665B" w:rsidP="008555E8">
            <w:pPr>
              <w:rPr>
                <w:rFonts w:ascii="Arial" w:hAnsi="Arial" w:cs="Arial"/>
                <w:sz w:val="13"/>
                <w:szCs w:val="13"/>
              </w:rPr>
            </w:pPr>
          </w:p>
        </w:tc>
        <w:tc>
          <w:tcPr>
            <w:tcW w:w="425" w:type="dxa"/>
          </w:tcPr>
          <w:p w14:paraId="019E1D2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9D0B8A2"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4747EE6D"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2D92AD31" w14:textId="77777777" w:rsidR="004E665B" w:rsidRPr="00E17E0D" w:rsidRDefault="004E665B" w:rsidP="008555E8">
            <w:pPr>
              <w:rPr>
                <w:rFonts w:ascii="Arial" w:hAnsi="Arial" w:cs="Arial"/>
                <w:sz w:val="13"/>
                <w:szCs w:val="13"/>
              </w:rPr>
            </w:pPr>
            <w:r w:rsidRPr="00E17E0D">
              <w:rPr>
                <w:rFonts w:ascii="Arial" w:hAnsi="Arial" w:cs="Arial"/>
                <w:sz w:val="13"/>
                <w:szCs w:val="13"/>
              </w:rPr>
              <w:t>8.5</w:t>
            </w:r>
          </w:p>
        </w:tc>
        <w:tc>
          <w:tcPr>
            <w:tcW w:w="426" w:type="dxa"/>
          </w:tcPr>
          <w:p w14:paraId="6F0B0E02"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625616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31798CC"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2B4D89CD"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58AC4015"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586F2DA6" w14:textId="77777777" w:rsidTr="008555E8">
        <w:tc>
          <w:tcPr>
            <w:tcW w:w="5524" w:type="dxa"/>
          </w:tcPr>
          <w:p w14:paraId="5D06F094" w14:textId="3B29F15D" w:rsidR="004E665B" w:rsidRPr="00E17E0D" w:rsidRDefault="004E665B" w:rsidP="008555E8">
            <w:pPr>
              <w:rPr>
                <w:rFonts w:ascii="Arial" w:hAnsi="Arial" w:cs="Arial"/>
                <w:sz w:val="13"/>
                <w:szCs w:val="13"/>
              </w:rPr>
            </w:pPr>
            <w:r w:rsidRPr="00E17E0D">
              <w:rPr>
                <w:rFonts w:ascii="Arial" w:hAnsi="Arial" w:cs="Arial"/>
                <w:sz w:val="13"/>
                <w:szCs w:val="13"/>
              </w:rPr>
              <w:t xml:space="preserve">Have you ever had a stroke, brain aneurysm, Alzheimer’s or dementia, seizures, multiple sclerosis, or brain tumour? </w:t>
            </w:r>
          </w:p>
          <w:p w14:paraId="6E48514D" w14:textId="77777777" w:rsidR="004E665B" w:rsidRPr="00E17E0D" w:rsidRDefault="004E665B" w:rsidP="008555E8">
            <w:pPr>
              <w:rPr>
                <w:rFonts w:ascii="Arial" w:hAnsi="Arial" w:cs="Arial"/>
                <w:sz w:val="13"/>
                <w:szCs w:val="13"/>
              </w:rPr>
            </w:pPr>
          </w:p>
        </w:tc>
        <w:tc>
          <w:tcPr>
            <w:tcW w:w="425" w:type="dxa"/>
          </w:tcPr>
          <w:p w14:paraId="6763FA9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1928526"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6D0ABF0B"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50500AB3"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29B7443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6C13EAE"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6E8EA2B4"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7104B937"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5D426D7D"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7BA2EEB" w14:textId="77777777" w:rsidTr="008555E8">
        <w:tc>
          <w:tcPr>
            <w:tcW w:w="5524" w:type="dxa"/>
          </w:tcPr>
          <w:p w14:paraId="3C371FF5"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numbness or weakness of your arms or legs? </w:t>
            </w:r>
          </w:p>
          <w:p w14:paraId="29D1CE00" w14:textId="77777777" w:rsidR="004E665B" w:rsidRPr="00E17E0D" w:rsidRDefault="004E665B" w:rsidP="008555E8">
            <w:pPr>
              <w:rPr>
                <w:rFonts w:ascii="Arial" w:hAnsi="Arial" w:cs="Arial"/>
                <w:sz w:val="13"/>
                <w:szCs w:val="13"/>
              </w:rPr>
            </w:pPr>
          </w:p>
        </w:tc>
        <w:tc>
          <w:tcPr>
            <w:tcW w:w="425" w:type="dxa"/>
          </w:tcPr>
          <w:p w14:paraId="70D8A13A"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1AE15FF"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4E8EAF14"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52DF6B21"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601DBB2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FA1FC7E"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34605D7E"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6FEF7E04"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51C25816"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0AEFE5E8" w14:textId="77777777" w:rsidTr="008555E8">
        <w:tc>
          <w:tcPr>
            <w:tcW w:w="5524" w:type="dxa"/>
          </w:tcPr>
          <w:p w14:paraId="2CA6A891"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epilepsy, blackouts, or seizures? </w:t>
            </w:r>
          </w:p>
          <w:p w14:paraId="109D8930" w14:textId="77777777" w:rsidR="004E665B" w:rsidRPr="00E17E0D" w:rsidRDefault="004E665B" w:rsidP="008555E8">
            <w:pPr>
              <w:rPr>
                <w:rFonts w:ascii="Arial" w:hAnsi="Arial" w:cs="Arial"/>
                <w:sz w:val="13"/>
                <w:szCs w:val="13"/>
              </w:rPr>
            </w:pPr>
          </w:p>
        </w:tc>
        <w:tc>
          <w:tcPr>
            <w:tcW w:w="425" w:type="dxa"/>
          </w:tcPr>
          <w:p w14:paraId="06A4A6F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5A72CB8"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296B95DE"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1F61256A"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6CE51D16"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C99BD12"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20F71A8E"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42C28A35"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3C3CFE2D"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D46ABFA" w14:textId="77777777" w:rsidTr="008555E8">
        <w:tc>
          <w:tcPr>
            <w:tcW w:w="5524" w:type="dxa"/>
          </w:tcPr>
          <w:p w14:paraId="3053BBCA" w14:textId="77777777" w:rsidR="004E665B" w:rsidRPr="00E17E0D" w:rsidRDefault="004E665B" w:rsidP="008555E8">
            <w:pPr>
              <w:rPr>
                <w:rFonts w:ascii="Arial" w:hAnsi="Arial" w:cs="Arial"/>
                <w:sz w:val="13"/>
                <w:szCs w:val="13"/>
              </w:rPr>
            </w:pPr>
            <w:r w:rsidRPr="00E17E0D">
              <w:rPr>
                <w:rFonts w:ascii="Arial" w:hAnsi="Arial" w:cs="Arial"/>
                <w:sz w:val="13"/>
                <w:szCs w:val="13"/>
              </w:rPr>
              <w:t>Has the patient scored 3 or less in the six-item screener test?</w:t>
            </w:r>
          </w:p>
          <w:p w14:paraId="17580B4D" w14:textId="77777777" w:rsidR="004E665B" w:rsidRPr="00E17E0D" w:rsidRDefault="004E665B" w:rsidP="008555E8">
            <w:pPr>
              <w:rPr>
                <w:rFonts w:ascii="Arial" w:hAnsi="Arial" w:cs="Arial"/>
                <w:sz w:val="13"/>
                <w:szCs w:val="13"/>
              </w:rPr>
            </w:pPr>
          </w:p>
        </w:tc>
        <w:tc>
          <w:tcPr>
            <w:tcW w:w="425" w:type="dxa"/>
          </w:tcPr>
          <w:p w14:paraId="27B6576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944AAE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A5CD2CD"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56100AD7"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407CCA6C"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0E6E75CB"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3EA99715"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0B15CC29"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5E45F7F7"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82D207E" w14:textId="77777777" w:rsidTr="008555E8">
        <w:tc>
          <w:tcPr>
            <w:tcW w:w="5524" w:type="dxa"/>
          </w:tcPr>
          <w:p w14:paraId="5B406937" w14:textId="77777777" w:rsidR="004E665B" w:rsidRPr="00E17E0D" w:rsidRDefault="004E665B" w:rsidP="008555E8">
            <w:pPr>
              <w:rPr>
                <w:rFonts w:ascii="Arial" w:hAnsi="Arial" w:cs="Arial"/>
                <w:sz w:val="13"/>
                <w:szCs w:val="13"/>
              </w:rPr>
            </w:pPr>
            <w:r w:rsidRPr="00E17E0D">
              <w:rPr>
                <w:rFonts w:ascii="Arial" w:hAnsi="Arial" w:cs="Arial"/>
                <w:sz w:val="13"/>
                <w:szCs w:val="13"/>
              </w:rPr>
              <w:t>Do you frequently feel like crying or are unhappy with life?</w:t>
            </w:r>
          </w:p>
          <w:p w14:paraId="51114330" w14:textId="77777777" w:rsidR="004E665B" w:rsidRPr="00E17E0D" w:rsidRDefault="004E665B" w:rsidP="008555E8">
            <w:pPr>
              <w:rPr>
                <w:rFonts w:ascii="Arial" w:hAnsi="Arial" w:cs="Arial"/>
                <w:sz w:val="13"/>
                <w:szCs w:val="13"/>
              </w:rPr>
            </w:pPr>
          </w:p>
        </w:tc>
        <w:tc>
          <w:tcPr>
            <w:tcW w:w="425" w:type="dxa"/>
          </w:tcPr>
          <w:p w14:paraId="1E4B6AF8"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4E538076"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74741CE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2586F682" w14:textId="77777777" w:rsidR="004E665B" w:rsidRPr="00E17E0D" w:rsidRDefault="004E665B" w:rsidP="008555E8">
            <w:pPr>
              <w:rPr>
                <w:rFonts w:ascii="Arial" w:hAnsi="Arial" w:cs="Arial"/>
                <w:sz w:val="13"/>
                <w:szCs w:val="13"/>
              </w:rPr>
            </w:pPr>
            <w:r w:rsidRPr="00E17E0D">
              <w:rPr>
                <w:rFonts w:ascii="Arial" w:hAnsi="Arial" w:cs="Arial"/>
                <w:sz w:val="13"/>
                <w:szCs w:val="13"/>
              </w:rPr>
              <w:t>4.0</w:t>
            </w:r>
          </w:p>
        </w:tc>
        <w:tc>
          <w:tcPr>
            <w:tcW w:w="426" w:type="dxa"/>
          </w:tcPr>
          <w:p w14:paraId="45ABB277"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66EA65E1"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953631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1F0D8150"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945" w:type="dxa"/>
          </w:tcPr>
          <w:p w14:paraId="64269B9F"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0A37A237" w14:textId="77777777" w:rsidTr="008555E8">
        <w:tc>
          <w:tcPr>
            <w:tcW w:w="5524" w:type="dxa"/>
          </w:tcPr>
          <w:p w14:paraId="364453AC" w14:textId="77777777" w:rsidR="004E665B" w:rsidRPr="00E17E0D" w:rsidRDefault="004E665B" w:rsidP="008555E8">
            <w:pPr>
              <w:rPr>
                <w:rFonts w:ascii="Arial" w:hAnsi="Arial" w:cs="Arial"/>
                <w:sz w:val="13"/>
                <w:szCs w:val="13"/>
              </w:rPr>
            </w:pPr>
            <w:r w:rsidRPr="00E17E0D">
              <w:rPr>
                <w:rFonts w:ascii="Arial" w:hAnsi="Arial" w:cs="Arial"/>
                <w:sz w:val="13"/>
                <w:szCs w:val="13"/>
              </w:rPr>
              <w:t>In the last 2 weeks have you been bothered by having little interest or pleasure in doing things or feeling down, depressed or hopeless?</w:t>
            </w:r>
          </w:p>
          <w:p w14:paraId="764AB56A" w14:textId="77777777" w:rsidR="004E665B" w:rsidRPr="00E17E0D" w:rsidRDefault="004E665B" w:rsidP="008555E8">
            <w:pPr>
              <w:rPr>
                <w:rFonts w:ascii="Arial" w:hAnsi="Arial" w:cs="Arial"/>
                <w:sz w:val="13"/>
                <w:szCs w:val="13"/>
              </w:rPr>
            </w:pPr>
          </w:p>
        </w:tc>
        <w:tc>
          <w:tcPr>
            <w:tcW w:w="425" w:type="dxa"/>
          </w:tcPr>
          <w:p w14:paraId="2B1E8BBC"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4DE3783F"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2A88F7A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6390C729" w14:textId="77777777" w:rsidR="004E665B" w:rsidRPr="00E17E0D" w:rsidRDefault="004E665B" w:rsidP="008555E8">
            <w:pPr>
              <w:rPr>
                <w:rFonts w:ascii="Arial" w:hAnsi="Arial" w:cs="Arial"/>
                <w:sz w:val="13"/>
                <w:szCs w:val="13"/>
              </w:rPr>
            </w:pPr>
            <w:r w:rsidRPr="00E17E0D">
              <w:rPr>
                <w:rFonts w:ascii="Arial" w:hAnsi="Arial" w:cs="Arial"/>
                <w:sz w:val="13"/>
                <w:szCs w:val="13"/>
              </w:rPr>
              <w:t>4.0</w:t>
            </w:r>
          </w:p>
        </w:tc>
        <w:tc>
          <w:tcPr>
            <w:tcW w:w="426" w:type="dxa"/>
          </w:tcPr>
          <w:p w14:paraId="44354A68"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4B7461CE"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4AD8F68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00755E1A"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945" w:type="dxa"/>
          </w:tcPr>
          <w:p w14:paraId="31A7B781"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D3C89E8" w14:textId="77777777" w:rsidTr="005B15BF">
        <w:trPr>
          <w:trHeight w:val="320"/>
        </w:trPr>
        <w:tc>
          <w:tcPr>
            <w:tcW w:w="5524" w:type="dxa"/>
          </w:tcPr>
          <w:p w14:paraId="1356C880"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Blood disorders</w:t>
            </w:r>
          </w:p>
        </w:tc>
        <w:tc>
          <w:tcPr>
            <w:tcW w:w="425" w:type="dxa"/>
          </w:tcPr>
          <w:p w14:paraId="03568E4A" w14:textId="77777777" w:rsidR="004E665B" w:rsidRPr="00E17E0D" w:rsidRDefault="004E665B" w:rsidP="008555E8">
            <w:pPr>
              <w:rPr>
                <w:rFonts w:ascii="Arial" w:hAnsi="Arial" w:cs="Arial"/>
                <w:sz w:val="13"/>
                <w:szCs w:val="13"/>
              </w:rPr>
            </w:pPr>
          </w:p>
        </w:tc>
        <w:tc>
          <w:tcPr>
            <w:tcW w:w="425" w:type="dxa"/>
          </w:tcPr>
          <w:p w14:paraId="2A9D560F" w14:textId="77777777" w:rsidR="004E665B" w:rsidRPr="00E17E0D" w:rsidRDefault="004E665B" w:rsidP="008555E8">
            <w:pPr>
              <w:rPr>
                <w:rFonts w:ascii="Arial" w:hAnsi="Arial" w:cs="Arial"/>
                <w:sz w:val="13"/>
                <w:szCs w:val="13"/>
              </w:rPr>
            </w:pPr>
          </w:p>
        </w:tc>
        <w:tc>
          <w:tcPr>
            <w:tcW w:w="425" w:type="dxa"/>
          </w:tcPr>
          <w:p w14:paraId="70FB3CE0" w14:textId="77777777" w:rsidR="004E665B" w:rsidRPr="00E17E0D" w:rsidRDefault="004E665B" w:rsidP="008555E8">
            <w:pPr>
              <w:rPr>
                <w:rFonts w:ascii="Arial" w:hAnsi="Arial" w:cs="Arial"/>
                <w:sz w:val="13"/>
                <w:szCs w:val="13"/>
              </w:rPr>
            </w:pPr>
          </w:p>
        </w:tc>
        <w:tc>
          <w:tcPr>
            <w:tcW w:w="567" w:type="dxa"/>
          </w:tcPr>
          <w:p w14:paraId="715B4124" w14:textId="77777777" w:rsidR="004E665B" w:rsidRPr="00E17E0D" w:rsidRDefault="004E665B" w:rsidP="008555E8">
            <w:pPr>
              <w:rPr>
                <w:rFonts w:ascii="Arial" w:hAnsi="Arial" w:cs="Arial"/>
                <w:sz w:val="13"/>
                <w:szCs w:val="13"/>
              </w:rPr>
            </w:pPr>
          </w:p>
        </w:tc>
        <w:tc>
          <w:tcPr>
            <w:tcW w:w="426" w:type="dxa"/>
          </w:tcPr>
          <w:p w14:paraId="54DEE98E" w14:textId="77777777" w:rsidR="004E665B" w:rsidRPr="00E17E0D" w:rsidRDefault="004E665B" w:rsidP="008555E8">
            <w:pPr>
              <w:rPr>
                <w:rFonts w:ascii="Arial" w:hAnsi="Arial" w:cs="Arial"/>
                <w:sz w:val="13"/>
                <w:szCs w:val="13"/>
              </w:rPr>
            </w:pPr>
          </w:p>
        </w:tc>
        <w:tc>
          <w:tcPr>
            <w:tcW w:w="425" w:type="dxa"/>
          </w:tcPr>
          <w:p w14:paraId="06B2C096" w14:textId="77777777" w:rsidR="004E665B" w:rsidRPr="00E17E0D" w:rsidRDefault="004E665B" w:rsidP="008555E8">
            <w:pPr>
              <w:rPr>
                <w:rFonts w:ascii="Arial" w:hAnsi="Arial" w:cs="Arial"/>
                <w:sz w:val="13"/>
                <w:szCs w:val="13"/>
              </w:rPr>
            </w:pPr>
          </w:p>
        </w:tc>
        <w:tc>
          <w:tcPr>
            <w:tcW w:w="425" w:type="dxa"/>
          </w:tcPr>
          <w:p w14:paraId="1292DF5C" w14:textId="77777777" w:rsidR="004E665B" w:rsidRPr="00E17E0D" w:rsidRDefault="004E665B" w:rsidP="008555E8">
            <w:pPr>
              <w:rPr>
                <w:rFonts w:ascii="Arial" w:hAnsi="Arial" w:cs="Arial"/>
                <w:sz w:val="13"/>
                <w:szCs w:val="13"/>
              </w:rPr>
            </w:pPr>
          </w:p>
        </w:tc>
        <w:tc>
          <w:tcPr>
            <w:tcW w:w="567" w:type="dxa"/>
          </w:tcPr>
          <w:p w14:paraId="278F8DFC" w14:textId="77777777" w:rsidR="004E665B" w:rsidRPr="00E17E0D" w:rsidRDefault="004E665B" w:rsidP="008555E8">
            <w:pPr>
              <w:rPr>
                <w:rFonts w:ascii="Arial" w:hAnsi="Arial" w:cs="Arial"/>
                <w:sz w:val="13"/>
                <w:szCs w:val="13"/>
              </w:rPr>
            </w:pPr>
          </w:p>
        </w:tc>
        <w:tc>
          <w:tcPr>
            <w:tcW w:w="945" w:type="dxa"/>
          </w:tcPr>
          <w:p w14:paraId="4946D3EA" w14:textId="77777777" w:rsidR="004E665B" w:rsidRPr="00E17E0D" w:rsidRDefault="004E665B" w:rsidP="008555E8">
            <w:pPr>
              <w:rPr>
                <w:rFonts w:ascii="Arial" w:hAnsi="Arial" w:cs="Arial"/>
                <w:sz w:val="13"/>
                <w:szCs w:val="13"/>
              </w:rPr>
            </w:pPr>
          </w:p>
        </w:tc>
      </w:tr>
      <w:tr w:rsidR="004E665B" w:rsidRPr="00E17E0D" w14:paraId="1D54D928" w14:textId="77777777" w:rsidTr="008555E8">
        <w:tc>
          <w:tcPr>
            <w:tcW w:w="5524" w:type="dxa"/>
          </w:tcPr>
          <w:p w14:paraId="56835136" w14:textId="77777777" w:rsidR="004E665B" w:rsidRPr="00E17E0D" w:rsidRDefault="004E665B" w:rsidP="008555E8">
            <w:pPr>
              <w:rPr>
                <w:rFonts w:ascii="Arial" w:hAnsi="Arial" w:cs="Arial"/>
                <w:sz w:val="13"/>
                <w:szCs w:val="13"/>
              </w:rPr>
            </w:pPr>
            <w:r w:rsidRPr="00E17E0D">
              <w:rPr>
                <w:rFonts w:ascii="Arial" w:hAnsi="Arial" w:cs="Arial"/>
                <w:sz w:val="13"/>
                <w:szCs w:val="13"/>
              </w:rPr>
              <w:t>Do you suffer from anaemia or other blood disorders?</w:t>
            </w:r>
          </w:p>
          <w:p w14:paraId="06CF6CD9" w14:textId="77777777" w:rsidR="004E665B" w:rsidRPr="00E17E0D" w:rsidRDefault="004E665B" w:rsidP="008555E8">
            <w:pPr>
              <w:rPr>
                <w:rFonts w:ascii="Arial" w:hAnsi="Arial" w:cs="Arial"/>
                <w:sz w:val="13"/>
                <w:szCs w:val="13"/>
              </w:rPr>
            </w:pPr>
          </w:p>
        </w:tc>
        <w:tc>
          <w:tcPr>
            <w:tcW w:w="425" w:type="dxa"/>
          </w:tcPr>
          <w:p w14:paraId="5E8F6758"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3E7C82BF"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9B0A2D1"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18630611" w14:textId="77777777" w:rsidR="004E665B" w:rsidRPr="00E17E0D" w:rsidRDefault="004E665B" w:rsidP="008555E8">
            <w:pPr>
              <w:rPr>
                <w:rFonts w:ascii="Arial" w:hAnsi="Arial" w:cs="Arial"/>
                <w:sz w:val="13"/>
                <w:szCs w:val="13"/>
              </w:rPr>
            </w:pPr>
            <w:r w:rsidRPr="00E17E0D">
              <w:rPr>
                <w:rFonts w:ascii="Arial" w:hAnsi="Arial" w:cs="Arial"/>
                <w:sz w:val="13"/>
                <w:szCs w:val="13"/>
              </w:rPr>
              <w:t>7.5</w:t>
            </w:r>
          </w:p>
        </w:tc>
        <w:tc>
          <w:tcPr>
            <w:tcW w:w="426" w:type="dxa"/>
          </w:tcPr>
          <w:p w14:paraId="29EC815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12B6F53"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2A5AB93E"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75813D3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A154715"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587E418" w14:textId="77777777" w:rsidTr="008555E8">
        <w:tc>
          <w:tcPr>
            <w:tcW w:w="5524" w:type="dxa"/>
          </w:tcPr>
          <w:p w14:paraId="5B1B95FE" w14:textId="77777777" w:rsidR="004E665B" w:rsidRPr="00E17E0D" w:rsidRDefault="004E665B" w:rsidP="008555E8">
            <w:pPr>
              <w:rPr>
                <w:rFonts w:ascii="Arial" w:hAnsi="Arial" w:cs="Arial"/>
                <w:sz w:val="13"/>
                <w:szCs w:val="13"/>
              </w:rPr>
            </w:pPr>
            <w:r w:rsidRPr="00E17E0D">
              <w:rPr>
                <w:rFonts w:ascii="Arial" w:hAnsi="Arial" w:cs="Arial"/>
                <w:sz w:val="13"/>
                <w:szCs w:val="13"/>
              </w:rPr>
              <w:t>Do you bruise easily or have bleeding problems?</w:t>
            </w:r>
          </w:p>
          <w:p w14:paraId="4C560F88" w14:textId="77777777" w:rsidR="004E665B" w:rsidRPr="00E17E0D" w:rsidRDefault="004E665B" w:rsidP="008555E8">
            <w:pPr>
              <w:rPr>
                <w:rFonts w:ascii="Arial" w:hAnsi="Arial" w:cs="Arial"/>
                <w:sz w:val="13"/>
                <w:szCs w:val="13"/>
              </w:rPr>
            </w:pPr>
          </w:p>
        </w:tc>
        <w:tc>
          <w:tcPr>
            <w:tcW w:w="425" w:type="dxa"/>
          </w:tcPr>
          <w:p w14:paraId="1C9EC19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1751732"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54079721"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423DAF25"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5374F655"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91AF731"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2A89E440"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07062FBD"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136219E3"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CCFB923" w14:textId="77777777" w:rsidTr="008555E8">
        <w:tc>
          <w:tcPr>
            <w:tcW w:w="5524" w:type="dxa"/>
          </w:tcPr>
          <w:p w14:paraId="39464343" w14:textId="77777777" w:rsidR="004E665B" w:rsidRPr="00E17E0D" w:rsidRDefault="004E665B" w:rsidP="008555E8">
            <w:pPr>
              <w:rPr>
                <w:rFonts w:ascii="Arial" w:hAnsi="Arial" w:cs="Arial"/>
                <w:sz w:val="13"/>
                <w:szCs w:val="13"/>
              </w:rPr>
            </w:pPr>
            <w:r w:rsidRPr="00E17E0D">
              <w:rPr>
                <w:rFonts w:ascii="Arial" w:hAnsi="Arial" w:cs="Arial"/>
                <w:sz w:val="13"/>
                <w:szCs w:val="13"/>
              </w:rPr>
              <w:t>Have you ever had blood clots in the legs or lungs?</w:t>
            </w:r>
          </w:p>
          <w:p w14:paraId="578F334F" w14:textId="77777777" w:rsidR="004E665B" w:rsidRPr="00E17E0D" w:rsidRDefault="004E665B" w:rsidP="008555E8">
            <w:pPr>
              <w:rPr>
                <w:rFonts w:ascii="Arial" w:hAnsi="Arial" w:cs="Arial"/>
                <w:sz w:val="13"/>
                <w:szCs w:val="13"/>
              </w:rPr>
            </w:pPr>
          </w:p>
        </w:tc>
        <w:tc>
          <w:tcPr>
            <w:tcW w:w="425" w:type="dxa"/>
          </w:tcPr>
          <w:p w14:paraId="2BB052F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66B8B79"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6D26E36"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51DACB82" w14:textId="77777777" w:rsidR="004E665B" w:rsidRPr="00E17E0D" w:rsidRDefault="004E665B" w:rsidP="008555E8">
            <w:pPr>
              <w:rPr>
                <w:rFonts w:ascii="Arial" w:hAnsi="Arial" w:cs="Arial"/>
                <w:sz w:val="13"/>
                <w:szCs w:val="13"/>
              </w:rPr>
            </w:pPr>
            <w:r w:rsidRPr="00E17E0D">
              <w:rPr>
                <w:rFonts w:ascii="Arial" w:hAnsi="Arial" w:cs="Arial"/>
                <w:sz w:val="13"/>
                <w:szCs w:val="13"/>
              </w:rPr>
              <w:t>9.0</w:t>
            </w:r>
          </w:p>
        </w:tc>
        <w:tc>
          <w:tcPr>
            <w:tcW w:w="426" w:type="dxa"/>
          </w:tcPr>
          <w:p w14:paraId="51BE156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4485F86"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7854D40"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7FF18B94"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7084AC37"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0CCB9669" w14:textId="77777777" w:rsidTr="008555E8">
        <w:tc>
          <w:tcPr>
            <w:tcW w:w="5524" w:type="dxa"/>
          </w:tcPr>
          <w:p w14:paraId="37FE30A2" w14:textId="3AFEBBA9" w:rsidR="004E665B" w:rsidRPr="00E17E0D" w:rsidRDefault="004E665B" w:rsidP="008555E8">
            <w:pPr>
              <w:rPr>
                <w:rFonts w:ascii="Arial" w:hAnsi="Arial" w:cs="Arial"/>
                <w:sz w:val="13"/>
                <w:szCs w:val="13"/>
              </w:rPr>
            </w:pPr>
            <w:r w:rsidRPr="00E17E0D">
              <w:rPr>
                <w:rFonts w:ascii="Arial" w:hAnsi="Arial" w:cs="Arial"/>
                <w:sz w:val="13"/>
                <w:szCs w:val="13"/>
              </w:rPr>
              <w:t>Do you have haemophilia, sickle cell, or blood cancer?</w:t>
            </w:r>
          </w:p>
          <w:p w14:paraId="2D9C842E" w14:textId="77777777" w:rsidR="004E665B" w:rsidRPr="00E17E0D" w:rsidRDefault="004E665B" w:rsidP="008555E8">
            <w:pPr>
              <w:rPr>
                <w:rFonts w:ascii="Arial" w:hAnsi="Arial" w:cs="Arial"/>
                <w:sz w:val="13"/>
                <w:szCs w:val="13"/>
              </w:rPr>
            </w:pPr>
          </w:p>
        </w:tc>
        <w:tc>
          <w:tcPr>
            <w:tcW w:w="425" w:type="dxa"/>
          </w:tcPr>
          <w:p w14:paraId="68879D9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5B4C11B"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72610531"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0F112795" w14:textId="77777777" w:rsidR="004E665B" w:rsidRPr="00E17E0D" w:rsidRDefault="004E665B" w:rsidP="008555E8">
            <w:pPr>
              <w:rPr>
                <w:rFonts w:ascii="Arial" w:hAnsi="Arial" w:cs="Arial"/>
                <w:sz w:val="13"/>
                <w:szCs w:val="13"/>
              </w:rPr>
            </w:pPr>
            <w:r w:rsidRPr="00E17E0D">
              <w:rPr>
                <w:rFonts w:ascii="Arial" w:hAnsi="Arial" w:cs="Arial"/>
                <w:sz w:val="13"/>
                <w:szCs w:val="13"/>
              </w:rPr>
              <w:t>8.5</w:t>
            </w:r>
          </w:p>
        </w:tc>
        <w:tc>
          <w:tcPr>
            <w:tcW w:w="426" w:type="dxa"/>
          </w:tcPr>
          <w:p w14:paraId="20283F7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3189FBD"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2B4DCC5"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0F863382"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2A72AFB6"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6E797C9D" w14:textId="77777777" w:rsidTr="005B15BF">
        <w:trPr>
          <w:trHeight w:val="325"/>
        </w:trPr>
        <w:tc>
          <w:tcPr>
            <w:tcW w:w="5524" w:type="dxa"/>
          </w:tcPr>
          <w:p w14:paraId="795603F2"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Endocrine</w:t>
            </w:r>
          </w:p>
        </w:tc>
        <w:tc>
          <w:tcPr>
            <w:tcW w:w="425" w:type="dxa"/>
          </w:tcPr>
          <w:p w14:paraId="73E257E4" w14:textId="77777777" w:rsidR="004E665B" w:rsidRPr="00E17E0D" w:rsidRDefault="004E665B" w:rsidP="008555E8">
            <w:pPr>
              <w:rPr>
                <w:rFonts w:ascii="Arial" w:hAnsi="Arial" w:cs="Arial"/>
                <w:sz w:val="13"/>
                <w:szCs w:val="13"/>
              </w:rPr>
            </w:pPr>
          </w:p>
        </w:tc>
        <w:tc>
          <w:tcPr>
            <w:tcW w:w="425" w:type="dxa"/>
          </w:tcPr>
          <w:p w14:paraId="4D52C521" w14:textId="77777777" w:rsidR="004E665B" w:rsidRPr="00E17E0D" w:rsidRDefault="004E665B" w:rsidP="008555E8">
            <w:pPr>
              <w:rPr>
                <w:rFonts w:ascii="Arial" w:hAnsi="Arial" w:cs="Arial"/>
                <w:sz w:val="13"/>
                <w:szCs w:val="13"/>
              </w:rPr>
            </w:pPr>
          </w:p>
        </w:tc>
        <w:tc>
          <w:tcPr>
            <w:tcW w:w="425" w:type="dxa"/>
          </w:tcPr>
          <w:p w14:paraId="7B617434" w14:textId="77777777" w:rsidR="004E665B" w:rsidRPr="00E17E0D" w:rsidRDefault="004E665B" w:rsidP="008555E8">
            <w:pPr>
              <w:rPr>
                <w:rFonts w:ascii="Arial" w:hAnsi="Arial" w:cs="Arial"/>
                <w:sz w:val="13"/>
                <w:szCs w:val="13"/>
              </w:rPr>
            </w:pPr>
          </w:p>
        </w:tc>
        <w:tc>
          <w:tcPr>
            <w:tcW w:w="567" w:type="dxa"/>
          </w:tcPr>
          <w:p w14:paraId="64B3DA56" w14:textId="77777777" w:rsidR="004E665B" w:rsidRPr="00E17E0D" w:rsidRDefault="004E665B" w:rsidP="008555E8">
            <w:pPr>
              <w:rPr>
                <w:rFonts w:ascii="Arial" w:hAnsi="Arial" w:cs="Arial"/>
                <w:sz w:val="13"/>
                <w:szCs w:val="13"/>
              </w:rPr>
            </w:pPr>
          </w:p>
        </w:tc>
        <w:tc>
          <w:tcPr>
            <w:tcW w:w="426" w:type="dxa"/>
          </w:tcPr>
          <w:p w14:paraId="62CC015D" w14:textId="77777777" w:rsidR="004E665B" w:rsidRPr="00E17E0D" w:rsidRDefault="004E665B" w:rsidP="008555E8">
            <w:pPr>
              <w:rPr>
                <w:rFonts w:ascii="Arial" w:hAnsi="Arial" w:cs="Arial"/>
                <w:sz w:val="13"/>
                <w:szCs w:val="13"/>
              </w:rPr>
            </w:pPr>
          </w:p>
        </w:tc>
        <w:tc>
          <w:tcPr>
            <w:tcW w:w="425" w:type="dxa"/>
          </w:tcPr>
          <w:p w14:paraId="475D2ABF" w14:textId="77777777" w:rsidR="004E665B" w:rsidRPr="00E17E0D" w:rsidRDefault="004E665B" w:rsidP="008555E8">
            <w:pPr>
              <w:rPr>
                <w:rFonts w:ascii="Arial" w:hAnsi="Arial" w:cs="Arial"/>
                <w:sz w:val="13"/>
                <w:szCs w:val="13"/>
              </w:rPr>
            </w:pPr>
          </w:p>
        </w:tc>
        <w:tc>
          <w:tcPr>
            <w:tcW w:w="425" w:type="dxa"/>
          </w:tcPr>
          <w:p w14:paraId="5C3DB2AF" w14:textId="77777777" w:rsidR="004E665B" w:rsidRPr="00E17E0D" w:rsidRDefault="004E665B" w:rsidP="008555E8">
            <w:pPr>
              <w:rPr>
                <w:rFonts w:ascii="Arial" w:hAnsi="Arial" w:cs="Arial"/>
                <w:sz w:val="13"/>
                <w:szCs w:val="13"/>
              </w:rPr>
            </w:pPr>
          </w:p>
        </w:tc>
        <w:tc>
          <w:tcPr>
            <w:tcW w:w="567" w:type="dxa"/>
          </w:tcPr>
          <w:p w14:paraId="45FCC07C" w14:textId="77777777" w:rsidR="004E665B" w:rsidRPr="00E17E0D" w:rsidRDefault="004E665B" w:rsidP="008555E8">
            <w:pPr>
              <w:rPr>
                <w:rFonts w:ascii="Arial" w:hAnsi="Arial" w:cs="Arial"/>
                <w:sz w:val="13"/>
                <w:szCs w:val="13"/>
              </w:rPr>
            </w:pPr>
          </w:p>
        </w:tc>
        <w:tc>
          <w:tcPr>
            <w:tcW w:w="945" w:type="dxa"/>
          </w:tcPr>
          <w:p w14:paraId="0C7137E1" w14:textId="77777777" w:rsidR="004E665B" w:rsidRPr="00E17E0D" w:rsidRDefault="004E665B" w:rsidP="008555E8">
            <w:pPr>
              <w:rPr>
                <w:rFonts w:ascii="Arial" w:hAnsi="Arial" w:cs="Arial"/>
                <w:sz w:val="13"/>
                <w:szCs w:val="13"/>
              </w:rPr>
            </w:pPr>
          </w:p>
        </w:tc>
      </w:tr>
      <w:tr w:rsidR="004E665B" w:rsidRPr="00E17E0D" w14:paraId="72E060D1" w14:textId="77777777" w:rsidTr="008555E8">
        <w:tc>
          <w:tcPr>
            <w:tcW w:w="5524" w:type="dxa"/>
          </w:tcPr>
          <w:p w14:paraId="45AE96FC"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 history of thyroid problems? </w:t>
            </w:r>
          </w:p>
          <w:p w14:paraId="55E31671" w14:textId="77777777" w:rsidR="004E665B" w:rsidRPr="00E17E0D" w:rsidRDefault="004E665B" w:rsidP="008555E8">
            <w:pPr>
              <w:rPr>
                <w:rFonts w:ascii="Arial" w:hAnsi="Arial" w:cs="Arial"/>
                <w:sz w:val="13"/>
                <w:szCs w:val="13"/>
              </w:rPr>
            </w:pPr>
          </w:p>
        </w:tc>
        <w:tc>
          <w:tcPr>
            <w:tcW w:w="425" w:type="dxa"/>
          </w:tcPr>
          <w:p w14:paraId="03E0BF2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012D7D2"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4DEE6F27"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4F2AF92B"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EA5C3D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8569AB7"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D7A649B"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4B72472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7A218460"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26795F8" w14:textId="77777777" w:rsidTr="005B15BF">
        <w:trPr>
          <w:trHeight w:val="263"/>
        </w:trPr>
        <w:tc>
          <w:tcPr>
            <w:tcW w:w="5524" w:type="dxa"/>
          </w:tcPr>
          <w:p w14:paraId="24EF1B34"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diabetes? </w:t>
            </w:r>
          </w:p>
        </w:tc>
        <w:tc>
          <w:tcPr>
            <w:tcW w:w="425" w:type="dxa"/>
          </w:tcPr>
          <w:p w14:paraId="03F35550"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91C931D"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8448A17"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087263EF"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2770778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0A7511D"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DDF86CC"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134321F8"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117AE31D"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00B48ED" w14:textId="77777777" w:rsidTr="005B15BF">
        <w:trPr>
          <w:trHeight w:val="263"/>
        </w:trPr>
        <w:tc>
          <w:tcPr>
            <w:tcW w:w="5524" w:type="dxa"/>
          </w:tcPr>
          <w:p w14:paraId="4AF11B0B"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Gastrointestinal</w:t>
            </w:r>
          </w:p>
        </w:tc>
        <w:tc>
          <w:tcPr>
            <w:tcW w:w="425" w:type="dxa"/>
          </w:tcPr>
          <w:p w14:paraId="1EA74792" w14:textId="77777777" w:rsidR="004E665B" w:rsidRPr="00E17E0D" w:rsidRDefault="004E665B" w:rsidP="008555E8">
            <w:pPr>
              <w:rPr>
                <w:rFonts w:ascii="Arial" w:hAnsi="Arial" w:cs="Arial"/>
                <w:sz w:val="13"/>
                <w:szCs w:val="13"/>
              </w:rPr>
            </w:pPr>
          </w:p>
        </w:tc>
        <w:tc>
          <w:tcPr>
            <w:tcW w:w="425" w:type="dxa"/>
          </w:tcPr>
          <w:p w14:paraId="127165F6" w14:textId="77777777" w:rsidR="004E665B" w:rsidRPr="00E17E0D" w:rsidRDefault="004E665B" w:rsidP="008555E8">
            <w:pPr>
              <w:rPr>
                <w:rFonts w:ascii="Arial" w:hAnsi="Arial" w:cs="Arial"/>
                <w:sz w:val="13"/>
                <w:szCs w:val="13"/>
              </w:rPr>
            </w:pPr>
          </w:p>
        </w:tc>
        <w:tc>
          <w:tcPr>
            <w:tcW w:w="425" w:type="dxa"/>
          </w:tcPr>
          <w:p w14:paraId="23615181" w14:textId="77777777" w:rsidR="004E665B" w:rsidRPr="00E17E0D" w:rsidRDefault="004E665B" w:rsidP="008555E8">
            <w:pPr>
              <w:rPr>
                <w:rFonts w:ascii="Arial" w:hAnsi="Arial" w:cs="Arial"/>
                <w:sz w:val="13"/>
                <w:szCs w:val="13"/>
              </w:rPr>
            </w:pPr>
          </w:p>
        </w:tc>
        <w:tc>
          <w:tcPr>
            <w:tcW w:w="567" w:type="dxa"/>
          </w:tcPr>
          <w:p w14:paraId="6780921C" w14:textId="77777777" w:rsidR="004E665B" w:rsidRPr="00E17E0D" w:rsidRDefault="004E665B" w:rsidP="008555E8">
            <w:pPr>
              <w:rPr>
                <w:rFonts w:ascii="Arial" w:hAnsi="Arial" w:cs="Arial"/>
                <w:sz w:val="13"/>
                <w:szCs w:val="13"/>
              </w:rPr>
            </w:pPr>
          </w:p>
        </w:tc>
        <w:tc>
          <w:tcPr>
            <w:tcW w:w="426" w:type="dxa"/>
          </w:tcPr>
          <w:p w14:paraId="4A722A9E" w14:textId="77777777" w:rsidR="004E665B" w:rsidRPr="00E17E0D" w:rsidRDefault="004E665B" w:rsidP="008555E8">
            <w:pPr>
              <w:rPr>
                <w:rFonts w:ascii="Arial" w:hAnsi="Arial" w:cs="Arial"/>
                <w:sz w:val="13"/>
                <w:szCs w:val="13"/>
              </w:rPr>
            </w:pPr>
          </w:p>
        </w:tc>
        <w:tc>
          <w:tcPr>
            <w:tcW w:w="425" w:type="dxa"/>
          </w:tcPr>
          <w:p w14:paraId="18D9BF33" w14:textId="77777777" w:rsidR="004E665B" w:rsidRPr="00E17E0D" w:rsidRDefault="004E665B" w:rsidP="008555E8">
            <w:pPr>
              <w:rPr>
                <w:rFonts w:ascii="Arial" w:hAnsi="Arial" w:cs="Arial"/>
                <w:sz w:val="13"/>
                <w:szCs w:val="13"/>
              </w:rPr>
            </w:pPr>
          </w:p>
        </w:tc>
        <w:tc>
          <w:tcPr>
            <w:tcW w:w="425" w:type="dxa"/>
          </w:tcPr>
          <w:p w14:paraId="7488CC29" w14:textId="77777777" w:rsidR="004E665B" w:rsidRPr="00E17E0D" w:rsidRDefault="004E665B" w:rsidP="008555E8">
            <w:pPr>
              <w:rPr>
                <w:rFonts w:ascii="Arial" w:hAnsi="Arial" w:cs="Arial"/>
                <w:sz w:val="13"/>
                <w:szCs w:val="13"/>
              </w:rPr>
            </w:pPr>
          </w:p>
        </w:tc>
        <w:tc>
          <w:tcPr>
            <w:tcW w:w="567" w:type="dxa"/>
          </w:tcPr>
          <w:p w14:paraId="3F0D296B" w14:textId="77777777" w:rsidR="004E665B" w:rsidRPr="00E17E0D" w:rsidRDefault="004E665B" w:rsidP="008555E8">
            <w:pPr>
              <w:rPr>
                <w:rFonts w:ascii="Arial" w:hAnsi="Arial" w:cs="Arial"/>
                <w:sz w:val="13"/>
                <w:szCs w:val="13"/>
              </w:rPr>
            </w:pPr>
          </w:p>
        </w:tc>
        <w:tc>
          <w:tcPr>
            <w:tcW w:w="945" w:type="dxa"/>
          </w:tcPr>
          <w:p w14:paraId="76FAD6B1" w14:textId="77777777" w:rsidR="004E665B" w:rsidRPr="00E17E0D" w:rsidRDefault="004E665B" w:rsidP="008555E8">
            <w:pPr>
              <w:rPr>
                <w:rFonts w:ascii="Arial" w:hAnsi="Arial" w:cs="Arial"/>
                <w:sz w:val="13"/>
                <w:szCs w:val="13"/>
              </w:rPr>
            </w:pPr>
          </w:p>
        </w:tc>
      </w:tr>
      <w:tr w:rsidR="004E665B" w:rsidRPr="00E17E0D" w14:paraId="4DE1F316" w14:textId="77777777" w:rsidTr="000466E2">
        <w:trPr>
          <w:trHeight w:val="42"/>
        </w:trPr>
        <w:tc>
          <w:tcPr>
            <w:tcW w:w="5524" w:type="dxa"/>
          </w:tcPr>
          <w:p w14:paraId="1BF9730F"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liver disease, or a history of jaundice or hepatitis? </w:t>
            </w:r>
          </w:p>
          <w:p w14:paraId="4BBFBA73" w14:textId="77777777" w:rsidR="004E665B" w:rsidRPr="00E17E0D" w:rsidRDefault="004E665B" w:rsidP="008555E8">
            <w:pPr>
              <w:rPr>
                <w:rFonts w:ascii="Arial" w:hAnsi="Arial" w:cs="Arial"/>
                <w:sz w:val="13"/>
                <w:szCs w:val="13"/>
              </w:rPr>
            </w:pPr>
          </w:p>
        </w:tc>
        <w:tc>
          <w:tcPr>
            <w:tcW w:w="425" w:type="dxa"/>
          </w:tcPr>
          <w:p w14:paraId="1560A9D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8616631"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B9A36A7"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362F57C5"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5146F5C2"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A4F017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3F84B4F"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576DF30F"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30126CBA"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B716F9E" w14:textId="77777777" w:rsidTr="008555E8">
        <w:tc>
          <w:tcPr>
            <w:tcW w:w="5524" w:type="dxa"/>
          </w:tcPr>
          <w:p w14:paraId="703772D3"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indigestion, heartburn, or a hiatus hernia? </w:t>
            </w:r>
          </w:p>
          <w:p w14:paraId="1A3CEEB5" w14:textId="77777777" w:rsidR="004E665B" w:rsidRPr="00E17E0D" w:rsidRDefault="004E665B" w:rsidP="008555E8">
            <w:pPr>
              <w:rPr>
                <w:rFonts w:ascii="Arial" w:hAnsi="Arial" w:cs="Arial"/>
                <w:sz w:val="13"/>
                <w:szCs w:val="13"/>
              </w:rPr>
            </w:pPr>
          </w:p>
        </w:tc>
        <w:tc>
          <w:tcPr>
            <w:tcW w:w="425" w:type="dxa"/>
          </w:tcPr>
          <w:p w14:paraId="2E9E588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BB693BA"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764DFCE4"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28EBAB1E"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7410742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644658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8F83EAA"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6688F04C"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2E778D38"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3D6954D" w14:textId="77777777" w:rsidTr="005B15BF">
        <w:trPr>
          <w:trHeight w:val="345"/>
        </w:trPr>
        <w:tc>
          <w:tcPr>
            <w:tcW w:w="5524" w:type="dxa"/>
          </w:tcPr>
          <w:p w14:paraId="09D3C4D0"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Renal</w:t>
            </w:r>
          </w:p>
        </w:tc>
        <w:tc>
          <w:tcPr>
            <w:tcW w:w="425" w:type="dxa"/>
          </w:tcPr>
          <w:p w14:paraId="1C320CD2" w14:textId="77777777" w:rsidR="004E665B" w:rsidRPr="00E17E0D" w:rsidRDefault="004E665B" w:rsidP="008555E8">
            <w:pPr>
              <w:rPr>
                <w:rFonts w:ascii="Arial" w:hAnsi="Arial" w:cs="Arial"/>
                <w:sz w:val="13"/>
                <w:szCs w:val="13"/>
              </w:rPr>
            </w:pPr>
          </w:p>
        </w:tc>
        <w:tc>
          <w:tcPr>
            <w:tcW w:w="425" w:type="dxa"/>
          </w:tcPr>
          <w:p w14:paraId="4722A30A" w14:textId="77777777" w:rsidR="004E665B" w:rsidRPr="00E17E0D" w:rsidRDefault="004E665B" w:rsidP="008555E8">
            <w:pPr>
              <w:rPr>
                <w:rFonts w:ascii="Arial" w:hAnsi="Arial" w:cs="Arial"/>
                <w:sz w:val="13"/>
                <w:szCs w:val="13"/>
              </w:rPr>
            </w:pPr>
          </w:p>
        </w:tc>
        <w:tc>
          <w:tcPr>
            <w:tcW w:w="425" w:type="dxa"/>
          </w:tcPr>
          <w:p w14:paraId="16D58CCE" w14:textId="77777777" w:rsidR="004E665B" w:rsidRPr="00E17E0D" w:rsidRDefault="004E665B" w:rsidP="008555E8">
            <w:pPr>
              <w:rPr>
                <w:rFonts w:ascii="Arial" w:hAnsi="Arial" w:cs="Arial"/>
                <w:sz w:val="13"/>
                <w:szCs w:val="13"/>
              </w:rPr>
            </w:pPr>
          </w:p>
        </w:tc>
        <w:tc>
          <w:tcPr>
            <w:tcW w:w="567" w:type="dxa"/>
          </w:tcPr>
          <w:p w14:paraId="198769F8" w14:textId="77777777" w:rsidR="004E665B" w:rsidRPr="00E17E0D" w:rsidRDefault="004E665B" w:rsidP="008555E8">
            <w:pPr>
              <w:rPr>
                <w:rFonts w:ascii="Arial" w:hAnsi="Arial" w:cs="Arial"/>
                <w:sz w:val="13"/>
                <w:szCs w:val="13"/>
              </w:rPr>
            </w:pPr>
          </w:p>
        </w:tc>
        <w:tc>
          <w:tcPr>
            <w:tcW w:w="426" w:type="dxa"/>
          </w:tcPr>
          <w:p w14:paraId="7AF90C3B" w14:textId="77777777" w:rsidR="004E665B" w:rsidRPr="00E17E0D" w:rsidRDefault="004E665B" w:rsidP="008555E8">
            <w:pPr>
              <w:rPr>
                <w:rFonts w:ascii="Arial" w:hAnsi="Arial" w:cs="Arial"/>
                <w:sz w:val="13"/>
                <w:szCs w:val="13"/>
              </w:rPr>
            </w:pPr>
          </w:p>
        </w:tc>
        <w:tc>
          <w:tcPr>
            <w:tcW w:w="425" w:type="dxa"/>
          </w:tcPr>
          <w:p w14:paraId="3F573C07" w14:textId="77777777" w:rsidR="004E665B" w:rsidRPr="00E17E0D" w:rsidRDefault="004E665B" w:rsidP="008555E8">
            <w:pPr>
              <w:rPr>
                <w:rFonts w:ascii="Arial" w:hAnsi="Arial" w:cs="Arial"/>
                <w:sz w:val="13"/>
                <w:szCs w:val="13"/>
              </w:rPr>
            </w:pPr>
          </w:p>
        </w:tc>
        <w:tc>
          <w:tcPr>
            <w:tcW w:w="425" w:type="dxa"/>
          </w:tcPr>
          <w:p w14:paraId="10A6B77B" w14:textId="77777777" w:rsidR="004E665B" w:rsidRPr="00E17E0D" w:rsidRDefault="004E665B" w:rsidP="008555E8">
            <w:pPr>
              <w:rPr>
                <w:rFonts w:ascii="Arial" w:hAnsi="Arial" w:cs="Arial"/>
                <w:sz w:val="13"/>
                <w:szCs w:val="13"/>
              </w:rPr>
            </w:pPr>
          </w:p>
        </w:tc>
        <w:tc>
          <w:tcPr>
            <w:tcW w:w="567" w:type="dxa"/>
          </w:tcPr>
          <w:p w14:paraId="66D9A27A" w14:textId="77777777" w:rsidR="004E665B" w:rsidRPr="00E17E0D" w:rsidRDefault="004E665B" w:rsidP="008555E8">
            <w:pPr>
              <w:rPr>
                <w:rFonts w:ascii="Arial" w:hAnsi="Arial" w:cs="Arial"/>
                <w:sz w:val="13"/>
                <w:szCs w:val="13"/>
              </w:rPr>
            </w:pPr>
          </w:p>
        </w:tc>
        <w:tc>
          <w:tcPr>
            <w:tcW w:w="945" w:type="dxa"/>
          </w:tcPr>
          <w:p w14:paraId="463B1662" w14:textId="77777777" w:rsidR="004E665B" w:rsidRPr="00E17E0D" w:rsidRDefault="004E665B" w:rsidP="008555E8">
            <w:pPr>
              <w:rPr>
                <w:rFonts w:ascii="Arial" w:hAnsi="Arial" w:cs="Arial"/>
                <w:sz w:val="13"/>
                <w:szCs w:val="13"/>
              </w:rPr>
            </w:pPr>
          </w:p>
        </w:tc>
      </w:tr>
      <w:tr w:rsidR="004E665B" w:rsidRPr="00E17E0D" w14:paraId="27FCBD2C" w14:textId="77777777" w:rsidTr="005B15BF">
        <w:trPr>
          <w:trHeight w:val="137"/>
        </w:trPr>
        <w:tc>
          <w:tcPr>
            <w:tcW w:w="5524" w:type="dxa"/>
          </w:tcPr>
          <w:p w14:paraId="3A2A93CC"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 kidney problem? </w:t>
            </w:r>
          </w:p>
          <w:p w14:paraId="0E74D75F" w14:textId="77777777" w:rsidR="004E665B" w:rsidRPr="00E17E0D" w:rsidRDefault="004E665B" w:rsidP="008555E8">
            <w:pPr>
              <w:rPr>
                <w:rFonts w:ascii="Arial" w:hAnsi="Arial" w:cs="Arial"/>
                <w:sz w:val="13"/>
                <w:szCs w:val="13"/>
              </w:rPr>
            </w:pPr>
          </w:p>
        </w:tc>
        <w:tc>
          <w:tcPr>
            <w:tcW w:w="425" w:type="dxa"/>
          </w:tcPr>
          <w:p w14:paraId="33771E52"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7BD2FC36"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6822AE4F"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1585EEEF"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4E2BFF52"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8EEC4FC"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4B07A301"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7F0544B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0829004A"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C1BFEF7" w14:textId="77777777" w:rsidTr="005B15BF">
        <w:trPr>
          <w:trHeight w:val="241"/>
        </w:trPr>
        <w:tc>
          <w:tcPr>
            <w:tcW w:w="5524" w:type="dxa"/>
          </w:tcPr>
          <w:p w14:paraId="25F213DB" w14:textId="77777777" w:rsidR="004E665B" w:rsidRPr="00E17E0D" w:rsidRDefault="004E665B" w:rsidP="008555E8">
            <w:pPr>
              <w:rPr>
                <w:rFonts w:ascii="Arial" w:hAnsi="Arial" w:cs="Arial"/>
                <w:b/>
                <w:bCs/>
                <w:sz w:val="13"/>
                <w:szCs w:val="13"/>
              </w:rPr>
            </w:pPr>
            <w:r w:rsidRPr="00E17E0D">
              <w:rPr>
                <w:rFonts w:ascii="Arial" w:hAnsi="Arial" w:cs="Arial"/>
                <w:b/>
                <w:bCs/>
                <w:sz w:val="13"/>
                <w:szCs w:val="13"/>
              </w:rPr>
              <w:t>Medical</w:t>
            </w:r>
          </w:p>
        </w:tc>
        <w:tc>
          <w:tcPr>
            <w:tcW w:w="425" w:type="dxa"/>
          </w:tcPr>
          <w:p w14:paraId="52F08E5A" w14:textId="77777777" w:rsidR="004E665B" w:rsidRPr="00E17E0D" w:rsidRDefault="004E665B" w:rsidP="008555E8">
            <w:pPr>
              <w:rPr>
                <w:rFonts w:ascii="Arial" w:hAnsi="Arial" w:cs="Arial"/>
                <w:sz w:val="13"/>
                <w:szCs w:val="13"/>
              </w:rPr>
            </w:pPr>
          </w:p>
        </w:tc>
        <w:tc>
          <w:tcPr>
            <w:tcW w:w="425" w:type="dxa"/>
          </w:tcPr>
          <w:p w14:paraId="7191EBB5" w14:textId="77777777" w:rsidR="004E665B" w:rsidRPr="00E17E0D" w:rsidRDefault="004E665B" w:rsidP="008555E8">
            <w:pPr>
              <w:rPr>
                <w:rFonts w:ascii="Arial" w:hAnsi="Arial" w:cs="Arial"/>
                <w:sz w:val="13"/>
                <w:szCs w:val="13"/>
              </w:rPr>
            </w:pPr>
          </w:p>
        </w:tc>
        <w:tc>
          <w:tcPr>
            <w:tcW w:w="425" w:type="dxa"/>
          </w:tcPr>
          <w:p w14:paraId="060C76DE" w14:textId="77777777" w:rsidR="004E665B" w:rsidRPr="00E17E0D" w:rsidRDefault="004E665B" w:rsidP="008555E8">
            <w:pPr>
              <w:rPr>
                <w:rFonts w:ascii="Arial" w:hAnsi="Arial" w:cs="Arial"/>
                <w:sz w:val="13"/>
                <w:szCs w:val="13"/>
              </w:rPr>
            </w:pPr>
          </w:p>
        </w:tc>
        <w:tc>
          <w:tcPr>
            <w:tcW w:w="567" w:type="dxa"/>
          </w:tcPr>
          <w:p w14:paraId="2738DCB8" w14:textId="77777777" w:rsidR="004E665B" w:rsidRPr="00E17E0D" w:rsidRDefault="004E665B" w:rsidP="008555E8">
            <w:pPr>
              <w:rPr>
                <w:rFonts w:ascii="Arial" w:hAnsi="Arial" w:cs="Arial"/>
                <w:sz w:val="13"/>
                <w:szCs w:val="13"/>
              </w:rPr>
            </w:pPr>
          </w:p>
        </w:tc>
        <w:tc>
          <w:tcPr>
            <w:tcW w:w="426" w:type="dxa"/>
          </w:tcPr>
          <w:p w14:paraId="4B784FEA" w14:textId="77777777" w:rsidR="004E665B" w:rsidRPr="00E17E0D" w:rsidRDefault="004E665B" w:rsidP="008555E8">
            <w:pPr>
              <w:rPr>
                <w:rFonts w:ascii="Arial" w:hAnsi="Arial" w:cs="Arial"/>
                <w:sz w:val="13"/>
                <w:szCs w:val="13"/>
              </w:rPr>
            </w:pPr>
          </w:p>
        </w:tc>
        <w:tc>
          <w:tcPr>
            <w:tcW w:w="425" w:type="dxa"/>
          </w:tcPr>
          <w:p w14:paraId="619EB260" w14:textId="77777777" w:rsidR="004E665B" w:rsidRPr="00E17E0D" w:rsidRDefault="004E665B" w:rsidP="008555E8">
            <w:pPr>
              <w:rPr>
                <w:rFonts w:ascii="Arial" w:hAnsi="Arial" w:cs="Arial"/>
                <w:sz w:val="13"/>
                <w:szCs w:val="13"/>
              </w:rPr>
            </w:pPr>
          </w:p>
        </w:tc>
        <w:tc>
          <w:tcPr>
            <w:tcW w:w="425" w:type="dxa"/>
          </w:tcPr>
          <w:p w14:paraId="202DFC12" w14:textId="77777777" w:rsidR="004E665B" w:rsidRPr="00E17E0D" w:rsidRDefault="004E665B" w:rsidP="008555E8">
            <w:pPr>
              <w:rPr>
                <w:rFonts w:ascii="Arial" w:hAnsi="Arial" w:cs="Arial"/>
                <w:sz w:val="13"/>
                <w:szCs w:val="13"/>
              </w:rPr>
            </w:pPr>
          </w:p>
        </w:tc>
        <w:tc>
          <w:tcPr>
            <w:tcW w:w="567" w:type="dxa"/>
          </w:tcPr>
          <w:p w14:paraId="1F2C074C" w14:textId="77777777" w:rsidR="004E665B" w:rsidRPr="00E17E0D" w:rsidRDefault="004E665B" w:rsidP="008555E8">
            <w:pPr>
              <w:rPr>
                <w:rFonts w:ascii="Arial" w:hAnsi="Arial" w:cs="Arial"/>
                <w:sz w:val="13"/>
                <w:szCs w:val="13"/>
              </w:rPr>
            </w:pPr>
          </w:p>
        </w:tc>
        <w:tc>
          <w:tcPr>
            <w:tcW w:w="945" w:type="dxa"/>
          </w:tcPr>
          <w:p w14:paraId="7720B065" w14:textId="77777777" w:rsidR="004E665B" w:rsidRPr="00E17E0D" w:rsidRDefault="004E665B" w:rsidP="008555E8">
            <w:pPr>
              <w:rPr>
                <w:rFonts w:ascii="Arial" w:hAnsi="Arial" w:cs="Arial"/>
                <w:sz w:val="13"/>
                <w:szCs w:val="13"/>
              </w:rPr>
            </w:pPr>
          </w:p>
        </w:tc>
      </w:tr>
      <w:tr w:rsidR="004E665B" w:rsidRPr="00E17E0D" w14:paraId="48347567" w14:textId="77777777" w:rsidTr="008555E8">
        <w:tc>
          <w:tcPr>
            <w:tcW w:w="5524" w:type="dxa"/>
          </w:tcPr>
          <w:p w14:paraId="19110F57" w14:textId="77777777" w:rsidR="004E665B" w:rsidRPr="00E17E0D" w:rsidRDefault="004E665B" w:rsidP="008555E8">
            <w:pPr>
              <w:rPr>
                <w:rFonts w:ascii="Arial" w:hAnsi="Arial" w:cs="Arial"/>
                <w:sz w:val="13"/>
                <w:szCs w:val="13"/>
              </w:rPr>
            </w:pPr>
            <w:r w:rsidRPr="00E17E0D">
              <w:rPr>
                <w:rFonts w:ascii="Arial" w:hAnsi="Arial" w:cs="Arial"/>
                <w:sz w:val="13"/>
                <w:szCs w:val="13"/>
              </w:rPr>
              <w:t>Is the patient going for intermediate or high risk surgery?</w:t>
            </w:r>
          </w:p>
          <w:p w14:paraId="3E864CA1" w14:textId="77777777" w:rsidR="004E665B" w:rsidRPr="00E17E0D" w:rsidRDefault="004E665B" w:rsidP="008555E8">
            <w:pPr>
              <w:rPr>
                <w:rFonts w:ascii="Arial" w:hAnsi="Arial" w:cs="Arial"/>
                <w:sz w:val="13"/>
                <w:szCs w:val="13"/>
              </w:rPr>
            </w:pPr>
          </w:p>
        </w:tc>
        <w:tc>
          <w:tcPr>
            <w:tcW w:w="425" w:type="dxa"/>
          </w:tcPr>
          <w:p w14:paraId="4136960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62666B4"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6A3EF143"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0BBA8A6F" w14:textId="77777777" w:rsidR="004E665B" w:rsidRPr="00E17E0D" w:rsidRDefault="004E665B" w:rsidP="008555E8">
            <w:pPr>
              <w:rPr>
                <w:rFonts w:ascii="Arial" w:hAnsi="Arial" w:cs="Arial"/>
                <w:sz w:val="13"/>
                <w:szCs w:val="13"/>
              </w:rPr>
            </w:pPr>
            <w:r w:rsidRPr="00E17E0D">
              <w:rPr>
                <w:rFonts w:ascii="Arial" w:hAnsi="Arial" w:cs="Arial"/>
                <w:sz w:val="13"/>
                <w:szCs w:val="13"/>
              </w:rPr>
              <w:t>8.5</w:t>
            </w:r>
          </w:p>
        </w:tc>
        <w:tc>
          <w:tcPr>
            <w:tcW w:w="426" w:type="dxa"/>
          </w:tcPr>
          <w:p w14:paraId="0E5D77CE"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2C9C525"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19CF5D6"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7D8FBA9A"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0DF69811"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0A44BB0" w14:textId="77777777" w:rsidTr="008555E8">
        <w:tc>
          <w:tcPr>
            <w:tcW w:w="5524" w:type="dxa"/>
          </w:tcPr>
          <w:p w14:paraId="1F88D739"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Are you 80 years of age or older? </w:t>
            </w:r>
          </w:p>
          <w:p w14:paraId="5FB56146" w14:textId="77777777" w:rsidR="004E665B" w:rsidRPr="00E17E0D" w:rsidRDefault="004E665B" w:rsidP="008555E8">
            <w:pPr>
              <w:rPr>
                <w:rFonts w:ascii="Arial" w:hAnsi="Arial" w:cs="Arial"/>
                <w:sz w:val="13"/>
                <w:szCs w:val="13"/>
              </w:rPr>
            </w:pPr>
          </w:p>
        </w:tc>
        <w:tc>
          <w:tcPr>
            <w:tcW w:w="425" w:type="dxa"/>
          </w:tcPr>
          <w:p w14:paraId="4C61A3C7"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58D4F1F7"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7C53876A"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2B7EE2EC"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3DD4437D"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132DDE64"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61B95CD8"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1F2BC55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6D3EE356"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6803FF0" w14:textId="77777777" w:rsidTr="008555E8">
        <w:tc>
          <w:tcPr>
            <w:tcW w:w="5524" w:type="dxa"/>
          </w:tcPr>
          <w:p w14:paraId="59F852B6" w14:textId="77777777" w:rsidR="004E665B" w:rsidRPr="00E17E0D" w:rsidRDefault="004E665B" w:rsidP="008555E8">
            <w:pPr>
              <w:rPr>
                <w:rFonts w:ascii="Arial" w:hAnsi="Arial" w:cs="Arial"/>
                <w:sz w:val="13"/>
                <w:szCs w:val="13"/>
              </w:rPr>
            </w:pPr>
            <w:r w:rsidRPr="00E17E0D">
              <w:rPr>
                <w:rFonts w:ascii="Arial" w:hAnsi="Arial" w:cs="Arial"/>
                <w:sz w:val="13"/>
                <w:szCs w:val="13"/>
              </w:rPr>
              <w:t>Do you suffer from any other severe illness?</w:t>
            </w:r>
          </w:p>
          <w:p w14:paraId="2689FDAA" w14:textId="77777777" w:rsidR="004E665B" w:rsidRPr="00E17E0D" w:rsidRDefault="004E665B" w:rsidP="008555E8">
            <w:pPr>
              <w:rPr>
                <w:rFonts w:ascii="Arial" w:hAnsi="Arial" w:cs="Arial"/>
                <w:sz w:val="13"/>
                <w:szCs w:val="13"/>
              </w:rPr>
            </w:pPr>
          </w:p>
        </w:tc>
        <w:tc>
          <w:tcPr>
            <w:tcW w:w="425" w:type="dxa"/>
          </w:tcPr>
          <w:p w14:paraId="16D52BAA"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AF8E87C"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09FB9AB7"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146B24C4"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6D6E3536"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7FC59CB"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670DA047"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10CAB457"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B751A56"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4822A80A" w14:textId="77777777" w:rsidTr="008555E8">
        <w:tc>
          <w:tcPr>
            <w:tcW w:w="5524" w:type="dxa"/>
          </w:tcPr>
          <w:p w14:paraId="6121CD33" w14:textId="77777777" w:rsidR="004E665B" w:rsidRPr="00E17E0D" w:rsidRDefault="004E665B" w:rsidP="008555E8">
            <w:pPr>
              <w:rPr>
                <w:rFonts w:ascii="Arial" w:hAnsi="Arial" w:cs="Arial"/>
                <w:sz w:val="13"/>
                <w:szCs w:val="13"/>
              </w:rPr>
            </w:pPr>
            <w:r w:rsidRPr="00E17E0D">
              <w:rPr>
                <w:rFonts w:ascii="Arial" w:hAnsi="Arial" w:cs="Arial"/>
                <w:sz w:val="13"/>
                <w:szCs w:val="13"/>
              </w:rPr>
              <w:t>Is there anything else that your anaesthetist or surgeon should know?</w:t>
            </w:r>
          </w:p>
          <w:p w14:paraId="68CA16C2" w14:textId="77777777" w:rsidR="004E665B" w:rsidRPr="00E17E0D" w:rsidRDefault="004E665B" w:rsidP="008555E8">
            <w:pPr>
              <w:rPr>
                <w:rFonts w:ascii="Arial" w:hAnsi="Arial" w:cs="Arial"/>
                <w:sz w:val="13"/>
                <w:szCs w:val="13"/>
              </w:rPr>
            </w:pPr>
          </w:p>
        </w:tc>
        <w:tc>
          <w:tcPr>
            <w:tcW w:w="425" w:type="dxa"/>
          </w:tcPr>
          <w:p w14:paraId="2BD80CA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A697BD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5BC1C56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33BE940D"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314280D4"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F551124"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5D7F80E5"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7F80C3D4"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09E598C6"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D221CCD" w14:textId="77777777" w:rsidTr="008555E8">
        <w:tc>
          <w:tcPr>
            <w:tcW w:w="5524" w:type="dxa"/>
          </w:tcPr>
          <w:p w14:paraId="749565BD"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think you may be pregnant? </w:t>
            </w:r>
          </w:p>
          <w:p w14:paraId="226D0942" w14:textId="77777777" w:rsidR="004E665B" w:rsidRPr="00E17E0D" w:rsidRDefault="004E665B" w:rsidP="008555E8">
            <w:pPr>
              <w:rPr>
                <w:rFonts w:ascii="Arial" w:hAnsi="Arial" w:cs="Arial"/>
                <w:sz w:val="13"/>
                <w:szCs w:val="13"/>
              </w:rPr>
            </w:pPr>
          </w:p>
        </w:tc>
        <w:tc>
          <w:tcPr>
            <w:tcW w:w="425" w:type="dxa"/>
          </w:tcPr>
          <w:p w14:paraId="4C08FDB8"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FFA6665"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1436EF69"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1A8B43E6"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6BB87D3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FA946DB"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3C10144E"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4FE7B88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079EAB66"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295909DC" w14:textId="77777777" w:rsidTr="008555E8">
        <w:tc>
          <w:tcPr>
            <w:tcW w:w="5524" w:type="dxa"/>
          </w:tcPr>
          <w:p w14:paraId="50B7DFE1" w14:textId="77777777" w:rsidR="004E665B" w:rsidRPr="00E17E0D" w:rsidRDefault="004E665B" w:rsidP="008555E8">
            <w:pPr>
              <w:rPr>
                <w:rFonts w:ascii="Arial" w:hAnsi="Arial" w:cs="Arial"/>
                <w:sz w:val="13"/>
                <w:szCs w:val="13"/>
              </w:rPr>
            </w:pPr>
            <w:r w:rsidRPr="00E17E0D">
              <w:rPr>
                <w:rFonts w:ascii="Arial" w:hAnsi="Arial" w:cs="Arial"/>
                <w:sz w:val="13"/>
                <w:szCs w:val="13"/>
              </w:rPr>
              <w:t>Do you wear contact lenses or a hearing aid?</w:t>
            </w:r>
          </w:p>
          <w:p w14:paraId="39149ADF" w14:textId="77777777" w:rsidR="004E665B" w:rsidRPr="00E17E0D" w:rsidRDefault="004E665B" w:rsidP="008555E8">
            <w:pPr>
              <w:rPr>
                <w:rFonts w:ascii="Arial" w:hAnsi="Arial" w:cs="Arial"/>
                <w:sz w:val="13"/>
                <w:szCs w:val="13"/>
              </w:rPr>
            </w:pPr>
          </w:p>
        </w:tc>
        <w:tc>
          <w:tcPr>
            <w:tcW w:w="425" w:type="dxa"/>
          </w:tcPr>
          <w:p w14:paraId="66863892"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63537E5"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02AE1387"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567" w:type="dxa"/>
          </w:tcPr>
          <w:p w14:paraId="6B2FD285" w14:textId="77777777" w:rsidR="004E665B" w:rsidRPr="00E17E0D" w:rsidRDefault="004E665B" w:rsidP="008555E8">
            <w:pPr>
              <w:rPr>
                <w:rFonts w:ascii="Arial" w:hAnsi="Arial" w:cs="Arial"/>
                <w:sz w:val="13"/>
                <w:szCs w:val="13"/>
              </w:rPr>
            </w:pPr>
            <w:r w:rsidRPr="00E17E0D">
              <w:rPr>
                <w:rFonts w:ascii="Arial" w:hAnsi="Arial" w:cs="Arial"/>
                <w:sz w:val="13"/>
                <w:szCs w:val="13"/>
              </w:rPr>
              <w:t>4.0</w:t>
            </w:r>
          </w:p>
        </w:tc>
        <w:tc>
          <w:tcPr>
            <w:tcW w:w="426" w:type="dxa"/>
          </w:tcPr>
          <w:p w14:paraId="24AC262A"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7B40EEBF"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05141F42"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567" w:type="dxa"/>
          </w:tcPr>
          <w:p w14:paraId="6FFFE2D7"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46AE5754"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9619C28" w14:textId="77777777" w:rsidTr="008555E8">
        <w:tc>
          <w:tcPr>
            <w:tcW w:w="5524" w:type="dxa"/>
          </w:tcPr>
          <w:p w14:paraId="57DBF651" w14:textId="77777777" w:rsidR="004E665B" w:rsidRPr="00E17E0D" w:rsidRDefault="004E665B" w:rsidP="008555E8">
            <w:pPr>
              <w:rPr>
                <w:rFonts w:ascii="Arial" w:hAnsi="Arial" w:cs="Arial"/>
                <w:sz w:val="13"/>
                <w:szCs w:val="13"/>
              </w:rPr>
            </w:pPr>
            <w:r w:rsidRPr="00E17E0D">
              <w:rPr>
                <w:rFonts w:ascii="Arial" w:hAnsi="Arial" w:cs="Arial"/>
                <w:sz w:val="13"/>
                <w:szCs w:val="13"/>
              </w:rPr>
              <w:t>Have you been tested for HIV in the last 1 year?</w:t>
            </w:r>
          </w:p>
          <w:p w14:paraId="2C856083" w14:textId="77777777" w:rsidR="004E665B" w:rsidRPr="00E17E0D" w:rsidRDefault="004E665B" w:rsidP="008555E8">
            <w:pPr>
              <w:rPr>
                <w:rFonts w:ascii="Arial" w:hAnsi="Arial" w:cs="Arial"/>
                <w:sz w:val="13"/>
                <w:szCs w:val="13"/>
              </w:rPr>
            </w:pPr>
          </w:p>
        </w:tc>
        <w:tc>
          <w:tcPr>
            <w:tcW w:w="425" w:type="dxa"/>
          </w:tcPr>
          <w:p w14:paraId="13D4485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51E75D9C"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33FF121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567" w:type="dxa"/>
          </w:tcPr>
          <w:p w14:paraId="5B67110B" w14:textId="77777777" w:rsidR="004E665B" w:rsidRPr="00E17E0D" w:rsidRDefault="004E665B" w:rsidP="008555E8">
            <w:pPr>
              <w:rPr>
                <w:rFonts w:ascii="Arial" w:hAnsi="Arial" w:cs="Arial"/>
                <w:sz w:val="13"/>
                <w:szCs w:val="13"/>
              </w:rPr>
            </w:pPr>
            <w:r w:rsidRPr="00E17E0D">
              <w:rPr>
                <w:rFonts w:ascii="Arial" w:hAnsi="Arial" w:cs="Arial"/>
                <w:sz w:val="13"/>
                <w:szCs w:val="13"/>
              </w:rPr>
              <w:t>4.0</w:t>
            </w:r>
          </w:p>
        </w:tc>
        <w:tc>
          <w:tcPr>
            <w:tcW w:w="426" w:type="dxa"/>
          </w:tcPr>
          <w:p w14:paraId="1C05AE6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2100BCB3"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3453EE9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567" w:type="dxa"/>
          </w:tcPr>
          <w:p w14:paraId="12F5600A"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945" w:type="dxa"/>
          </w:tcPr>
          <w:p w14:paraId="6A722E28"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43DD2164" w14:textId="77777777" w:rsidTr="008555E8">
        <w:tc>
          <w:tcPr>
            <w:tcW w:w="5524" w:type="dxa"/>
          </w:tcPr>
          <w:p w14:paraId="70B08C63" w14:textId="1F99FBFF" w:rsidR="004E665B" w:rsidRPr="00E17E0D" w:rsidRDefault="004E665B" w:rsidP="008555E8">
            <w:pPr>
              <w:rPr>
                <w:rFonts w:ascii="Arial" w:hAnsi="Arial" w:cs="Arial"/>
                <w:sz w:val="13"/>
                <w:szCs w:val="13"/>
              </w:rPr>
            </w:pPr>
            <w:r w:rsidRPr="00E17E0D">
              <w:rPr>
                <w:rFonts w:ascii="Arial" w:hAnsi="Arial" w:cs="Arial"/>
                <w:sz w:val="13"/>
                <w:szCs w:val="13"/>
              </w:rPr>
              <w:t xml:space="preserve">Are you taking any </w:t>
            </w:r>
            <w:r w:rsidR="005B15BF" w:rsidRPr="00E17E0D">
              <w:rPr>
                <w:rFonts w:ascii="Arial" w:hAnsi="Arial" w:cs="Arial"/>
                <w:sz w:val="13"/>
                <w:szCs w:val="13"/>
              </w:rPr>
              <w:t>anti-retroviral</w:t>
            </w:r>
            <w:r w:rsidRPr="00E17E0D">
              <w:rPr>
                <w:rFonts w:ascii="Arial" w:hAnsi="Arial" w:cs="Arial"/>
                <w:sz w:val="13"/>
                <w:szCs w:val="13"/>
              </w:rPr>
              <w:t>/ARV medication?</w:t>
            </w:r>
          </w:p>
          <w:p w14:paraId="40069459" w14:textId="77777777" w:rsidR="004E665B" w:rsidRPr="00E17E0D" w:rsidRDefault="004E665B" w:rsidP="008555E8">
            <w:pPr>
              <w:rPr>
                <w:rFonts w:ascii="Arial" w:hAnsi="Arial" w:cs="Arial"/>
                <w:sz w:val="13"/>
                <w:szCs w:val="13"/>
              </w:rPr>
            </w:pPr>
          </w:p>
        </w:tc>
        <w:tc>
          <w:tcPr>
            <w:tcW w:w="425" w:type="dxa"/>
          </w:tcPr>
          <w:p w14:paraId="5775E0D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03F6F05"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7C9307A0"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2F988C26" w14:textId="77777777" w:rsidR="004E665B" w:rsidRPr="00E17E0D" w:rsidRDefault="004E665B" w:rsidP="008555E8">
            <w:pPr>
              <w:rPr>
                <w:rFonts w:ascii="Arial" w:hAnsi="Arial" w:cs="Arial"/>
                <w:sz w:val="13"/>
                <w:szCs w:val="13"/>
              </w:rPr>
            </w:pPr>
            <w:r w:rsidRPr="00E17E0D">
              <w:rPr>
                <w:rFonts w:ascii="Arial" w:hAnsi="Arial" w:cs="Arial"/>
                <w:sz w:val="13"/>
                <w:szCs w:val="13"/>
              </w:rPr>
              <w:t>5.5</w:t>
            </w:r>
          </w:p>
        </w:tc>
        <w:tc>
          <w:tcPr>
            <w:tcW w:w="426" w:type="dxa"/>
          </w:tcPr>
          <w:p w14:paraId="0A454D9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FBDA39F"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493ACC7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6FC32342"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2C2C8AFF"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C29F803" w14:textId="77777777" w:rsidTr="00E17E0D">
        <w:trPr>
          <w:trHeight w:val="287"/>
        </w:trPr>
        <w:tc>
          <w:tcPr>
            <w:tcW w:w="5524" w:type="dxa"/>
          </w:tcPr>
          <w:p w14:paraId="1556E17B" w14:textId="77777777" w:rsidR="004E665B" w:rsidRPr="00E17E0D" w:rsidRDefault="004E665B" w:rsidP="008555E8">
            <w:pPr>
              <w:rPr>
                <w:rFonts w:ascii="Arial" w:hAnsi="Arial" w:cs="Arial"/>
                <w:i/>
                <w:iCs/>
                <w:sz w:val="13"/>
                <w:szCs w:val="13"/>
              </w:rPr>
            </w:pPr>
            <w:r w:rsidRPr="00E17E0D">
              <w:rPr>
                <w:rFonts w:ascii="Arial" w:hAnsi="Arial" w:cs="Arial"/>
                <w:i/>
                <w:iCs/>
                <w:sz w:val="13"/>
                <w:szCs w:val="13"/>
              </w:rPr>
              <w:t>Are you on anti-retrovirals?</w:t>
            </w:r>
          </w:p>
        </w:tc>
        <w:tc>
          <w:tcPr>
            <w:tcW w:w="425" w:type="dxa"/>
          </w:tcPr>
          <w:p w14:paraId="4114F198" w14:textId="77777777" w:rsidR="004E665B" w:rsidRPr="00E17E0D" w:rsidRDefault="004E665B" w:rsidP="008555E8">
            <w:pPr>
              <w:rPr>
                <w:rFonts w:ascii="Arial" w:hAnsi="Arial" w:cs="Arial"/>
                <w:sz w:val="13"/>
                <w:szCs w:val="13"/>
              </w:rPr>
            </w:pPr>
          </w:p>
        </w:tc>
        <w:tc>
          <w:tcPr>
            <w:tcW w:w="425" w:type="dxa"/>
          </w:tcPr>
          <w:p w14:paraId="5B8519C0" w14:textId="77777777" w:rsidR="004E665B" w:rsidRPr="00E17E0D" w:rsidRDefault="004E665B" w:rsidP="008555E8">
            <w:pPr>
              <w:rPr>
                <w:rFonts w:ascii="Arial" w:hAnsi="Arial" w:cs="Arial"/>
                <w:sz w:val="13"/>
                <w:szCs w:val="13"/>
              </w:rPr>
            </w:pPr>
          </w:p>
        </w:tc>
        <w:tc>
          <w:tcPr>
            <w:tcW w:w="425" w:type="dxa"/>
          </w:tcPr>
          <w:p w14:paraId="1C39CA2C" w14:textId="77777777" w:rsidR="004E665B" w:rsidRPr="00E17E0D" w:rsidRDefault="004E665B" w:rsidP="008555E8">
            <w:pPr>
              <w:rPr>
                <w:rFonts w:ascii="Arial" w:hAnsi="Arial" w:cs="Arial"/>
                <w:sz w:val="13"/>
                <w:szCs w:val="13"/>
              </w:rPr>
            </w:pPr>
          </w:p>
        </w:tc>
        <w:tc>
          <w:tcPr>
            <w:tcW w:w="567" w:type="dxa"/>
          </w:tcPr>
          <w:p w14:paraId="700DB147" w14:textId="77777777" w:rsidR="004E665B" w:rsidRPr="00E17E0D" w:rsidRDefault="004E665B" w:rsidP="008555E8">
            <w:pPr>
              <w:rPr>
                <w:rFonts w:ascii="Arial" w:hAnsi="Arial" w:cs="Arial"/>
                <w:sz w:val="13"/>
                <w:szCs w:val="13"/>
              </w:rPr>
            </w:pPr>
          </w:p>
        </w:tc>
        <w:tc>
          <w:tcPr>
            <w:tcW w:w="426" w:type="dxa"/>
          </w:tcPr>
          <w:p w14:paraId="5856F2F1"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1AB2F506"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E6EA91D"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565AB7B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147D7AD"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215455A1" w14:textId="77777777" w:rsidTr="005B15BF">
        <w:trPr>
          <w:trHeight w:val="303"/>
        </w:trPr>
        <w:tc>
          <w:tcPr>
            <w:tcW w:w="5524" w:type="dxa"/>
          </w:tcPr>
          <w:p w14:paraId="211C8826" w14:textId="77777777" w:rsidR="004E665B" w:rsidRPr="00E17E0D" w:rsidRDefault="004E665B" w:rsidP="008555E8">
            <w:pPr>
              <w:rPr>
                <w:rFonts w:ascii="Arial" w:hAnsi="Arial" w:cs="Arial"/>
                <w:i/>
                <w:iCs/>
                <w:sz w:val="13"/>
                <w:szCs w:val="13"/>
              </w:rPr>
            </w:pPr>
            <w:r w:rsidRPr="00E17E0D">
              <w:rPr>
                <w:rFonts w:ascii="Arial" w:hAnsi="Arial" w:cs="Arial"/>
                <w:i/>
                <w:iCs/>
                <w:sz w:val="13"/>
                <w:szCs w:val="13"/>
              </w:rPr>
              <w:t>Are you HIV positive?</w:t>
            </w:r>
          </w:p>
        </w:tc>
        <w:tc>
          <w:tcPr>
            <w:tcW w:w="425" w:type="dxa"/>
          </w:tcPr>
          <w:p w14:paraId="5E9FD36C" w14:textId="77777777" w:rsidR="004E665B" w:rsidRPr="00E17E0D" w:rsidRDefault="004E665B" w:rsidP="008555E8">
            <w:pPr>
              <w:rPr>
                <w:rFonts w:ascii="Arial" w:hAnsi="Arial" w:cs="Arial"/>
                <w:sz w:val="13"/>
                <w:szCs w:val="13"/>
              </w:rPr>
            </w:pPr>
          </w:p>
        </w:tc>
        <w:tc>
          <w:tcPr>
            <w:tcW w:w="425" w:type="dxa"/>
          </w:tcPr>
          <w:p w14:paraId="347ECA39" w14:textId="77777777" w:rsidR="004E665B" w:rsidRPr="00E17E0D" w:rsidRDefault="004E665B" w:rsidP="008555E8">
            <w:pPr>
              <w:rPr>
                <w:rFonts w:ascii="Arial" w:hAnsi="Arial" w:cs="Arial"/>
                <w:sz w:val="13"/>
                <w:szCs w:val="13"/>
              </w:rPr>
            </w:pPr>
          </w:p>
        </w:tc>
        <w:tc>
          <w:tcPr>
            <w:tcW w:w="425" w:type="dxa"/>
          </w:tcPr>
          <w:p w14:paraId="7F20CD70" w14:textId="77777777" w:rsidR="004E665B" w:rsidRPr="00E17E0D" w:rsidRDefault="004E665B" w:rsidP="008555E8">
            <w:pPr>
              <w:rPr>
                <w:rFonts w:ascii="Arial" w:hAnsi="Arial" w:cs="Arial"/>
                <w:sz w:val="13"/>
                <w:szCs w:val="13"/>
              </w:rPr>
            </w:pPr>
          </w:p>
        </w:tc>
        <w:tc>
          <w:tcPr>
            <w:tcW w:w="567" w:type="dxa"/>
          </w:tcPr>
          <w:p w14:paraId="28762EA3" w14:textId="77777777" w:rsidR="004E665B" w:rsidRPr="00E17E0D" w:rsidRDefault="004E665B" w:rsidP="008555E8">
            <w:pPr>
              <w:rPr>
                <w:rFonts w:ascii="Arial" w:hAnsi="Arial" w:cs="Arial"/>
                <w:sz w:val="13"/>
                <w:szCs w:val="13"/>
              </w:rPr>
            </w:pPr>
          </w:p>
        </w:tc>
        <w:tc>
          <w:tcPr>
            <w:tcW w:w="426" w:type="dxa"/>
          </w:tcPr>
          <w:p w14:paraId="58E7DAE3"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51C50EBB"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0FD2F4BA"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2B03406A"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36CAE8DE"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C9E15B0" w14:textId="77777777" w:rsidTr="005B15BF">
        <w:trPr>
          <w:trHeight w:val="279"/>
        </w:trPr>
        <w:tc>
          <w:tcPr>
            <w:tcW w:w="5524" w:type="dxa"/>
          </w:tcPr>
          <w:p w14:paraId="3B65D82E" w14:textId="77777777" w:rsidR="004E665B" w:rsidRPr="00E17E0D" w:rsidRDefault="004E665B" w:rsidP="008555E8">
            <w:pPr>
              <w:rPr>
                <w:rFonts w:ascii="Arial" w:hAnsi="Arial" w:cs="Arial"/>
                <w:i/>
                <w:iCs/>
                <w:sz w:val="13"/>
                <w:szCs w:val="13"/>
              </w:rPr>
            </w:pPr>
            <w:r w:rsidRPr="00E17E0D">
              <w:rPr>
                <w:rFonts w:ascii="Arial" w:hAnsi="Arial" w:cs="Arial"/>
                <w:i/>
                <w:iCs/>
                <w:sz w:val="13"/>
                <w:szCs w:val="13"/>
              </w:rPr>
              <w:t>Have you had or been treated for TB before?</w:t>
            </w:r>
          </w:p>
        </w:tc>
        <w:tc>
          <w:tcPr>
            <w:tcW w:w="425" w:type="dxa"/>
          </w:tcPr>
          <w:p w14:paraId="4D233C9E" w14:textId="77777777" w:rsidR="004E665B" w:rsidRPr="00E17E0D" w:rsidRDefault="004E665B" w:rsidP="008555E8">
            <w:pPr>
              <w:rPr>
                <w:rFonts w:ascii="Arial" w:hAnsi="Arial" w:cs="Arial"/>
                <w:sz w:val="13"/>
                <w:szCs w:val="13"/>
              </w:rPr>
            </w:pPr>
          </w:p>
        </w:tc>
        <w:tc>
          <w:tcPr>
            <w:tcW w:w="425" w:type="dxa"/>
          </w:tcPr>
          <w:p w14:paraId="5BD9666B" w14:textId="77777777" w:rsidR="004E665B" w:rsidRPr="00E17E0D" w:rsidRDefault="004E665B" w:rsidP="008555E8">
            <w:pPr>
              <w:rPr>
                <w:rFonts w:ascii="Arial" w:hAnsi="Arial" w:cs="Arial"/>
                <w:sz w:val="13"/>
                <w:szCs w:val="13"/>
              </w:rPr>
            </w:pPr>
          </w:p>
        </w:tc>
        <w:tc>
          <w:tcPr>
            <w:tcW w:w="425" w:type="dxa"/>
          </w:tcPr>
          <w:p w14:paraId="3E3AFBBA" w14:textId="77777777" w:rsidR="004E665B" w:rsidRPr="00E17E0D" w:rsidRDefault="004E665B" w:rsidP="008555E8">
            <w:pPr>
              <w:rPr>
                <w:rFonts w:ascii="Arial" w:hAnsi="Arial" w:cs="Arial"/>
                <w:sz w:val="13"/>
                <w:szCs w:val="13"/>
              </w:rPr>
            </w:pPr>
          </w:p>
        </w:tc>
        <w:tc>
          <w:tcPr>
            <w:tcW w:w="567" w:type="dxa"/>
          </w:tcPr>
          <w:p w14:paraId="77D7D4C6" w14:textId="77777777" w:rsidR="004E665B" w:rsidRPr="00E17E0D" w:rsidRDefault="004E665B" w:rsidP="008555E8">
            <w:pPr>
              <w:rPr>
                <w:rFonts w:ascii="Arial" w:hAnsi="Arial" w:cs="Arial"/>
                <w:sz w:val="13"/>
                <w:szCs w:val="13"/>
              </w:rPr>
            </w:pPr>
          </w:p>
        </w:tc>
        <w:tc>
          <w:tcPr>
            <w:tcW w:w="426" w:type="dxa"/>
          </w:tcPr>
          <w:p w14:paraId="2E0AB7B3"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6C362CF6"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7567B886"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271EE0E5"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6A6808A"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C6330C7" w14:textId="77777777" w:rsidTr="008555E8">
        <w:tc>
          <w:tcPr>
            <w:tcW w:w="5524" w:type="dxa"/>
          </w:tcPr>
          <w:p w14:paraId="77B2B576" w14:textId="77777777" w:rsidR="004E665B" w:rsidRPr="00E17E0D" w:rsidRDefault="004E665B" w:rsidP="008555E8">
            <w:pPr>
              <w:rPr>
                <w:rFonts w:ascii="Arial" w:hAnsi="Arial" w:cs="Arial"/>
                <w:sz w:val="13"/>
                <w:szCs w:val="13"/>
              </w:rPr>
            </w:pPr>
            <w:r w:rsidRPr="00E17E0D">
              <w:rPr>
                <w:rFonts w:ascii="Arial" w:hAnsi="Arial" w:cs="Arial"/>
                <w:sz w:val="13"/>
                <w:szCs w:val="13"/>
              </w:rPr>
              <w:t>Have you had an organ transplant?</w:t>
            </w:r>
          </w:p>
          <w:p w14:paraId="1DE8565F" w14:textId="77777777" w:rsidR="004E665B" w:rsidRPr="00E17E0D" w:rsidRDefault="004E665B" w:rsidP="008555E8">
            <w:pPr>
              <w:rPr>
                <w:rFonts w:ascii="Arial" w:hAnsi="Arial" w:cs="Arial"/>
                <w:sz w:val="13"/>
                <w:szCs w:val="13"/>
              </w:rPr>
            </w:pPr>
          </w:p>
        </w:tc>
        <w:tc>
          <w:tcPr>
            <w:tcW w:w="425" w:type="dxa"/>
          </w:tcPr>
          <w:p w14:paraId="7546409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327F483"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4EDC068D"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69F43B91" w14:textId="77777777" w:rsidR="004E665B" w:rsidRPr="00E17E0D" w:rsidRDefault="004E665B" w:rsidP="008555E8">
            <w:pPr>
              <w:rPr>
                <w:rFonts w:ascii="Arial" w:hAnsi="Arial" w:cs="Arial"/>
                <w:sz w:val="13"/>
                <w:szCs w:val="13"/>
              </w:rPr>
            </w:pPr>
            <w:r w:rsidRPr="00E17E0D">
              <w:rPr>
                <w:rFonts w:ascii="Arial" w:hAnsi="Arial" w:cs="Arial"/>
                <w:sz w:val="13"/>
                <w:szCs w:val="13"/>
              </w:rPr>
              <w:t>9.0</w:t>
            </w:r>
          </w:p>
        </w:tc>
        <w:tc>
          <w:tcPr>
            <w:tcW w:w="426" w:type="dxa"/>
          </w:tcPr>
          <w:p w14:paraId="599E1C8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1B9C56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ED7EAFE"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6C5F10E6"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161846DC"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4124101B" w14:textId="77777777" w:rsidTr="008555E8">
        <w:tc>
          <w:tcPr>
            <w:tcW w:w="5524" w:type="dxa"/>
          </w:tcPr>
          <w:p w14:paraId="44530760" w14:textId="77777777" w:rsidR="004E665B" w:rsidRPr="00E17E0D" w:rsidRDefault="004E665B" w:rsidP="008555E8">
            <w:pPr>
              <w:rPr>
                <w:rFonts w:ascii="Arial" w:hAnsi="Arial" w:cs="Arial"/>
                <w:sz w:val="13"/>
                <w:szCs w:val="13"/>
              </w:rPr>
            </w:pPr>
            <w:r w:rsidRPr="00E17E0D">
              <w:rPr>
                <w:rFonts w:ascii="Arial" w:hAnsi="Arial" w:cs="Arial"/>
                <w:sz w:val="13"/>
                <w:szCs w:val="13"/>
              </w:rPr>
              <w:t>Have you got a cancer that has spread?</w:t>
            </w:r>
          </w:p>
          <w:p w14:paraId="404ED9D9" w14:textId="77777777" w:rsidR="004E665B" w:rsidRPr="00E17E0D" w:rsidRDefault="004E665B" w:rsidP="008555E8">
            <w:pPr>
              <w:rPr>
                <w:rFonts w:ascii="Arial" w:hAnsi="Arial" w:cs="Arial"/>
                <w:sz w:val="13"/>
                <w:szCs w:val="13"/>
              </w:rPr>
            </w:pPr>
          </w:p>
        </w:tc>
        <w:tc>
          <w:tcPr>
            <w:tcW w:w="425" w:type="dxa"/>
          </w:tcPr>
          <w:p w14:paraId="2C0829DB"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03A9019"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1B6EB3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116B9366"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67027CDB"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57CBE5D"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7D9FE9B2"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7AD551C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64AFA399"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953899F" w14:textId="77777777" w:rsidTr="008555E8">
        <w:tc>
          <w:tcPr>
            <w:tcW w:w="5524" w:type="dxa"/>
          </w:tcPr>
          <w:p w14:paraId="1F8AA863" w14:textId="77777777" w:rsidR="004E665B" w:rsidRPr="00E17E0D" w:rsidRDefault="004E665B" w:rsidP="008555E8">
            <w:pPr>
              <w:rPr>
                <w:rFonts w:ascii="Arial" w:hAnsi="Arial" w:cs="Arial"/>
                <w:sz w:val="13"/>
                <w:szCs w:val="13"/>
              </w:rPr>
            </w:pPr>
            <w:r w:rsidRPr="00E17E0D">
              <w:rPr>
                <w:rFonts w:ascii="Arial" w:hAnsi="Arial" w:cs="Arial"/>
                <w:sz w:val="13"/>
                <w:szCs w:val="13"/>
              </w:rPr>
              <w:t>Have you spent a night in hospital (been hospitalised) in the last 6 months?</w:t>
            </w:r>
          </w:p>
          <w:p w14:paraId="256AA9DF" w14:textId="77777777" w:rsidR="004E665B" w:rsidRPr="00E17E0D" w:rsidRDefault="004E665B" w:rsidP="008555E8">
            <w:pPr>
              <w:rPr>
                <w:rFonts w:ascii="Arial" w:hAnsi="Arial" w:cs="Arial"/>
                <w:sz w:val="13"/>
                <w:szCs w:val="13"/>
              </w:rPr>
            </w:pPr>
          </w:p>
        </w:tc>
        <w:tc>
          <w:tcPr>
            <w:tcW w:w="425" w:type="dxa"/>
          </w:tcPr>
          <w:p w14:paraId="0803839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9DB03F5"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32337CE9"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7C4BC53E"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01DACA1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188BEA2"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36062F9C"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265D4D96"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4764C21"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BE975E9" w14:textId="77777777" w:rsidTr="008555E8">
        <w:tc>
          <w:tcPr>
            <w:tcW w:w="5524" w:type="dxa"/>
          </w:tcPr>
          <w:p w14:paraId="04D3675E" w14:textId="77777777" w:rsidR="004E665B" w:rsidRPr="00E17E0D" w:rsidRDefault="004E665B" w:rsidP="008555E8">
            <w:pPr>
              <w:rPr>
                <w:rFonts w:ascii="Arial" w:hAnsi="Arial" w:cs="Arial"/>
                <w:sz w:val="13"/>
                <w:szCs w:val="13"/>
              </w:rPr>
            </w:pPr>
            <w:r w:rsidRPr="00E17E0D">
              <w:rPr>
                <w:rFonts w:ascii="Arial" w:hAnsi="Arial" w:cs="Arial"/>
                <w:sz w:val="13"/>
                <w:szCs w:val="13"/>
              </w:rPr>
              <w:t>Have you lost weight in the last 3 months?</w:t>
            </w:r>
          </w:p>
          <w:p w14:paraId="3D312304" w14:textId="77777777" w:rsidR="004E665B" w:rsidRPr="00E17E0D" w:rsidRDefault="004E665B" w:rsidP="008555E8">
            <w:pPr>
              <w:rPr>
                <w:rFonts w:ascii="Arial" w:hAnsi="Arial" w:cs="Arial"/>
                <w:sz w:val="13"/>
                <w:szCs w:val="13"/>
              </w:rPr>
            </w:pPr>
          </w:p>
        </w:tc>
        <w:tc>
          <w:tcPr>
            <w:tcW w:w="425" w:type="dxa"/>
          </w:tcPr>
          <w:p w14:paraId="21192E31"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E0DCA31"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5212A313"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567" w:type="dxa"/>
          </w:tcPr>
          <w:p w14:paraId="3006F19C"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156FC21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B76C792"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425" w:type="dxa"/>
          </w:tcPr>
          <w:p w14:paraId="16D3219B"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3CBCEAA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368232F3"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602FA8EC" w14:textId="77777777" w:rsidTr="008555E8">
        <w:tc>
          <w:tcPr>
            <w:tcW w:w="5524" w:type="dxa"/>
          </w:tcPr>
          <w:p w14:paraId="065D3920" w14:textId="77777777" w:rsidR="004E665B" w:rsidRPr="00E17E0D" w:rsidRDefault="004E665B" w:rsidP="008555E8">
            <w:pPr>
              <w:rPr>
                <w:rFonts w:ascii="Arial" w:hAnsi="Arial" w:cs="Arial"/>
                <w:sz w:val="13"/>
                <w:szCs w:val="13"/>
              </w:rPr>
            </w:pPr>
            <w:r w:rsidRPr="00E17E0D">
              <w:rPr>
                <w:rFonts w:ascii="Arial" w:hAnsi="Arial" w:cs="Arial"/>
                <w:sz w:val="13"/>
                <w:szCs w:val="13"/>
              </w:rPr>
              <w:t>Have you been eating less in the last week?</w:t>
            </w:r>
          </w:p>
          <w:p w14:paraId="41652D0F" w14:textId="77777777" w:rsidR="004E665B" w:rsidRPr="00E17E0D" w:rsidRDefault="004E665B" w:rsidP="008555E8">
            <w:pPr>
              <w:rPr>
                <w:rFonts w:ascii="Arial" w:hAnsi="Arial" w:cs="Arial"/>
                <w:sz w:val="13"/>
                <w:szCs w:val="13"/>
              </w:rPr>
            </w:pPr>
          </w:p>
        </w:tc>
        <w:tc>
          <w:tcPr>
            <w:tcW w:w="425" w:type="dxa"/>
          </w:tcPr>
          <w:p w14:paraId="617E6746"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494CC591"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21441D0D"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4D1B393D" w14:textId="77777777" w:rsidR="004E665B" w:rsidRPr="00E17E0D" w:rsidRDefault="004E665B" w:rsidP="008555E8">
            <w:pPr>
              <w:rPr>
                <w:rFonts w:ascii="Arial" w:hAnsi="Arial" w:cs="Arial"/>
                <w:sz w:val="13"/>
                <w:szCs w:val="13"/>
              </w:rPr>
            </w:pPr>
            <w:r w:rsidRPr="00E17E0D">
              <w:rPr>
                <w:rFonts w:ascii="Arial" w:hAnsi="Arial" w:cs="Arial"/>
                <w:sz w:val="13"/>
                <w:szCs w:val="13"/>
              </w:rPr>
              <w:t>3.0</w:t>
            </w:r>
          </w:p>
        </w:tc>
        <w:tc>
          <w:tcPr>
            <w:tcW w:w="426" w:type="dxa"/>
          </w:tcPr>
          <w:p w14:paraId="286FB7DF"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60EDB044"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198FFAC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567" w:type="dxa"/>
          </w:tcPr>
          <w:p w14:paraId="439417C8"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945" w:type="dxa"/>
          </w:tcPr>
          <w:p w14:paraId="236120AF"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040B9DA9" w14:textId="77777777" w:rsidTr="008555E8">
        <w:tc>
          <w:tcPr>
            <w:tcW w:w="5524" w:type="dxa"/>
          </w:tcPr>
          <w:p w14:paraId="1F704D4A" w14:textId="77777777" w:rsidR="004E665B" w:rsidRPr="00E17E0D" w:rsidRDefault="004E665B" w:rsidP="008555E8">
            <w:pPr>
              <w:rPr>
                <w:rFonts w:ascii="Arial" w:hAnsi="Arial" w:cs="Arial"/>
                <w:sz w:val="13"/>
                <w:szCs w:val="13"/>
              </w:rPr>
            </w:pPr>
            <w:r w:rsidRPr="00E17E0D">
              <w:rPr>
                <w:rFonts w:ascii="Arial" w:hAnsi="Arial" w:cs="Arial"/>
                <w:sz w:val="13"/>
                <w:szCs w:val="13"/>
              </w:rPr>
              <w:t>Do you drink more than three drinks of alcohol per day?</w:t>
            </w:r>
          </w:p>
          <w:p w14:paraId="3251C469" w14:textId="77777777" w:rsidR="004E665B" w:rsidRPr="00E17E0D" w:rsidRDefault="004E665B" w:rsidP="008555E8">
            <w:pPr>
              <w:rPr>
                <w:rFonts w:ascii="Arial" w:hAnsi="Arial" w:cs="Arial"/>
                <w:sz w:val="13"/>
                <w:szCs w:val="13"/>
              </w:rPr>
            </w:pPr>
          </w:p>
        </w:tc>
        <w:tc>
          <w:tcPr>
            <w:tcW w:w="425" w:type="dxa"/>
          </w:tcPr>
          <w:p w14:paraId="05E8B04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ABFA694"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35664F3D"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30FA97F9"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18A509D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E785E65"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3ACA0CE0"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745CD27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28028741"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B7ECCC2" w14:textId="77777777" w:rsidTr="008555E8">
        <w:tc>
          <w:tcPr>
            <w:tcW w:w="5524" w:type="dxa"/>
          </w:tcPr>
          <w:p w14:paraId="4CAC1617" w14:textId="77777777" w:rsidR="004E665B" w:rsidRPr="00E17E0D" w:rsidRDefault="004E665B" w:rsidP="008555E8">
            <w:pPr>
              <w:rPr>
                <w:rFonts w:ascii="Arial" w:hAnsi="Arial" w:cs="Arial"/>
                <w:sz w:val="13"/>
                <w:szCs w:val="13"/>
              </w:rPr>
            </w:pPr>
            <w:r w:rsidRPr="00E17E0D">
              <w:rPr>
                <w:rFonts w:ascii="Arial" w:hAnsi="Arial" w:cs="Arial"/>
                <w:sz w:val="13"/>
                <w:szCs w:val="13"/>
              </w:rPr>
              <w:t>Do you ever drink more than 6 drinks in one occasion?</w:t>
            </w:r>
          </w:p>
          <w:p w14:paraId="00D844F4" w14:textId="77777777" w:rsidR="004E665B" w:rsidRPr="00E17E0D" w:rsidRDefault="004E665B" w:rsidP="008555E8">
            <w:pPr>
              <w:rPr>
                <w:rFonts w:ascii="Arial" w:hAnsi="Arial" w:cs="Arial"/>
                <w:sz w:val="13"/>
                <w:szCs w:val="13"/>
              </w:rPr>
            </w:pPr>
          </w:p>
        </w:tc>
        <w:tc>
          <w:tcPr>
            <w:tcW w:w="425" w:type="dxa"/>
          </w:tcPr>
          <w:p w14:paraId="03D9FAE5"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5C7AC3C9"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6CB5DBE1"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17C129DF"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68700F79"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2E0E8F64"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7F9FC185"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2ED0157C"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7FD50DC9"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ED1B1A9" w14:textId="77777777" w:rsidTr="008555E8">
        <w:tc>
          <w:tcPr>
            <w:tcW w:w="5524" w:type="dxa"/>
          </w:tcPr>
          <w:p w14:paraId="3A820851" w14:textId="77777777" w:rsidR="004E665B" w:rsidRPr="00E17E0D" w:rsidRDefault="004E665B" w:rsidP="008555E8">
            <w:pPr>
              <w:rPr>
                <w:rFonts w:ascii="Arial" w:hAnsi="Arial" w:cs="Arial"/>
                <w:sz w:val="13"/>
                <w:szCs w:val="13"/>
              </w:rPr>
            </w:pPr>
            <w:r w:rsidRPr="00E17E0D">
              <w:rPr>
                <w:rFonts w:ascii="Arial" w:hAnsi="Arial" w:cs="Arial"/>
                <w:sz w:val="13"/>
                <w:szCs w:val="13"/>
              </w:rPr>
              <w:t>Are you taking blood thinners now?</w:t>
            </w:r>
          </w:p>
          <w:p w14:paraId="2985DD19" w14:textId="77777777" w:rsidR="004E665B" w:rsidRPr="00E17E0D" w:rsidRDefault="004E665B" w:rsidP="008555E8">
            <w:pPr>
              <w:rPr>
                <w:rFonts w:ascii="Arial" w:hAnsi="Arial" w:cs="Arial"/>
                <w:sz w:val="13"/>
                <w:szCs w:val="13"/>
              </w:rPr>
            </w:pPr>
          </w:p>
        </w:tc>
        <w:tc>
          <w:tcPr>
            <w:tcW w:w="425" w:type="dxa"/>
          </w:tcPr>
          <w:p w14:paraId="0F7FE17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7F9AD2F"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0075AFD5"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3DE723FE"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675CA828"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8ABE683"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5B72395"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7DDCC57F"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19918616"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CC08755" w14:textId="77777777" w:rsidTr="008555E8">
        <w:tc>
          <w:tcPr>
            <w:tcW w:w="5524" w:type="dxa"/>
          </w:tcPr>
          <w:p w14:paraId="4D999F06" w14:textId="519A9B83" w:rsidR="004E665B" w:rsidRPr="00E17E0D" w:rsidRDefault="004E665B" w:rsidP="008555E8">
            <w:pPr>
              <w:rPr>
                <w:rFonts w:ascii="Arial" w:hAnsi="Arial" w:cs="Arial"/>
                <w:sz w:val="13"/>
                <w:szCs w:val="13"/>
              </w:rPr>
            </w:pPr>
            <w:r w:rsidRPr="00E17E0D">
              <w:rPr>
                <w:rFonts w:ascii="Arial" w:hAnsi="Arial" w:cs="Arial"/>
                <w:sz w:val="13"/>
                <w:szCs w:val="13"/>
              </w:rPr>
              <w:t xml:space="preserve">Are you taking any over the counter (garlic, ginseng, </w:t>
            </w:r>
            <w:r w:rsidR="005B15BF" w:rsidRPr="00E17E0D">
              <w:rPr>
                <w:rFonts w:ascii="Arial" w:hAnsi="Arial" w:cs="Arial"/>
                <w:sz w:val="13"/>
                <w:szCs w:val="13"/>
              </w:rPr>
              <w:t>echinacea</w:t>
            </w:r>
            <w:r w:rsidRPr="00E17E0D">
              <w:rPr>
                <w:rFonts w:ascii="Arial" w:hAnsi="Arial" w:cs="Arial"/>
                <w:sz w:val="13"/>
                <w:szCs w:val="13"/>
              </w:rPr>
              <w:t>) medicine?</w:t>
            </w:r>
          </w:p>
          <w:p w14:paraId="1976821F" w14:textId="77777777" w:rsidR="004E665B" w:rsidRPr="00E17E0D" w:rsidRDefault="004E665B" w:rsidP="008555E8">
            <w:pPr>
              <w:rPr>
                <w:rFonts w:ascii="Arial" w:hAnsi="Arial" w:cs="Arial"/>
                <w:sz w:val="13"/>
                <w:szCs w:val="13"/>
              </w:rPr>
            </w:pPr>
          </w:p>
        </w:tc>
        <w:tc>
          <w:tcPr>
            <w:tcW w:w="425" w:type="dxa"/>
          </w:tcPr>
          <w:p w14:paraId="726AAA0A"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010A261E"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7D64F056"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2465103A"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542C3F2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080DE2B"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425" w:type="dxa"/>
          </w:tcPr>
          <w:p w14:paraId="2AD7E746"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37D01F21"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4646FF64"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3588596" w14:textId="77777777" w:rsidTr="008555E8">
        <w:tc>
          <w:tcPr>
            <w:tcW w:w="5524" w:type="dxa"/>
          </w:tcPr>
          <w:p w14:paraId="71147FD9" w14:textId="77777777" w:rsidR="004E665B" w:rsidRPr="00E17E0D" w:rsidRDefault="004E665B" w:rsidP="008555E8">
            <w:pPr>
              <w:rPr>
                <w:rFonts w:ascii="Arial" w:hAnsi="Arial" w:cs="Arial"/>
                <w:sz w:val="13"/>
                <w:szCs w:val="13"/>
              </w:rPr>
            </w:pPr>
            <w:r w:rsidRPr="00E17E0D">
              <w:rPr>
                <w:rFonts w:ascii="Arial" w:hAnsi="Arial" w:cs="Arial"/>
                <w:sz w:val="13"/>
                <w:szCs w:val="13"/>
              </w:rPr>
              <w:t>Do you take narcotic medication not prescribed for you or street (illicit) drugs?</w:t>
            </w:r>
          </w:p>
          <w:p w14:paraId="3A799BF9" w14:textId="77777777" w:rsidR="004E665B" w:rsidRPr="00E17E0D" w:rsidRDefault="004E665B" w:rsidP="008555E8">
            <w:pPr>
              <w:rPr>
                <w:rFonts w:ascii="Arial" w:hAnsi="Arial" w:cs="Arial"/>
                <w:sz w:val="13"/>
                <w:szCs w:val="13"/>
              </w:rPr>
            </w:pPr>
          </w:p>
        </w:tc>
        <w:tc>
          <w:tcPr>
            <w:tcW w:w="425" w:type="dxa"/>
          </w:tcPr>
          <w:p w14:paraId="666167E9" w14:textId="77777777" w:rsidR="004E665B" w:rsidRPr="00E17E0D" w:rsidRDefault="004E665B" w:rsidP="008555E8">
            <w:pPr>
              <w:rPr>
                <w:rFonts w:ascii="Arial" w:hAnsi="Arial" w:cs="Arial"/>
                <w:sz w:val="13"/>
                <w:szCs w:val="13"/>
              </w:rPr>
            </w:pPr>
          </w:p>
          <w:p w14:paraId="41DC484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ACDEEE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09534B0C"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5B72BC23"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5BA86E12"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7937CD5"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2028DE7C"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5AEBEC2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27CE607E"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2AE2B9B" w14:textId="77777777" w:rsidTr="008555E8">
        <w:tc>
          <w:tcPr>
            <w:tcW w:w="5524" w:type="dxa"/>
          </w:tcPr>
          <w:p w14:paraId="66098DBA"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Have you taken prednisone, steroid medication, or cortisone-like drugs in the past year? </w:t>
            </w:r>
          </w:p>
          <w:p w14:paraId="178F084B" w14:textId="77777777" w:rsidR="004E665B" w:rsidRPr="00E17E0D" w:rsidRDefault="004E665B" w:rsidP="008555E8">
            <w:pPr>
              <w:rPr>
                <w:rFonts w:ascii="Arial" w:hAnsi="Arial" w:cs="Arial"/>
                <w:sz w:val="13"/>
                <w:szCs w:val="13"/>
              </w:rPr>
            </w:pPr>
          </w:p>
        </w:tc>
        <w:tc>
          <w:tcPr>
            <w:tcW w:w="425" w:type="dxa"/>
          </w:tcPr>
          <w:p w14:paraId="653DD20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FB02E64"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74F07ADB"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48A61D2B"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27B9CCF8"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DF9117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77201E74"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263D3DA1"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16721C23"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C97F242" w14:textId="77777777" w:rsidTr="008555E8">
        <w:tc>
          <w:tcPr>
            <w:tcW w:w="5524" w:type="dxa"/>
          </w:tcPr>
          <w:p w14:paraId="5ECB9852" w14:textId="77777777" w:rsidR="004E665B" w:rsidRPr="00E17E0D" w:rsidRDefault="004E665B" w:rsidP="008555E8">
            <w:pPr>
              <w:rPr>
                <w:rFonts w:ascii="Arial" w:hAnsi="Arial" w:cs="Arial"/>
                <w:sz w:val="13"/>
                <w:szCs w:val="13"/>
              </w:rPr>
            </w:pPr>
            <w:r w:rsidRPr="00E17E0D">
              <w:rPr>
                <w:rFonts w:ascii="Arial" w:hAnsi="Arial" w:cs="Arial"/>
                <w:sz w:val="13"/>
                <w:szCs w:val="13"/>
              </w:rPr>
              <w:t>Are you taking 5 or more chronic medications?</w:t>
            </w:r>
          </w:p>
          <w:p w14:paraId="439F78C6" w14:textId="77777777" w:rsidR="004E665B" w:rsidRPr="00E17E0D" w:rsidRDefault="004E665B" w:rsidP="008555E8">
            <w:pPr>
              <w:rPr>
                <w:rFonts w:ascii="Arial" w:hAnsi="Arial" w:cs="Arial"/>
                <w:sz w:val="13"/>
                <w:szCs w:val="13"/>
              </w:rPr>
            </w:pPr>
          </w:p>
        </w:tc>
        <w:tc>
          <w:tcPr>
            <w:tcW w:w="425" w:type="dxa"/>
          </w:tcPr>
          <w:p w14:paraId="57E92ED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7B742C1"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3C88AC9F"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625326AD"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2AFFAFAA"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2E02C70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3B9B23B3"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49B56C0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4FFE5F39"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26D12195" w14:textId="77777777" w:rsidTr="008555E8">
        <w:tc>
          <w:tcPr>
            <w:tcW w:w="5524" w:type="dxa"/>
          </w:tcPr>
          <w:p w14:paraId="1C35C50A" w14:textId="77777777" w:rsidR="004E665B" w:rsidRPr="00E17E0D" w:rsidRDefault="004E665B" w:rsidP="008555E8">
            <w:pPr>
              <w:rPr>
                <w:rFonts w:ascii="Arial" w:hAnsi="Arial" w:cs="Arial"/>
                <w:sz w:val="13"/>
                <w:szCs w:val="13"/>
              </w:rPr>
            </w:pPr>
            <w:r w:rsidRPr="00E17E0D">
              <w:rPr>
                <w:rFonts w:ascii="Arial" w:hAnsi="Arial" w:cs="Arial"/>
                <w:sz w:val="13"/>
                <w:szCs w:val="13"/>
              </w:rPr>
              <w:t>Are you on any antidepressants, mood enhancing medicine?</w:t>
            </w:r>
          </w:p>
          <w:p w14:paraId="55D4DC3C" w14:textId="77777777" w:rsidR="004E665B" w:rsidRPr="00E17E0D" w:rsidRDefault="004E665B" w:rsidP="008555E8">
            <w:pPr>
              <w:rPr>
                <w:rFonts w:ascii="Arial" w:hAnsi="Arial" w:cs="Arial"/>
                <w:sz w:val="13"/>
                <w:szCs w:val="13"/>
              </w:rPr>
            </w:pPr>
          </w:p>
        </w:tc>
        <w:tc>
          <w:tcPr>
            <w:tcW w:w="425" w:type="dxa"/>
          </w:tcPr>
          <w:p w14:paraId="6211CE33"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02063A6"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559BD170"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55BE925F"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0B023ACE"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6F96A0B6"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00A068F2"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567" w:type="dxa"/>
          </w:tcPr>
          <w:p w14:paraId="24E6C516"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4423A72C"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2F109491" w14:textId="77777777" w:rsidTr="008555E8">
        <w:tc>
          <w:tcPr>
            <w:tcW w:w="5524" w:type="dxa"/>
          </w:tcPr>
          <w:p w14:paraId="40022426" w14:textId="77777777" w:rsidR="004E665B" w:rsidRPr="00E17E0D" w:rsidRDefault="004E665B" w:rsidP="008555E8">
            <w:pPr>
              <w:rPr>
                <w:rFonts w:ascii="Arial" w:hAnsi="Arial" w:cs="Arial"/>
                <w:sz w:val="13"/>
                <w:szCs w:val="13"/>
              </w:rPr>
            </w:pPr>
            <w:r w:rsidRPr="00E17E0D">
              <w:rPr>
                <w:rFonts w:ascii="Arial" w:hAnsi="Arial" w:cs="Arial"/>
                <w:sz w:val="13"/>
                <w:szCs w:val="13"/>
              </w:rPr>
              <w:t>Do you take long-acting opioids like OxyContin (oxycodone), methadone, or Suboxone (buprenorphine)?</w:t>
            </w:r>
          </w:p>
          <w:p w14:paraId="2D31A989" w14:textId="77777777" w:rsidR="004E665B" w:rsidRPr="00E17E0D" w:rsidRDefault="004E665B" w:rsidP="008555E8">
            <w:pPr>
              <w:rPr>
                <w:rFonts w:ascii="Arial" w:hAnsi="Arial" w:cs="Arial"/>
                <w:sz w:val="13"/>
                <w:szCs w:val="13"/>
              </w:rPr>
            </w:pPr>
          </w:p>
        </w:tc>
        <w:tc>
          <w:tcPr>
            <w:tcW w:w="425" w:type="dxa"/>
          </w:tcPr>
          <w:p w14:paraId="6541BD8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6114FF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01369C98"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2722141D"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616A6C68"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ACDCF40"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49496FA"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6370CEA8"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9B4FB10"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DAFBFA5" w14:textId="77777777" w:rsidTr="008555E8">
        <w:tc>
          <w:tcPr>
            <w:tcW w:w="5524" w:type="dxa"/>
          </w:tcPr>
          <w:p w14:paraId="2A204CFA" w14:textId="77777777" w:rsidR="004E665B" w:rsidRPr="00E17E0D" w:rsidRDefault="004E665B" w:rsidP="008555E8">
            <w:pPr>
              <w:rPr>
                <w:rFonts w:ascii="Arial" w:hAnsi="Arial" w:cs="Arial"/>
                <w:i/>
                <w:iCs/>
                <w:sz w:val="13"/>
                <w:szCs w:val="13"/>
              </w:rPr>
            </w:pPr>
            <w:r w:rsidRPr="00E17E0D">
              <w:rPr>
                <w:rFonts w:ascii="Arial" w:hAnsi="Arial" w:cs="Arial"/>
                <w:i/>
                <w:iCs/>
                <w:color w:val="000000"/>
                <w:sz w:val="13"/>
                <w:szCs w:val="13"/>
                <w:shd w:val="clear" w:color="auto" w:fill="FFFFFF"/>
              </w:rPr>
              <w:t>Are you chronically using NSAIDS drugs like ibuprofen?</w:t>
            </w:r>
          </w:p>
          <w:p w14:paraId="3435E58B" w14:textId="77777777" w:rsidR="004E665B" w:rsidRPr="00E17E0D" w:rsidRDefault="004E665B" w:rsidP="008555E8">
            <w:pPr>
              <w:rPr>
                <w:rFonts w:ascii="Arial" w:hAnsi="Arial" w:cs="Arial"/>
                <w:sz w:val="13"/>
                <w:szCs w:val="13"/>
              </w:rPr>
            </w:pPr>
          </w:p>
        </w:tc>
        <w:tc>
          <w:tcPr>
            <w:tcW w:w="425" w:type="dxa"/>
          </w:tcPr>
          <w:p w14:paraId="12B3CD5B" w14:textId="77777777" w:rsidR="004E665B" w:rsidRPr="00E17E0D" w:rsidRDefault="004E665B" w:rsidP="008555E8">
            <w:pPr>
              <w:rPr>
                <w:rFonts w:ascii="Arial" w:hAnsi="Arial" w:cs="Arial"/>
                <w:sz w:val="13"/>
                <w:szCs w:val="13"/>
              </w:rPr>
            </w:pPr>
          </w:p>
        </w:tc>
        <w:tc>
          <w:tcPr>
            <w:tcW w:w="425" w:type="dxa"/>
          </w:tcPr>
          <w:p w14:paraId="16D9D6F4" w14:textId="77777777" w:rsidR="004E665B" w:rsidRPr="00E17E0D" w:rsidRDefault="004E665B" w:rsidP="008555E8">
            <w:pPr>
              <w:rPr>
                <w:rFonts w:ascii="Arial" w:hAnsi="Arial" w:cs="Arial"/>
                <w:sz w:val="13"/>
                <w:szCs w:val="13"/>
              </w:rPr>
            </w:pPr>
          </w:p>
        </w:tc>
        <w:tc>
          <w:tcPr>
            <w:tcW w:w="425" w:type="dxa"/>
          </w:tcPr>
          <w:p w14:paraId="3E181FA3" w14:textId="77777777" w:rsidR="004E665B" w:rsidRPr="00E17E0D" w:rsidRDefault="004E665B" w:rsidP="008555E8">
            <w:pPr>
              <w:rPr>
                <w:rFonts w:ascii="Arial" w:hAnsi="Arial" w:cs="Arial"/>
                <w:sz w:val="13"/>
                <w:szCs w:val="13"/>
              </w:rPr>
            </w:pPr>
          </w:p>
        </w:tc>
        <w:tc>
          <w:tcPr>
            <w:tcW w:w="567" w:type="dxa"/>
          </w:tcPr>
          <w:p w14:paraId="3E82979E" w14:textId="77777777" w:rsidR="004E665B" w:rsidRPr="00E17E0D" w:rsidRDefault="004E665B" w:rsidP="008555E8">
            <w:pPr>
              <w:rPr>
                <w:rFonts w:ascii="Arial" w:hAnsi="Arial" w:cs="Arial"/>
                <w:sz w:val="13"/>
                <w:szCs w:val="13"/>
              </w:rPr>
            </w:pPr>
          </w:p>
        </w:tc>
        <w:tc>
          <w:tcPr>
            <w:tcW w:w="426" w:type="dxa"/>
          </w:tcPr>
          <w:p w14:paraId="32FF555A"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87A2614"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51139293"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76EAEBEA"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2D695A08"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26F2FDC" w14:textId="77777777" w:rsidTr="008555E8">
        <w:tc>
          <w:tcPr>
            <w:tcW w:w="5524" w:type="dxa"/>
          </w:tcPr>
          <w:p w14:paraId="1A57F582" w14:textId="77777777" w:rsidR="004E665B" w:rsidRPr="00E17E0D" w:rsidRDefault="004E665B" w:rsidP="008555E8">
            <w:pPr>
              <w:rPr>
                <w:rFonts w:ascii="Arial" w:hAnsi="Arial" w:cs="Arial"/>
                <w:sz w:val="13"/>
                <w:szCs w:val="13"/>
              </w:rPr>
            </w:pPr>
            <w:r w:rsidRPr="00E17E0D">
              <w:rPr>
                <w:rFonts w:ascii="Arial" w:hAnsi="Arial" w:cs="Arial"/>
                <w:sz w:val="13"/>
                <w:szCs w:val="13"/>
              </w:rPr>
              <w:t>Can you climb one flight of stairs or walk uphill without stopping? Do not answer “yes” if the only reason that you are unable to do this is because of an orthopaedic condition)</w:t>
            </w:r>
          </w:p>
          <w:p w14:paraId="3B724A87" w14:textId="77777777" w:rsidR="004E665B" w:rsidRPr="00E17E0D" w:rsidRDefault="004E665B" w:rsidP="008555E8">
            <w:pPr>
              <w:rPr>
                <w:rFonts w:ascii="Arial" w:hAnsi="Arial" w:cs="Arial"/>
                <w:sz w:val="13"/>
                <w:szCs w:val="13"/>
              </w:rPr>
            </w:pPr>
          </w:p>
        </w:tc>
        <w:tc>
          <w:tcPr>
            <w:tcW w:w="425" w:type="dxa"/>
          </w:tcPr>
          <w:p w14:paraId="2AA1EFC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177FA10"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12C0F2B6"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0F2BDAC1"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2073DF2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844A81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CF275A5"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1C980041"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0E4E71C4"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71156C66" w14:textId="77777777" w:rsidTr="008555E8">
        <w:tc>
          <w:tcPr>
            <w:tcW w:w="5524" w:type="dxa"/>
          </w:tcPr>
          <w:p w14:paraId="2E8C0BF3" w14:textId="77777777" w:rsidR="004E665B" w:rsidRPr="00E17E0D" w:rsidRDefault="004E665B" w:rsidP="008555E8">
            <w:pPr>
              <w:rPr>
                <w:rFonts w:ascii="Arial" w:hAnsi="Arial" w:cs="Arial"/>
                <w:sz w:val="13"/>
                <w:szCs w:val="13"/>
              </w:rPr>
            </w:pPr>
            <w:r w:rsidRPr="00E17E0D">
              <w:rPr>
                <w:rFonts w:ascii="Arial" w:hAnsi="Arial" w:cs="Arial"/>
                <w:sz w:val="13"/>
                <w:szCs w:val="13"/>
              </w:rPr>
              <w:t>Do you need assistance with getting dressed or washing yourself?</w:t>
            </w:r>
          </w:p>
          <w:p w14:paraId="4DB33B06" w14:textId="77777777" w:rsidR="004E665B" w:rsidRPr="00E17E0D" w:rsidRDefault="004E665B" w:rsidP="008555E8">
            <w:pPr>
              <w:rPr>
                <w:rFonts w:ascii="Arial" w:hAnsi="Arial" w:cs="Arial"/>
                <w:sz w:val="13"/>
                <w:szCs w:val="13"/>
              </w:rPr>
            </w:pPr>
          </w:p>
        </w:tc>
        <w:tc>
          <w:tcPr>
            <w:tcW w:w="425" w:type="dxa"/>
          </w:tcPr>
          <w:p w14:paraId="6FEC358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3CEB93C"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CA5255D"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26973036"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11214FC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5FE35B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45ED48A"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050C9B09"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4FA46722"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094ADE4" w14:textId="77777777" w:rsidTr="008555E8">
        <w:tc>
          <w:tcPr>
            <w:tcW w:w="5524" w:type="dxa"/>
          </w:tcPr>
          <w:p w14:paraId="5DEC7838" w14:textId="77777777" w:rsidR="004E665B" w:rsidRPr="00E17E0D" w:rsidRDefault="004E665B" w:rsidP="008555E8">
            <w:pPr>
              <w:rPr>
                <w:rFonts w:ascii="Arial" w:hAnsi="Arial" w:cs="Arial"/>
                <w:sz w:val="13"/>
                <w:szCs w:val="13"/>
              </w:rPr>
            </w:pPr>
            <w:r w:rsidRPr="00E17E0D">
              <w:rPr>
                <w:rFonts w:ascii="Arial" w:hAnsi="Arial" w:cs="Arial"/>
                <w:sz w:val="13"/>
                <w:szCs w:val="13"/>
              </w:rPr>
              <w:t>Do you need to spend time in bed because of your illness?</w:t>
            </w:r>
          </w:p>
          <w:p w14:paraId="53CCDD3A" w14:textId="77777777" w:rsidR="004E665B" w:rsidRPr="00E17E0D" w:rsidRDefault="004E665B" w:rsidP="008555E8">
            <w:pPr>
              <w:rPr>
                <w:rFonts w:ascii="Arial" w:hAnsi="Arial" w:cs="Arial"/>
                <w:sz w:val="13"/>
                <w:szCs w:val="13"/>
              </w:rPr>
            </w:pPr>
          </w:p>
        </w:tc>
        <w:tc>
          <w:tcPr>
            <w:tcW w:w="425" w:type="dxa"/>
          </w:tcPr>
          <w:p w14:paraId="754FCE96"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1B54C80"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734495A6"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292E08A0"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660DBDC3"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835C14D"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01456A30"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5F07644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399F5535"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0775A2D" w14:textId="77777777" w:rsidTr="00E17E0D">
        <w:trPr>
          <w:trHeight w:val="413"/>
        </w:trPr>
        <w:tc>
          <w:tcPr>
            <w:tcW w:w="5524" w:type="dxa"/>
          </w:tcPr>
          <w:p w14:paraId="52DFE349" w14:textId="77777777" w:rsidR="004E665B" w:rsidRPr="00E17E0D" w:rsidRDefault="004E665B" w:rsidP="008555E8">
            <w:pPr>
              <w:rPr>
                <w:rFonts w:ascii="Arial" w:hAnsi="Arial" w:cs="Arial"/>
                <w:sz w:val="13"/>
                <w:szCs w:val="13"/>
              </w:rPr>
            </w:pPr>
            <w:r w:rsidRPr="00E17E0D">
              <w:rPr>
                <w:rFonts w:ascii="Arial" w:hAnsi="Arial" w:cs="Arial"/>
                <w:sz w:val="13"/>
                <w:szCs w:val="13"/>
              </w:rPr>
              <w:t>Is the patient frail (scores 5 or more on the clinical frailty scale)?</w:t>
            </w:r>
          </w:p>
        </w:tc>
        <w:tc>
          <w:tcPr>
            <w:tcW w:w="425" w:type="dxa"/>
          </w:tcPr>
          <w:p w14:paraId="721F5117"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676DCF0"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0906A727"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5F472CFA"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48955A4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4B5E988"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1CCCAAA"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5887C7C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6C0900FA"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0699B03" w14:textId="77777777" w:rsidTr="005B15BF">
        <w:trPr>
          <w:trHeight w:val="375"/>
        </w:trPr>
        <w:tc>
          <w:tcPr>
            <w:tcW w:w="5524" w:type="dxa"/>
          </w:tcPr>
          <w:p w14:paraId="1E81D667" w14:textId="77777777" w:rsidR="004E665B" w:rsidRPr="00E17E0D" w:rsidRDefault="004E665B" w:rsidP="008555E8">
            <w:pPr>
              <w:rPr>
                <w:rFonts w:ascii="Arial" w:hAnsi="Arial" w:cs="Arial"/>
                <w:sz w:val="13"/>
                <w:szCs w:val="13"/>
              </w:rPr>
            </w:pPr>
            <w:r w:rsidRPr="00E17E0D">
              <w:rPr>
                <w:rFonts w:ascii="Arial" w:hAnsi="Arial" w:cs="Arial"/>
                <w:b/>
                <w:bCs/>
                <w:sz w:val="13"/>
                <w:szCs w:val="13"/>
              </w:rPr>
              <w:t>Anaesthetic</w:t>
            </w:r>
          </w:p>
        </w:tc>
        <w:tc>
          <w:tcPr>
            <w:tcW w:w="425" w:type="dxa"/>
          </w:tcPr>
          <w:p w14:paraId="760ADCC5" w14:textId="77777777" w:rsidR="004E665B" w:rsidRPr="00E17E0D" w:rsidRDefault="004E665B" w:rsidP="008555E8">
            <w:pPr>
              <w:rPr>
                <w:rFonts w:ascii="Arial" w:hAnsi="Arial" w:cs="Arial"/>
                <w:sz w:val="13"/>
                <w:szCs w:val="13"/>
              </w:rPr>
            </w:pPr>
          </w:p>
        </w:tc>
        <w:tc>
          <w:tcPr>
            <w:tcW w:w="425" w:type="dxa"/>
          </w:tcPr>
          <w:p w14:paraId="19C469FB" w14:textId="77777777" w:rsidR="004E665B" w:rsidRPr="00E17E0D" w:rsidRDefault="004E665B" w:rsidP="008555E8">
            <w:pPr>
              <w:rPr>
                <w:rFonts w:ascii="Arial" w:hAnsi="Arial" w:cs="Arial"/>
                <w:sz w:val="13"/>
                <w:szCs w:val="13"/>
              </w:rPr>
            </w:pPr>
          </w:p>
        </w:tc>
        <w:tc>
          <w:tcPr>
            <w:tcW w:w="425" w:type="dxa"/>
          </w:tcPr>
          <w:p w14:paraId="1F2271C4" w14:textId="77777777" w:rsidR="004E665B" w:rsidRPr="00E17E0D" w:rsidRDefault="004E665B" w:rsidP="008555E8">
            <w:pPr>
              <w:rPr>
                <w:rFonts w:ascii="Arial" w:hAnsi="Arial" w:cs="Arial"/>
                <w:sz w:val="13"/>
                <w:szCs w:val="13"/>
              </w:rPr>
            </w:pPr>
          </w:p>
        </w:tc>
        <w:tc>
          <w:tcPr>
            <w:tcW w:w="567" w:type="dxa"/>
          </w:tcPr>
          <w:p w14:paraId="07732CCC" w14:textId="77777777" w:rsidR="004E665B" w:rsidRPr="00E17E0D" w:rsidRDefault="004E665B" w:rsidP="008555E8">
            <w:pPr>
              <w:rPr>
                <w:rFonts w:ascii="Arial" w:hAnsi="Arial" w:cs="Arial"/>
                <w:sz w:val="13"/>
                <w:szCs w:val="13"/>
              </w:rPr>
            </w:pPr>
          </w:p>
        </w:tc>
        <w:tc>
          <w:tcPr>
            <w:tcW w:w="426" w:type="dxa"/>
          </w:tcPr>
          <w:p w14:paraId="688A3140" w14:textId="77777777" w:rsidR="004E665B" w:rsidRPr="00E17E0D" w:rsidRDefault="004E665B" w:rsidP="008555E8">
            <w:pPr>
              <w:rPr>
                <w:rFonts w:ascii="Arial" w:hAnsi="Arial" w:cs="Arial"/>
                <w:sz w:val="13"/>
                <w:szCs w:val="13"/>
              </w:rPr>
            </w:pPr>
          </w:p>
        </w:tc>
        <w:tc>
          <w:tcPr>
            <w:tcW w:w="425" w:type="dxa"/>
          </w:tcPr>
          <w:p w14:paraId="1890455C" w14:textId="77777777" w:rsidR="004E665B" w:rsidRPr="00E17E0D" w:rsidRDefault="004E665B" w:rsidP="008555E8">
            <w:pPr>
              <w:rPr>
                <w:rFonts w:ascii="Arial" w:hAnsi="Arial" w:cs="Arial"/>
                <w:sz w:val="13"/>
                <w:szCs w:val="13"/>
              </w:rPr>
            </w:pPr>
          </w:p>
        </w:tc>
        <w:tc>
          <w:tcPr>
            <w:tcW w:w="425" w:type="dxa"/>
          </w:tcPr>
          <w:p w14:paraId="71C19D7B" w14:textId="77777777" w:rsidR="004E665B" w:rsidRPr="00E17E0D" w:rsidRDefault="004E665B" w:rsidP="008555E8">
            <w:pPr>
              <w:rPr>
                <w:rFonts w:ascii="Arial" w:hAnsi="Arial" w:cs="Arial"/>
                <w:sz w:val="13"/>
                <w:szCs w:val="13"/>
              </w:rPr>
            </w:pPr>
          </w:p>
        </w:tc>
        <w:tc>
          <w:tcPr>
            <w:tcW w:w="567" w:type="dxa"/>
          </w:tcPr>
          <w:p w14:paraId="2BC36754" w14:textId="77777777" w:rsidR="004E665B" w:rsidRPr="00E17E0D" w:rsidRDefault="004E665B" w:rsidP="008555E8">
            <w:pPr>
              <w:rPr>
                <w:rFonts w:ascii="Arial" w:hAnsi="Arial" w:cs="Arial"/>
                <w:sz w:val="13"/>
                <w:szCs w:val="13"/>
              </w:rPr>
            </w:pPr>
          </w:p>
        </w:tc>
        <w:tc>
          <w:tcPr>
            <w:tcW w:w="945" w:type="dxa"/>
          </w:tcPr>
          <w:p w14:paraId="025FCDDF" w14:textId="77777777" w:rsidR="004E665B" w:rsidRPr="00E17E0D" w:rsidRDefault="004E665B" w:rsidP="008555E8">
            <w:pPr>
              <w:rPr>
                <w:rFonts w:ascii="Arial" w:hAnsi="Arial" w:cs="Arial"/>
                <w:sz w:val="13"/>
                <w:szCs w:val="13"/>
              </w:rPr>
            </w:pPr>
          </w:p>
        </w:tc>
      </w:tr>
      <w:tr w:rsidR="004E665B" w:rsidRPr="00E17E0D" w14:paraId="299A7BDD" w14:textId="77777777" w:rsidTr="008555E8">
        <w:tc>
          <w:tcPr>
            <w:tcW w:w="5524" w:type="dxa"/>
          </w:tcPr>
          <w:p w14:paraId="5E6C8201" w14:textId="77777777" w:rsidR="004E665B" w:rsidRPr="00E17E0D" w:rsidRDefault="004E665B" w:rsidP="008555E8">
            <w:pPr>
              <w:rPr>
                <w:rFonts w:ascii="Arial" w:hAnsi="Arial" w:cs="Arial"/>
                <w:sz w:val="13"/>
                <w:szCs w:val="13"/>
              </w:rPr>
            </w:pPr>
            <w:r w:rsidRPr="00E17E0D">
              <w:rPr>
                <w:rFonts w:ascii="Arial" w:hAnsi="Arial" w:cs="Arial"/>
                <w:sz w:val="13"/>
                <w:szCs w:val="13"/>
              </w:rPr>
              <w:t>If you have or a blood relative been put to sleep for an operation were there any anaesthetic problems?</w:t>
            </w:r>
          </w:p>
          <w:p w14:paraId="03C44EE3" w14:textId="77777777" w:rsidR="004E665B" w:rsidRPr="00E17E0D" w:rsidRDefault="004E665B" w:rsidP="008555E8">
            <w:pPr>
              <w:rPr>
                <w:rFonts w:ascii="Arial" w:hAnsi="Arial" w:cs="Arial"/>
                <w:sz w:val="13"/>
                <w:szCs w:val="13"/>
              </w:rPr>
            </w:pPr>
          </w:p>
        </w:tc>
        <w:tc>
          <w:tcPr>
            <w:tcW w:w="425" w:type="dxa"/>
          </w:tcPr>
          <w:p w14:paraId="1D130AD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E94CD86"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2D9D7695"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0CDAF0FF"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465C295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8AA21F4"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11E56E73"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29CAFF54"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945" w:type="dxa"/>
          </w:tcPr>
          <w:p w14:paraId="6BB21347"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A721A66" w14:textId="77777777" w:rsidTr="008555E8">
        <w:tc>
          <w:tcPr>
            <w:tcW w:w="5524" w:type="dxa"/>
          </w:tcPr>
          <w:p w14:paraId="268E8482" w14:textId="77777777" w:rsidR="004E665B" w:rsidRPr="00E17E0D" w:rsidRDefault="004E665B" w:rsidP="008555E8">
            <w:pPr>
              <w:rPr>
                <w:rFonts w:ascii="Arial" w:hAnsi="Arial" w:cs="Arial"/>
                <w:sz w:val="13"/>
                <w:szCs w:val="13"/>
              </w:rPr>
            </w:pPr>
            <w:r w:rsidRPr="00E17E0D">
              <w:rPr>
                <w:rFonts w:ascii="Arial" w:hAnsi="Arial" w:cs="Arial"/>
                <w:sz w:val="13"/>
                <w:szCs w:val="13"/>
              </w:rPr>
              <w:t>In any of your operations was there any difficulty in placing a tube into your airway?</w:t>
            </w:r>
          </w:p>
          <w:p w14:paraId="447E440C" w14:textId="77777777" w:rsidR="004E665B" w:rsidRPr="00E17E0D" w:rsidRDefault="004E665B" w:rsidP="008555E8">
            <w:pPr>
              <w:rPr>
                <w:rFonts w:ascii="Arial" w:hAnsi="Arial" w:cs="Arial"/>
                <w:sz w:val="13"/>
                <w:szCs w:val="13"/>
              </w:rPr>
            </w:pPr>
          </w:p>
        </w:tc>
        <w:tc>
          <w:tcPr>
            <w:tcW w:w="425" w:type="dxa"/>
          </w:tcPr>
          <w:p w14:paraId="3B054B8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52EC18C"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DC3F358"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615B6EDA" w14:textId="77777777" w:rsidR="004E665B" w:rsidRPr="00E17E0D" w:rsidRDefault="004E665B" w:rsidP="008555E8">
            <w:pPr>
              <w:rPr>
                <w:rFonts w:ascii="Arial" w:hAnsi="Arial" w:cs="Arial"/>
                <w:sz w:val="13"/>
                <w:szCs w:val="13"/>
              </w:rPr>
            </w:pPr>
            <w:r w:rsidRPr="00E17E0D">
              <w:rPr>
                <w:rFonts w:ascii="Arial" w:hAnsi="Arial" w:cs="Arial"/>
                <w:sz w:val="13"/>
                <w:szCs w:val="13"/>
              </w:rPr>
              <w:t>9.0</w:t>
            </w:r>
          </w:p>
        </w:tc>
        <w:tc>
          <w:tcPr>
            <w:tcW w:w="426" w:type="dxa"/>
          </w:tcPr>
          <w:p w14:paraId="0BB8930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2ECB08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D3E28F5"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24B5EBA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21E961F"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41E98911" w14:textId="77777777" w:rsidTr="008555E8">
        <w:tc>
          <w:tcPr>
            <w:tcW w:w="5524" w:type="dxa"/>
          </w:tcPr>
          <w:p w14:paraId="266B8DB4" w14:textId="77777777" w:rsidR="004E665B" w:rsidRPr="00E17E0D" w:rsidRDefault="004E665B" w:rsidP="008555E8">
            <w:pPr>
              <w:rPr>
                <w:rFonts w:ascii="Arial" w:hAnsi="Arial" w:cs="Arial"/>
                <w:sz w:val="13"/>
                <w:szCs w:val="13"/>
              </w:rPr>
            </w:pPr>
            <w:r w:rsidRPr="00E17E0D">
              <w:rPr>
                <w:rFonts w:ascii="Arial" w:hAnsi="Arial" w:cs="Arial"/>
                <w:sz w:val="13"/>
                <w:szCs w:val="13"/>
              </w:rPr>
              <w:t>Do you have any problems with pain, stiffness or arthritis in your neck or jaw?</w:t>
            </w:r>
          </w:p>
          <w:p w14:paraId="0727F348" w14:textId="77777777" w:rsidR="004E665B" w:rsidRPr="00E17E0D" w:rsidRDefault="004E665B" w:rsidP="008555E8">
            <w:pPr>
              <w:rPr>
                <w:rFonts w:ascii="Arial" w:hAnsi="Arial" w:cs="Arial"/>
                <w:sz w:val="13"/>
                <w:szCs w:val="13"/>
              </w:rPr>
            </w:pPr>
          </w:p>
        </w:tc>
        <w:tc>
          <w:tcPr>
            <w:tcW w:w="425" w:type="dxa"/>
          </w:tcPr>
          <w:p w14:paraId="22ACD02C"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ABAF89B"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1E03D3B"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2299E1FE" w14:textId="77777777" w:rsidR="004E665B" w:rsidRPr="00E17E0D" w:rsidRDefault="004E665B" w:rsidP="008555E8">
            <w:pPr>
              <w:rPr>
                <w:rFonts w:ascii="Arial" w:hAnsi="Arial" w:cs="Arial"/>
                <w:sz w:val="13"/>
                <w:szCs w:val="13"/>
              </w:rPr>
            </w:pPr>
            <w:r w:rsidRPr="00E17E0D">
              <w:rPr>
                <w:rFonts w:ascii="Arial" w:hAnsi="Arial" w:cs="Arial"/>
                <w:sz w:val="13"/>
                <w:szCs w:val="13"/>
              </w:rPr>
              <w:t>7.5</w:t>
            </w:r>
          </w:p>
        </w:tc>
        <w:tc>
          <w:tcPr>
            <w:tcW w:w="426" w:type="dxa"/>
          </w:tcPr>
          <w:p w14:paraId="047F93C9"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2D553693"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91B73DA"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6D3852D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24CF5B2D"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05778A2E" w14:textId="77777777" w:rsidTr="008555E8">
        <w:tc>
          <w:tcPr>
            <w:tcW w:w="5524" w:type="dxa"/>
          </w:tcPr>
          <w:p w14:paraId="373C2219"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arthritis or pain in your neck or jaw? </w:t>
            </w:r>
          </w:p>
          <w:p w14:paraId="18F4F984" w14:textId="77777777" w:rsidR="004E665B" w:rsidRPr="00E17E0D" w:rsidRDefault="004E665B" w:rsidP="008555E8">
            <w:pPr>
              <w:rPr>
                <w:rFonts w:ascii="Arial" w:hAnsi="Arial" w:cs="Arial"/>
                <w:sz w:val="13"/>
                <w:szCs w:val="13"/>
              </w:rPr>
            </w:pPr>
          </w:p>
        </w:tc>
        <w:tc>
          <w:tcPr>
            <w:tcW w:w="425" w:type="dxa"/>
          </w:tcPr>
          <w:p w14:paraId="09150E07"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07C7EA8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1B7DEC0E"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567" w:type="dxa"/>
          </w:tcPr>
          <w:p w14:paraId="48D59DD7"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46152941"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34DC8EE3"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0C626000"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567" w:type="dxa"/>
          </w:tcPr>
          <w:p w14:paraId="3509A90E"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4EA75BBF"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B52D1A7" w14:textId="77777777" w:rsidTr="008555E8">
        <w:tc>
          <w:tcPr>
            <w:tcW w:w="5524" w:type="dxa"/>
          </w:tcPr>
          <w:p w14:paraId="55FCA761"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Can you open your mouth more than the width of 3 fingers (4.5cm)? </w:t>
            </w:r>
          </w:p>
          <w:p w14:paraId="58AE1592" w14:textId="77777777" w:rsidR="004E665B" w:rsidRPr="00E17E0D" w:rsidRDefault="004E665B" w:rsidP="008555E8">
            <w:pPr>
              <w:rPr>
                <w:rFonts w:ascii="Arial" w:hAnsi="Arial" w:cs="Arial"/>
                <w:sz w:val="13"/>
                <w:szCs w:val="13"/>
              </w:rPr>
            </w:pPr>
          </w:p>
        </w:tc>
        <w:tc>
          <w:tcPr>
            <w:tcW w:w="425" w:type="dxa"/>
          </w:tcPr>
          <w:p w14:paraId="297E5A0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F4FBBA4"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60DE7644"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516BF9ED"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365FD02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4C1B7A6"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66AF0D5B"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64A042C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732EF3F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54E585B2" w14:textId="77777777" w:rsidTr="008555E8">
        <w:tc>
          <w:tcPr>
            <w:tcW w:w="5524" w:type="dxa"/>
          </w:tcPr>
          <w:p w14:paraId="6341DC0B" w14:textId="77777777" w:rsidR="004E665B" w:rsidRPr="00E17E0D" w:rsidRDefault="004E665B" w:rsidP="008555E8">
            <w:pPr>
              <w:rPr>
                <w:rFonts w:ascii="Arial" w:hAnsi="Arial" w:cs="Arial"/>
                <w:sz w:val="13"/>
                <w:szCs w:val="13"/>
              </w:rPr>
            </w:pPr>
            <w:r w:rsidRPr="00E17E0D">
              <w:rPr>
                <w:rFonts w:ascii="Arial" w:hAnsi="Arial" w:cs="Arial"/>
                <w:sz w:val="13"/>
                <w:szCs w:val="13"/>
              </w:rPr>
              <w:t>Have you got any head movement limitations?</w:t>
            </w:r>
          </w:p>
          <w:p w14:paraId="70A36CE2" w14:textId="77777777" w:rsidR="004E665B" w:rsidRPr="00E17E0D" w:rsidRDefault="004E665B" w:rsidP="008555E8">
            <w:pPr>
              <w:rPr>
                <w:rFonts w:ascii="Arial" w:hAnsi="Arial" w:cs="Arial"/>
                <w:sz w:val="13"/>
                <w:szCs w:val="13"/>
              </w:rPr>
            </w:pPr>
          </w:p>
        </w:tc>
        <w:tc>
          <w:tcPr>
            <w:tcW w:w="425" w:type="dxa"/>
          </w:tcPr>
          <w:p w14:paraId="4895009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745005F"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4D2BE99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28AE3994"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3EE39AD0"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CB6F24F"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17A84E2"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6448B72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54A83AD3"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6C0BF70" w14:textId="77777777" w:rsidTr="008555E8">
        <w:tc>
          <w:tcPr>
            <w:tcW w:w="5524" w:type="dxa"/>
          </w:tcPr>
          <w:p w14:paraId="0446DDBA" w14:textId="33D292A4" w:rsidR="004E665B" w:rsidRPr="00E17E0D" w:rsidRDefault="004E665B" w:rsidP="008555E8">
            <w:pPr>
              <w:rPr>
                <w:rFonts w:ascii="Arial" w:hAnsi="Arial" w:cs="Arial"/>
                <w:sz w:val="13"/>
                <w:szCs w:val="13"/>
              </w:rPr>
            </w:pPr>
            <w:r w:rsidRPr="00E17E0D">
              <w:rPr>
                <w:rFonts w:ascii="Arial" w:hAnsi="Arial" w:cs="Arial"/>
                <w:sz w:val="13"/>
                <w:szCs w:val="13"/>
              </w:rPr>
              <w:t>Is the Thyromental Distance less than 6.5</w:t>
            </w:r>
            <w:r w:rsidR="00EF68E8">
              <w:rPr>
                <w:rFonts w:ascii="Arial" w:hAnsi="Arial" w:cs="Arial"/>
                <w:sz w:val="13"/>
                <w:szCs w:val="13"/>
              </w:rPr>
              <w:t xml:space="preserve"> </w:t>
            </w:r>
            <w:r w:rsidRPr="00E17E0D">
              <w:rPr>
                <w:rFonts w:ascii="Arial" w:hAnsi="Arial" w:cs="Arial"/>
                <w:sz w:val="13"/>
                <w:szCs w:val="13"/>
              </w:rPr>
              <w:t>cm?</w:t>
            </w:r>
          </w:p>
          <w:p w14:paraId="2DB4D6CD" w14:textId="77777777" w:rsidR="004E665B" w:rsidRPr="00E17E0D" w:rsidRDefault="004E665B" w:rsidP="008555E8">
            <w:pPr>
              <w:rPr>
                <w:rFonts w:ascii="Arial" w:hAnsi="Arial" w:cs="Arial"/>
                <w:sz w:val="13"/>
                <w:szCs w:val="13"/>
              </w:rPr>
            </w:pPr>
          </w:p>
        </w:tc>
        <w:tc>
          <w:tcPr>
            <w:tcW w:w="425" w:type="dxa"/>
          </w:tcPr>
          <w:p w14:paraId="0DA15316"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0FD39F4"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0DA4F9A5"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0D09E4AB"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4F963C2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18EF6C1"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749D2406"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4B7BF92F"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E13556A"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A8DB516" w14:textId="77777777" w:rsidTr="008555E8">
        <w:tc>
          <w:tcPr>
            <w:tcW w:w="5524" w:type="dxa"/>
          </w:tcPr>
          <w:p w14:paraId="5B7D164F" w14:textId="437CB909" w:rsidR="004E665B" w:rsidRPr="00E17E0D" w:rsidRDefault="004E665B" w:rsidP="008555E8">
            <w:pPr>
              <w:rPr>
                <w:rFonts w:ascii="Arial" w:hAnsi="Arial" w:cs="Arial"/>
                <w:sz w:val="13"/>
                <w:szCs w:val="13"/>
              </w:rPr>
            </w:pPr>
            <w:r w:rsidRPr="00E17E0D">
              <w:rPr>
                <w:rFonts w:ascii="Arial" w:hAnsi="Arial" w:cs="Arial"/>
                <w:sz w:val="13"/>
                <w:szCs w:val="13"/>
              </w:rPr>
              <w:t>Is there limited neck movement (less than 80 degrees)?</w:t>
            </w:r>
          </w:p>
          <w:p w14:paraId="68CDC0D2" w14:textId="77777777" w:rsidR="004E665B" w:rsidRPr="00E17E0D" w:rsidRDefault="004E665B" w:rsidP="008555E8">
            <w:pPr>
              <w:rPr>
                <w:rFonts w:ascii="Arial" w:hAnsi="Arial" w:cs="Arial"/>
                <w:sz w:val="13"/>
                <w:szCs w:val="13"/>
              </w:rPr>
            </w:pPr>
          </w:p>
        </w:tc>
        <w:tc>
          <w:tcPr>
            <w:tcW w:w="425" w:type="dxa"/>
          </w:tcPr>
          <w:p w14:paraId="386B164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F41668B"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0B07E5C6"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49069966"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1D37A7F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B325968"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59CE5F6"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7F2EFFE1"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91B620F"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095C41EF" w14:textId="77777777" w:rsidTr="008555E8">
        <w:tc>
          <w:tcPr>
            <w:tcW w:w="5524" w:type="dxa"/>
          </w:tcPr>
          <w:p w14:paraId="6968EC73" w14:textId="77777777" w:rsidR="004E665B" w:rsidRPr="00E17E0D" w:rsidRDefault="004E665B" w:rsidP="008555E8">
            <w:pPr>
              <w:rPr>
                <w:rFonts w:ascii="Arial" w:hAnsi="Arial" w:cs="Arial"/>
                <w:sz w:val="13"/>
                <w:szCs w:val="13"/>
              </w:rPr>
            </w:pPr>
            <w:r w:rsidRPr="00E17E0D">
              <w:rPr>
                <w:rFonts w:ascii="Arial" w:hAnsi="Arial" w:cs="Arial"/>
                <w:sz w:val="13"/>
                <w:szCs w:val="13"/>
              </w:rPr>
              <w:t>Does the patient have an underbite (cannot protrude their bottom teeth onto their upper lip)?</w:t>
            </w:r>
          </w:p>
          <w:p w14:paraId="7943E159" w14:textId="77777777" w:rsidR="004E665B" w:rsidRPr="00E17E0D" w:rsidRDefault="004E665B" w:rsidP="008555E8">
            <w:pPr>
              <w:rPr>
                <w:rFonts w:ascii="Arial" w:hAnsi="Arial" w:cs="Arial"/>
                <w:sz w:val="13"/>
                <w:szCs w:val="13"/>
              </w:rPr>
            </w:pPr>
          </w:p>
        </w:tc>
        <w:tc>
          <w:tcPr>
            <w:tcW w:w="425" w:type="dxa"/>
          </w:tcPr>
          <w:p w14:paraId="3C2910E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E7AA4F9"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12178E45"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2CB9AE2E"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6A5BEEA1"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3DE811C"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6A0BFB37"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68B16A5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9493AA8"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BEBA7F0" w14:textId="77777777" w:rsidTr="008555E8">
        <w:tc>
          <w:tcPr>
            <w:tcW w:w="5524" w:type="dxa"/>
          </w:tcPr>
          <w:p w14:paraId="335A2DE4" w14:textId="77777777" w:rsidR="004E665B" w:rsidRPr="00E17E0D" w:rsidRDefault="004E665B" w:rsidP="008555E8">
            <w:pPr>
              <w:rPr>
                <w:rFonts w:ascii="Arial" w:hAnsi="Arial" w:cs="Arial"/>
                <w:sz w:val="13"/>
                <w:szCs w:val="13"/>
              </w:rPr>
            </w:pPr>
            <w:r w:rsidRPr="00E17E0D">
              <w:rPr>
                <w:rFonts w:ascii="Arial" w:hAnsi="Arial" w:cs="Arial"/>
                <w:sz w:val="13"/>
                <w:szCs w:val="13"/>
              </w:rPr>
              <w:t>Is the neck circumference more than 40cm?</w:t>
            </w:r>
          </w:p>
          <w:p w14:paraId="259F42EB" w14:textId="77777777" w:rsidR="004E665B" w:rsidRPr="00E17E0D" w:rsidRDefault="004E665B" w:rsidP="008555E8">
            <w:pPr>
              <w:rPr>
                <w:rFonts w:ascii="Arial" w:hAnsi="Arial" w:cs="Arial"/>
                <w:sz w:val="13"/>
                <w:szCs w:val="13"/>
              </w:rPr>
            </w:pPr>
          </w:p>
        </w:tc>
        <w:tc>
          <w:tcPr>
            <w:tcW w:w="425" w:type="dxa"/>
          </w:tcPr>
          <w:p w14:paraId="69D708F6"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97FAC2A"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31FCCF8E"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4AB33DA5"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5950D295"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CAB90B3"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2CDACC17"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60D45682"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D07B65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0614BB2" w14:textId="77777777" w:rsidTr="008555E8">
        <w:tc>
          <w:tcPr>
            <w:tcW w:w="5524" w:type="dxa"/>
          </w:tcPr>
          <w:p w14:paraId="5A9664B9"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dentures, capped or loose teeth? </w:t>
            </w:r>
          </w:p>
          <w:p w14:paraId="56A2F26F" w14:textId="77777777" w:rsidR="004E665B" w:rsidRPr="00E17E0D" w:rsidRDefault="004E665B" w:rsidP="008555E8">
            <w:pPr>
              <w:rPr>
                <w:rFonts w:ascii="Arial" w:hAnsi="Arial" w:cs="Arial"/>
                <w:sz w:val="13"/>
                <w:szCs w:val="13"/>
              </w:rPr>
            </w:pPr>
          </w:p>
        </w:tc>
        <w:tc>
          <w:tcPr>
            <w:tcW w:w="425" w:type="dxa"/>
          </w:tcPr>
          <w:p w14:paraId="443B7560"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812B0AD"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4010BDA8"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567" w:type="dxa"/>
          </w:tcPr>
          <w:p w14:paraId="5D48A395" w14:textId="77777777" w:rsidR="004E665B" w:rsidRPr="00E17E0D" w:rsidRDefault="004E665B" w:rsidP="008555E8">
            <w:pPr>
              <w:rPr>
                <w:rFonts w:ascii="Arial" w:hAnsi="Arial" w:cs="Arial"/>
                <w:sz w:val="13"/>
                <w:szCs w:val="13"/>
              </w:rPr>
            </w:pPr>
            <w:r w:rsidRPr="00E17E0D">
              <w:rPr>
                <w:rFonts w:ascii="Arial" w:hAnsi="Arial" w:cs="Arial"/>
                <w:sz w:val="13"/>
                <w:szCs w:val="13"/>
              </w:rPr>
              <w:t>5.0</w:t>
            </w:r>
          </w:p>
        </w:tc>
        <w:tc>
          <w:tcPr>
            <w:tcW w:w="426" w:type="dxa"/>
          </w:tcPr>
          <w:p w14:paraId="46B864E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B036FE6"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3DE881B4"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1BC4A43E"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61DDADCC"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9AD1CB9" w14:textId="77777777" w:rsidTr="008555E8">
        <w:tc>
          <w:tcPr>
            <w:tcW w:w="5524" w:type="dxa"/>
          </w:tcPr>
          <w:p w14:paraId="7FA1A44E" w14:textId="77777777" w:rsidR="004E665B" w:rsidRPr="00E17E0D" w:rsidRDefault="004E665B" w:rsidP="008555E8">
            <w:pPr>
              <w:rPr>
                <w:rFonts w:ascii="Arial" w:hAnsi="Arial" w:cs="Arial"/>
                <w:sz w:val="13"/>
                <w:szCs w:val="13"/>
              </w:rPr>
            </w:pPr>
            <w:r w:rsidRPr="00E17E0D">
              <w:rPr>
                <w:rFonts w:ascii="Arial" w:hAnsi="Arial" w:cs="Arial"/>
                <w:sz w:val="13"/>
                <w:szCs w:val="13"/>
              </w:rPr>
              <w:t xml:space="preserve">Do you have any allergies to food, medication or latex? </w:t>
            </w:r>
          </w:p>
          <w:p w14:paraId="772950D3" w14:textId="77777777" w:rsidR="004E665B" w:rsidRPr="00E17E0D" w:rsidRDefault="004E665B" w:rsidP="008555E8">
            <w:pPr>
              <w:rPr>
                <w:rFonts w:ascii="Arial" w:hAnsi="Arial" w:cs="Arial"/>
                <w:sz w:val="13"/>
                <w:szCs w:val="13"/>
              </w:rPr>
            </w:pPr>
          </w:p>
        </w:tc>
        <w:tc>
          <w:tcPr>
            <w:tcW w:w="425" w:type="dxa"/>
          </w:tcPr>
          <w:p w14:paraId="070E9EA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6E9F53D"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68720D4F"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7A757BF8"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0821C4FF"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28F0D55"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14FF2D2E"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1C74F323"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DA04CBF"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38C4C0B6" w14:textId="77777777" w:rsidTr="008555E8">
        <w:tc>
          <w:tcPr>
            <w:tcW w:w="5524" w:type="dxa"/>
          </w:tcPr>
          <w:p w14:paraId="213396D0" w14:textId="77777777" w:rsidR="004E665B" w:rsidRPr="00E17E0D" w:rsidRDefault="004E665B" w:rsidP="008555E8">
            <w:pPr>
              <w:rPr>
                <w:rFonts w:ascii="Arial" w:hAnsi="Arial" w:cs="Arial"/>
                <w:sz w:val="13"/>
                <w:szCs w:val="13"/>
              </w:rPr>
            </w:pPr>
            <w:r w:rsidRPr="00E17E0D">
              <w:rPr>
                <w:rFonts w:ascii="Arial" w:hAnsi="Arial" w:cs="Arial"/>
                <w:sz w:val="13"/>
                <w:szCs w:val="13"/>
              </w:rPr>
              <w:t>Did you experience any major nausea or vomiting after any operation?</w:t>
            </w:r>
          </w:p>
          <w:p w14:paraId="532D667A" w14:textId="77777777" w:rsidR="004E665B" w:rsidRPr="00E17E0D" w:rsidRDefault="004E665B" w:rsidP="008555E8">
            <w:pPr>
              <w:rPr>
                <w:rFonts w:ascii="Arial" w:hAnsi="Arial" w:cs="Arial"/>
                <w:sz w:val="13"/>
                <w:szCs w:val="13"/>
              </w:rPr>
            </w:pPr>
          </w:p>
        </w:tc>
        <w:tc>
          <w:tcPr>
            <w:tcW w:w="425" w:type="dxa"/>
          </w:tcPr>
          <w:p w14:paraId="0FC14A0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54119F4"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2D8D5658"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22364A5C" w14:textId="77777777" w:rsidR="004E665B" w:rsidRPr="00E17E0D" w:rsidRDefault="004E665B" w:rsidP="008555E8">
            <w:pPr>
              <w:rPr>
                <w:rFonts w:ascii="Arial" w:hAnsi="Arial" w:cs="Arial"/>
                <w:sz w:val="13"/>
                <w:szCs w:val="13"/>
              </w:rPr>
            </w:pPr>
            <w:r w:rsidRPr="00E17E0D">
              <w:rPr>
                <w:rFonts w:ascii="Arial" w:hAnsi="Arial" w:cs="Arial"/>
                <w:sz w:val="13"/>
                <w:szCs w:val="13"/>
              </w:rPr>
              <w:t>5.5</w:t>
            </w:r>
          </w:p>
        </w:tc>
        <w:tc>
          <w:tcPr>
            <w:tcW w:w="426" w:type="dxa"/>
          </w:tcPr>
          <w:p w14:paraId="17CF5D7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941D1B0"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3D16018A"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1045D23E"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619F5675"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71B9658" w14:textId="77777777" w:rsidTr="005B15BF">
        <w:trPr>
          <w:trHeight w:val="355"/>
        </w:trPr>
        <w:tc>
          <w:tcPr>
            <w:tcW w:w="5524" w:type="dxa"/>
          </w:tcPr>
          <w:p w14:paraId="6F21E9C5" w14:textId="77777777" w:rsidR="004E665B" w:rsidRPr="00E17E0D" w:rsidRDefault="004E665B" w:rsidP="008555E8">
            <w:pPr>
              <w:rPr>
                <w:rFonts w:ascii="Arial" w:hAnsi="Arial" w:cs="Arial"/>
                <w:sz w:val="13"/>
                <w:szCs w:val="13"/>
              </w:rPr>
            </w:pPr>
            <w:r w:rsidRPr="00E17E0D">
              <w:rPr>
                <w:rFonts w:ascii="Arial" w:hAnsi="Arial" w:cs="Arial"/>
                <w:b/>
                <w:bCs/>
                <w:sz w:val="13"/>
                <w:szCs w:val="13"/>
              </w:rPr>
              <w:t>Clinical parameters</w:t>
            </w:r>
          </w:p>
        </w:tc>
        <w:tc>
          <w:tcPr>
            <w:tcW w:w="425" w:type="dxa"/>
          </w:tcPr>
          <w:p w14:paraId="03121ABD" w14:textId="77777777" w:rsidR="004E665B" w:rsidRPr="00E17E0D" w:rsidRDefault="004E665B" w:rsidP="008555E8">
            <w:pPr>
              <w:rPr>
                <w:rFonts w:ascii="Arial" w:hAnsi="Arial" w:cs="Arial"/>
                <w:sz w:val="13"/>
                <w:szCs w:val="13"/>
              </w:rPr>
            </w:pPr>
          </w:p>
        </w:tc>
        <w:tc>
          <w:tcPr>
            <w:tcW w:w="425" w:type="dxa"/>
          </w:tcPr>
          <w:p w14:paraId="689874FD" w14:textId="77777777" w:rsidR="004E665B" w:rsidRPr="00E17E0D" w:rsidRDefault="004E665B" w:rsidP="008555E8">
            <w:pPr>
              <w:rPr>
                <w:rFonts w:ascii="Arial" w:hAnsi="Arial" w:cs="Arial"/>
                <w:sz w:val="13"/>
                <w:szCs w:val="13"/>
              </w:rPr>
            </w:pPr>
          </w:p>
        </w:tc>
        <w:tc>
          <w:tcPr>
            <w:tcW w:w="425" w:type="dxa"/>
          </w:tcPr>
          <w:p w14:paraId="3BCCEDD2" w14:textId="77777777" w:rsidR="004E665B" w:rsidRPr="00E17E0D" w:rsidRDefault="004E665B" w:rsidP="008555E8">
            <w:pPr>
              <w:rPr>
                <w:rFonts w:ascii="Arial" w:hAnsi="Arial" w:cs="Arial"/>
                <w:sz w:val="13"/>
                <w:szCs w:val="13"/>
              </w:rPr>
            </w:pPr>
          </w:p>
        </w:tc>
        <w:tc>
          <w:tcPr>
            <w:tcW w:w="567" w:type="dxa"/>
          </w:tcPr>
          <w:p w14:paraId="3FCC6EF3" w14:textId="77777777" w:rsidR="004E665B" w:rsidRPr="00E17E0D" w:rsidRDefault="004E665B" w:rsidP="008555E8">
            <w:pPr>
              <w:rPr>
                <w:rFonts w:ascii="Arial" w:hAnsi="Arial" w:cs="Arial"/>
                <w:sz w:val="13"/>
                <w:szCs w:val="13"/>
              </w:rPr>
            </w:pPr>
          </w:p>
        </w:tc>
        <w:tc>
          <w:tcPr>
            <w:tcW w:w="426" w:type="dxa"/>
          </w:tcPr>
          <w:p w14:paraId="20C93C11" w14:textId="77777777" w:rsidR="004E665B" w:rsidRPr="00E17E0D" w:rsidRDefault="004E665B" w:rsidP="008555E8">
            <w:pPr>
              <w:rPr>
                <w:rFonts w:ascii="Arial" w:hAnsi="Arial" w:cs="Arial"/>
                <w:sz w:val="13"/>
                <w:szCs w:val="13"/>
              </w:rPr>
            </w:pPr>
          </w:p>
        </w:tc>
        <w:tc>
          <w:tcPr>
            <w:tcW w:w="425" w:type="dxa"/>
          </w:tcPr>
          <w:p w14:paraId="63121F35" w14:textId="77777777" w:rsidR="004E665B" w:rsidRPr="00E17E0D" w:rsidRDefault="004E665B" w:rsidP="008555E8">
            <w:pPr>
              <w:rPr>
                <w:rFonts w:ascii="Arial" w:hAnsi="Arial" w:cs="Arial"/>
                <w:sz w:val="13"/>
                <w:szCs w:val="13"/>
              </w:rPr>
            </w:pPr>
          </w:p>
        </w:tc>
        <w:tc>
          <w:tcPr>
            <w:tcW w:w="425" w:type="dxa"/>
          </w:tcPr>
          <w:p w14:paraId="49441596" w14:textId="77777777" w:rsidR="004E665B" w:rsidRPr="00E17E0D" w:rsidRDefault="004E665B" w:rsidP="008555E8">
            <w:pPr>
              <w:rPr>
                <w:rFonts w:ascii="Arial" w:hAnsi="Arial" w:cs="Arial"/>
                <w:sz w:val="13"/>
                <w:szCs w:val="13"/>
              </w:rPr>
            </w:pPr>
          </w:p>
        </w:tc>
        <w:tc>
          <w:tcPr>
            <w:tcW w:w="567" w:type="dxa"/>
          </w:tcPr>
          <w:p w14:paraId="53FCF375" w14:textId="77777777" w:rsidR="004E665B" w:rsidRPr="00E17E0D" w:rsidRDefault="004E665B" w:rsidP="008555E8">
            <w:pPr>
              <w:rPr>
                <w:rFonts w:ascii="Arial" w:hAnsi="Arial" w:cs="Arial"/>
                <w:sz w:val="13"/>
                <w:szCs w:val="13"/>
              </w:rPr>
            </w:pPr>
          </w:p>
        </w:tc>
        <w:tc>
          <w:tcPr>
            <w:tcW w:w="945" w:type="dxa"/>
          </w:tcPr>
          <w:p w14:paraId="2A14B2C9" w14:textId="77777777" w:rsidR="004E665B" w:rsidRPr="00E17E0D" w:rsidRDefault="004E665B" w:rsidP="008555E8">
            <w:pPr>
              <w:rPr>
                <w:rFonts w:ascii="Arial" w:hAnsi="Arial" w:cs="Arial"/>
                <w:sz w:val="13"/>
                <w:szCs w:val="13"/>
              </w:rPr>
            </w:pPr>
          </w:p>
        </w:tc>
      </w:tr>
      <w:tr w:rsidR="004E665B" w:rsidRPr="00E17E0D" w14:paraId="5F80198C" w14:textId="77777777" w:rsidTr="008555E8">
        <w:tc>
          <w:tcPr>
            <w:tcW w:w="5524" w:type="dxa"/>
          </w:tcPr>
          <w:p w14:paraId="78639930" w14:textId="77777777" w:rsidR="004E665B" w:rsidRPr="00E17E0D" w:rsidRDefault="004E665B" w:rsidP="008555E8">
            <w:pPr>
              <w:rPr>
                <w:rFonts w:ascii="Arial" w:hAnsi="Arial" w:cs="Arial"/>
                <w:sz w:val="13"/>
                <w:szCs w:val="13"/>
              </w:rPr>
            </w:pPr>
            <w:r w:rsidRPr="00E17E0D">
              <w:rPr>
                <w:rFonts w:ascii="Arial" w:hAnsi="Arial" w:cs="Arial"/>
                <w:sz w:val="13"/>
                <w:szCs w:val="13"/>
              </w:rPr>
              <w:t>Is the respiratory rate more than 24 breaths per minute?</w:t>
            </w:r>
          </w:p>
          <w:p w14:paraId="1FF8C3F2" w14:textId="77777777" w:rsidR="004E665B" w:rsidRPr="00E17E0D" w:rsidRDefault="004E665B" w:rsidP="008555E8">
            <w:pPr>
              <w:rPr>
                <w:rFonts w:ascii="Arial" w:hAnsi="Arial" w:cs="Arial"/>
                <w:b/>
                <w:bCs/>
                <w:sz w:val="13"/>
                <w:szCs w:val="13"/>
              </w:rPr>
            </w:pPr>
          </w:p>
        </w:tc>
        <w:tc>
          <w:tcPr>
            <w:tcW w:w="425" w:type="dxa"/>
          </w:tcPr>
          <w:p w14:paraId="2581D7F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1479373"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31F05F65"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6D887D82" w14:textId="77777777" w:rsidR="004E665B" w:rsidRPr="00E17E0D" w:rsidRDefault="004E665B" w:rsidP="008555E8">
            <w:pPr>
              <w:rPr>
                <w:rFonts w:ascii="Arial" w:hAnsi="Arial" w:cs="Arial"/>
                <w:sz w:val="13"/>
                <w:szCs w:val="13"/>
              </w:rPr>
            </w:pPr>
            <w:r w:rsidRPr="00E17E0D">
              <w:rPr>
                <w:rFonts w:ascii="Arial" w:hAnsi="Arial" w:cs="Arial"/>
                <w:sz w:val="13"/>
                <w:szCs w:val="13"/>
              </w:rPr>
              <w:t>7.5</w:t>
            </w:r>
          </w:p>
        </w:tc>
        <w:tc>
          <w:tcPr>
            <w:tcW w:w="426" w:type="dxa"/>
          </w:tcPr>
          <w:p w14:paraId="2843C51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AEC27DE"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60C251CE"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19C923BB"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546C72E2"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29C1629D" w14:textId="77777777" w:rsidTr="008555E8">
        <w:tc>
          <w:tcPr>
            <w:tcW w:w="5524" w:type="dxa"/>
          </w:tcPr>
          <w:p w14:paraId="5060FAB5" w14:textId="77777777" w:rsidR="004E665B" w:rsidRPr="00E17E0D" w:rsidRDefault="004E665B" w:rsidP="008555E8">
            <w:pPr>
              <w:rPr>
                <w:rFonts w:ascii="Arial" w:hAnsi="Arial" w:cs="Arial"/>
                <w:sz w:val="13"/>
                <w:szCs w:val="13"/>
              </w:rPr>
            </w:pPr>
            <w:r w:rsidRPr="00E17E0D">
              <w:rPr>
                <w:rFonts w:ascii="Arial" w:hAnsi="Arial" w:cs="Arial"/>
                <w:sz w:val="13"/>
                <w:szCs w:val="13"/>
              </w:rPr>
              <w:t>Is the saturation on room air after 5 deep breaths less than 90%?</w:t>
            </w:r>
          </w:p>
          <w:p w14:paraId="337ECC58" w14:textId="77777777" w:rsidR="004E665B" w:rsidRPr="00E17E0D" w:rsidRDefault="004E665B" w:rsidP="008555E8">
            <w:pPr>
              <w:rPr>
                <w:rFonts w:ascii="Arial" w:hAnsi="Arial" w:cs="Arial"/>
                <w:sz w:val="13"/>
                <w:szCs w:val="13"/>
              </w:rPr>
            </w:pPr>
          </w:p>
        </w:tc>
        <w:tc>
          <w:tcPr>
            <w:tcW w:w="425" w:type="dxa"/>
          </w:tcPr>
          <w:p w14:paraId="2272169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0DD9C221"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5F91798"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700B177B"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7490ADD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6D6ACB9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510D3F1"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619FA309"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443E6BFB"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7AAC61BF" w14:textId="77777777" w:rsidTr="008555E8">
        <w:tc>
          <w:tcPr>
            <w:tcW w:w="5524" w:type="dxa"/>
          </w:tcPr>
          <w:p w14:paraId="7AF0E01F" w14:textId="77777777" w:rsidR="004E665B" w:rsidRPr="00E17E0D" w:rsidRDefault="004E665B" w:rsidP="008555E8">
            <w:pPr>
              <w:rPr>
                <w:rFonts w:ascii="Arial" w:hAnsi="Arial" w:cs="Arial"/>
                <w:sz w:val="13"/>
                <w:szCs w:val="13"/>
              </w:rPr>
            </w:pPr>
            <w:r w:rsidRPr="00E17E0D">
              <w:rPr>
                <w:rFonts w:ascii="Arial" w:hAnsi="Arial" w:cs="Arial"/>
                <w:sz w:val="13"/>
                <w:szCs w:val="13"/>
              </w:rPr>
              <w:t>Is the heart rate less than 50?</w:t>
            </w:r>
          </w:p>
          <w:p w14:paraId="05D30338" w14:textId="77777777" w:rsidR="004E665B" w:rsidRPr="00E17E0D" w:rsidRDefault="004E665B" w:rsidP="008555E8">
            <w:pPr>
              <w:rPr>
                <w:rFonts w:ascii="Arial" w:hAnsi="Arial" w:cs="Arial"/>
                <w:sz w:val="13"/>
                <w:szCs w:val="13"/>
              </w:rPr>
            </w:pPr>
          </w:p>
        </w:tc>
        <w:tc>
          <w:tcPr>
            <w:tcW w:w="425" w:type="dxa"/>
          </w:tcPr>
          <w:p w14:paraId="0B2F3BD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2E182976"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6FFB52BB"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17A1B8FC"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2426880"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8AFBEE2"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93AA969"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6A81FBA8"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17A0460F"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44603610" w14:textId="77777777" w:rsidTr="008555E8">
        <w:tc>
          <w:tcPr>
            <w:tcW w:w="5524" w:type="dxa"/>
          </w:tcPr>
          <w:p w14:paraId="422ED459" w14:textId="77777777" w:rsidR="004E665B" w:rsidRPr="00E17E0D" w:rsidRDefault="004E665B" w:rsidP="008555E8">
            <w:pPr>
              <w:rPr>
                <w:rFonts w:ascii="Arial" w:hAnsi="Arial" w:cs="Arial"/>
                <w:sz w:val="13"/>
                <w:szCs w:val="13"/>
              </w:rPr>
            </w:pPr>
            <w:r w:rsidRPr="00E17E0D">
              <w:rPr>
                <w:rFonts w:ascii="Arial" w:hAnsi="Arial" w:cs="Arial"/>
                <w:sz w:val="13"/>
                <w:szCs w:val="13"/>
              </w:rPr>
              <w:t>Is the heart rate more than 100?</w:t>
            </w:r>
          </w:p>
          <w:p w14:paraId="19952CD5" w14:textId="77777777" w:rsidR="004E665B" w:rsidRPr="00E17E0D" w:rsidRDefault="004E665B" w:rsidP="008555E8">
            <w:pPr>
              <w:rPr>
                <w:rFonts w:ascii="Arial" w:hAnsi="Arial" w:cs="Arial"/>
                <w:sz w:val="13"/>
                <w:szCs w:val="13"/>
              </w:rPr>
            </w:pPr>
          </w:p>
        </w:tc>
        <w:tc>
          <w:tcPr>
            <w:tcW w:w="425" w:type="dxa"/>
          </w:tcPr>
          <w:p w14:paraId="0AE59A55"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55E7623"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33E6EC97"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3D0F2875"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098FF4E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2B35167"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6446D68D"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0CA1BC10"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33B86750"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4D39DA0" w14:textId="77777777" w:rsidTr="008555E8">
        <w:tc>
          <w:tcPr>
            <w:tcW w:w="5524" w:type="dxa"/>
          </w:tcPr>
          <w:p w14:paraId="3A06E106" w14:textId="51D777DD" w:rsidR="004E665B" w:rsidRPr="00E17E0D" w:rsidRDefault="004E665B" w:rsidP="008555E8">
            <w:pPr>
              <w:rPr>
                <w:rFonts w:ascii="Arial" w:hAnsi="Arial" w:cs="Arial"/>
                <w:sz w:val="13"/>
                <w:szCs w:val="13"/>
              </w:rPr>
            </w:pPr>
            <w:r w:rsidRPr="00E17E0D">
              <w:rPr>
                <w:rFonts w:ascii="Arial" w:hAnsi="Arial" w:cs="Arial"/>
                <w:sz w:val="13"/>
                <w:szCs w:val="13"/>
              </w:rPr>
              <w:t>Is the systolic pressure less than 90</w:t>
            </w:r>
            <w:r w:rsidR="00EF68E8">
              <w:rPr>
                <w:rFonts w:ascii="Arial" w:hAnsi="Arial" w:cs="Arial"/>
                <w:sz w:val="13"/>
                <w:szCs w:val="13"/>
              </w:rPr>
              <w:t xml:space="preserve"> </w:t>
            </w:r>
            <w:r w:rsidRPr="00E17E0D">
              <w:rPr>
                <w:rFonts w:ascii="Arial" w:hAnsi="Arial" w:cs="Arial"/>
                <w:sz w:val="13"/>
                <w:szCs w:val="13"/>
              </w:rPr>
              <w:t>mmHg?</w:t>
            </w:r>
          </w:p>
          <w:p w14:paraId="34F37B85" w14:textId="77777777" w:rsidR="004E665B" w:rsidRPr="00E17E0D" w:rsidRDefault="004E665B" w:rsidP="008555E8">
            <w:pPr>
              <w:rPr>
                <w:rFonts w:ascii="Arial" w:hAnsi="Arial" w:cs="Arial"/>
                <w:sz w:val="13"/>
                <w:szCs w:val="13"/>
              </w:rPr>
            </w:pPr>
          </w:p>
        </w:tc>
        <w:tc>
          <w:tcPr>
            <w:tcW w:w="425" w:type="dxa"/>
          </w:tcPr>
          <w:p w14:paraId="7BD67D1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E8920FC"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1DC350B8"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68FC6F58"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7486E44"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0BB04BC"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51B19EED"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262AC30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51892169"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CB49CD7" w14:textId="77777777" w:rsidTr="008555E8">
        <w:tc>
          <w:tcPr>
            <w:tcW w:w="5524" w:type="dxa"/>
          </w:tcPr>
          <w:p w14:paraId="1552CCDB" w14:textId="017784F2" w:rsidR="004E665B" w:rsidRPr="00E17E0D" w:rsidRDefault="004E665B" w:rsidP="008555E8">
            <w:pPr>
              <w:rPr>
                <w:rFonts w:ascii="Arial" w:hAnsi="Arial" w:cs="Arial"/>
                <w:sz w:val="13"/>
                <w:szCs w:val="13"/>
              </w:rPr>
            </w:pPr>
            <w:r w:rsidRPr="00E17E0D">
              <w:rPr>
                <w:rFonts w:ascii="Arial" w:hAnsi="Arial" w:cs="Arial"/>
                <w:sz w:val="13"/>
                <w:szCs w:val="13"/>
              </w:rPr>
              <w:t>Is the systolic pressure more than 140</w:t>
            </w:r>
            <w:r w:rsidR="00EF68E8">
              <w:rPr>
                <w:rFonts w:ascii="Arial" w:hAnsi="Arial" w:cs="Arial"/>
                <w:sz w:val="13"/>
                <w:szCs w:val="13"/>
              </w:rPr>
              <w:t xml:space="preserve"> </w:t>
            </w:r>
            <w:r w:rsidRPr="00E17E0D">
              <w:rPr>
                <w:rFonts w:ascii="Arial" w:hAnsi="Arial" w:cs="Arial"/>
                <w:sz w:val="13"/>
                <w:szCs w:val="13"/>
              </w:rPr>
              <w:t>mmHg?</w:t>
            </w:r>
          </w:p>
          <w:p w14:paraId="2489BD36" w14:textId="77777777" w:rsidR="004E665B" w:rsidRPr="00E17E0D" w:rsidRDefault="004E665B" w:rsidP="008555E8">
            <w:pPr>
              <w:rPr>
                <w:rFonts w:ascii="Arial" w:hAnsi="Arial" w:cs="Arial"/>
                <w:sz w:val="13"/>
                <w:szCs w:val="13"/>
              </w:rPr>
            </w:pPr>
          </w:p>
        </w:tc>
        <w:tc>
          <w:tcPr>
            <w:tcW w:w="425" w:type="dxa"/>
          </w:tcPr>
          <w:p w14:paraId="532C7750"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6BEA28D4"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112D3505"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0E57B8CB"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5658EB28"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C424C34"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0672253C"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640B2711"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1AE6A0D4"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594EEFD4" w14:textId="77777777" w:rsidTr="008555E8">
        <w:tc>
          <w:tcPr>
            <w:tcW w:w="5524" w:type="dxa"/>
          </w:tcPr>
          <w:p w14:paraId="57F1A3F1" w14:textId="62387C92" w:rsidR="004E665B" w:rsidRPr="00E17E0D" w:rsidRDefault="004E665B" w:rsidP="008555E8">
            <w:pPr>
              <w:rPr>
                <w:rFonts w:ascii="Arial" w:hAnsi="Arial" w:cs="Arial"/>
                <w:sz w:val="13"/>
                <w:szCs w:val="13"/>
              </w:rPr>
            </w:pPr>
            <w:r w:rsidRPr="00E17E0D">
              <w:rPr>
                <w:rFonts w:ascii="Arial" w:hAnsi="Arial" w:cs="Arial"/>
                <w:sz w:val="13"/>
                <w:szCs w:val="13"/>
              </w:rPr>
              <w:t>Is the diastolic pressure more than 90</w:t>
            </w:r>
            <w:r w:rsidR="00EF68E8">
              <w:rPr>
                <w:rFonts w:ascii="Arial" w:hAnsi="Arial" w:cs="Arial"/>
                <w:sz w:val="13"/>
                <w:szCs w:val="13"/>
              </w:rPr>
              <w:t xml:space="preserve"> </w:t>
            </w:r>
            <w:r w:rsidRPr="00E17E0D">
              <w:rPr>
                <w:rFonts w:ascii="Arial" w:hAnsi="Arial" w:cs="Arial"/>
                <w:sz w:val="13"/>
                <w:szCs w:val="13"/>
              </w:rPr>
              <w:t>mmHg?</w:t>
            </w:r>
          </w:p>
          <w:p w14:paraId="6C2B4B76" w14:textId="77777777" w:rsidR="004E665B" w:rsidRPr="00E17E0D" w:rsidRDefault="004E665B" w:rsidP="008555E8">
            <w:pPr>
              <w:rPr>
                <w:rFonts w:ascii="Arial" w:hAnsi="Arial" w:cs="Arial"/>
                <w:sz w:val="13"/>
                <w:szCs w:val="13"/>
              </w:rPr>
            </w:pPr>
          </w:p>
        </w:tc>
        <w:tc>
          <w:tcPr>
            <w:tcW w:w="425" w:type="dxa"/>
          </w:tcPr>
          <w:p w14:paraId="53FAD1D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8504B1E"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1B5E91F8"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1612A94B"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64F55FA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464BAAE"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175A7397"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567" w:type="dxa"/>
          </w:tcPr>
          <w:p w14:paraId="04111B2F"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1F4C9DD0"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CA63247" w14:textId="77777777" w:rsidTr="008555E8">
        <w:tc>
          <w:tcPr>
            <w:tcW w:w="5524" w:type="dxa"/>
          </w:tcPr>
          <w:p w14:paraId="44538BDB" w14:textId="5C56C186" w:rsidR="004E665B" w:rsidRPr="00E17E0D" w:rsidRDefault="004E665B" w:rsidP="008555E8">
            <w:pPr>
              <w:rPr>
                <w:rFonts w:ascii="Arial" w:hAnsi="Arial" w:cs="Arial"/>
                <w:sz w:val="13"/>
                <w:szCs w:val="13"/>
              </w:rPr>
            </w:pPr>
            <w:r w:rsidRPr="00E17E0D">
              <w:rPr>
                <w:rFonts w:ascii="Arial" w:hAnsi="Arial" w:cs="Arial"/>
                <w:sz w:val="13"/>
                <w:szCs w:val="13"/>
              </w:rPr>
              <w:t>Is the diastolic pressure less than 50</w:t>
            </w:r>
            <w:r w:rsidR="00EF68E8">
              <w:rPr>
                <w:rFonts w:ascii="Arial" w:hAnsi="Arial" w:cs="Arial"/>
                <w:sz w:val="13"/>
                <w:szCs w:val="13"/>
              </w:rPr>
              <w:t xml:space="preserve"> </w:t>
            </w:r>
            <w:r w:rsidRPr="00E17E0D">
              <w:rPr>
                <w:rFonts w:ascii="Arial" w:hAnsi="Arial" w:cs="Arial"/>
                <w:sz w:val="13"/>
                <w:szCs w:val="13"/>
              </w:rPr>
              <w:t>mmHg?</w:t>
            </w:r>
          </w:p>
          <w:p w14:paraId="5429235A" w14:textId="77777777" w:rsidR="004E665B" w:rsidRPr="00E17E0D" w:rsidRDefault="004E665B" w:rsidP="008555E8">
            <w:pPr>
              <w:rPr>
                <w:rFonts w:ascii="Arial" w:hAnsi="Arial" w:cs="Arial"/>
                <w:sz w:val="13"/>
                <w:szCs w:val="13"/>
              </w:rPr>
            </w:pPr>
          </w:p>
        </w:tc>
        <w:tc>
          <w:tcPr>
            <w:tcW w:w="425" w:type="dxa"/>
          </w:tcPr>
          <w:p w14:paraId="493E28E2"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0B3433C"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28274C89"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06AFE170"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24684BF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50375178"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425" w:type="dxa"/>
          </w:tcPr>
          <w:p w14:paraId="753D4367"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4A4FCC51"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725E09AD"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70C61A8C" w14:textId="77777777" w:rsidTr="008555E8">
        <w:tc>
          <w:tcPr>
            <w:tcW w:w="5524" w:type="dxa"/>
          </w:tcPr>
          <w:p w14:paraId="2EE38E28" w14:textId="1C53FAB8" w:rsidR="004E665B" w:rsidRPr="00E17E0D" w:rsidRDefault="004E665B" w:rsidP="008555E8">
            <w:pPr>
              <w:rPr>
                <w:rFonts w:ascii="Arial" w:hAnsi="Arial" w:cs="Arial"/>
                <w:sz w:val="13"/>
                <w:szCs w:val="13"/>
              </w:rPr>
            </w:pPr>
            <w:r w:rsidRPr="00E17E0D">
              <w:rPr>
                <w:rFonts w:ascii="Arial" w:hAnsi="Arial" w:cs="Arial"/>
                <w:sz w:val="13"/>
                <w:szCs w:val="13"/>
              </w:rPr>
              <w:t>Is the sodium (Na) less than 126</w:t>
            </w:r>
            <w:r w:rsidR="00EF68E8">
              <w:rPr>
                <w:rFonts w:ascii="Arial" w:hAnsi="Arial" w:cs="Arial"/>
                <w:sz w:val="13"/>
                <w:szCs w:val="13"/>
              </w:rPr>
              <w:t xml:space="preserve"> </w:t>
            </w:r>
            <w:r w:rsidRPr="00E17E0D">
              <w:rPr>
                <w:rFonts w:ascii="Arial" w:hAnsi="Arial" w:cs="Arial"/>
                <w:sz w:val="13"/>
                <w:szCs w:val="13"/>
              </w:rPr>
              <w:t>mmol/L?</w:t>
            </w:r>
          </w:p>
          <w:p w14:paraId="6AD16F7E" w14:textId="77777777" w:rsidR="004E665B" w:rsidRPr="00E17E0D" w:rsidRDefault="004E665B" w:rsidP="008555E8">
            <w:pPr>
              <w:rPr>
                <w:rFonts w:ascii="Arial" w:hAnsi="Arial" w:cs="Arial"/>
                <w:sz w:val="13"/>
                <w:szCs w:val="13"/>
              </w:rPr>
            </w:pPr>
          </w:p>
        </w:tc>
        <w:tc>
          <w:tcPr>
            <w:tcW w:w="425" w:type="dxa"/>
          </w:tcPr>
          <w:p w14:paraId="7FAF223D"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CC18CE5"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28472E72"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4DCD8BA1"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61726C83"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DB9D34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CEC1886" w14:textId="77777777" w:rsidR="004E665B" w:rsidRPr="00E17E0D" w:rsidRDefault="004E665B" w:rsidP="008555E8">
            <w:pPr>
              <w:rPr>
                <w:rFonts w:ascii="Arial" w:hAnsi="Arial" w:cs="Arial"/>
                <w:sz w:val="13"/>
                <w:szCs w:val="13"/>
              </w:rPr>
            </w:pPr>
            <w:r w:rsidRPr="00E17E0D">
              <w:rPr>
                <w:rFonts w:ascii="Arial" w:hAnsi="Arial" w:cs="Arial"/>
                <w:sz w:val="13"/>
                <w:szCs w:val="13"/>
              </w:rPr>
              <w:t>15</w:t>
            </w:r>
          </w:p>
        </w:tc>
        <w:tc>
          <w:tcPr>
            <w:tcW w:w="567" w:type="dxa"/>
          </w:tcPr>
          <w:p w14:paraId="6875A7B7"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04B00BEC"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660D318F" w14:textId="77777777" w:rsidTr="008555E8">
        <w:tc>
          <w:tcPr>
            <w:tcW w:w="5524" w:type="dxa"/>
          </w:tcPr>
          <w:p w14:paraId="7AF56770" w14:textId="5C72ED7F" w:rsidR="004E665B" w:rsidRPr="00E17E0D" w:rsidRDefault="004E665B" w:rsidP="008555E8">
            <w:pPr>
              <w:rPr>
                <w:rFonts w:ascii="Arial" w:hAnsi="Arial" w:cs="Arial"/>
                <w:sz w:val="13"/>
                <w:szCs w:val="13"/>
              </w:rPr>
            </w:pPr>
            <w:r w:rsidRPr="00E17E0D">
              <w:rPr>
                <w:rFonts w:ascii="Arial" w:hAnsi="Arial" w:cs="Arial"/>
                <w:sz w:val="13"/>
                <w:szCs w:val="13"/>
              </w:rPr>
              <w:t>Is the potassium (K) less than 2.9 or more than 5.9</w:t>
            </w:r>
            <w:r w:rsidR="00EF68E8">
              <w:rPr>
                <w:rFonts w:ascii="Arial" w:hAnsi="Arial" w:cs="Arial"/>
                <w:sz w:val="13"/>
                <w:szCs w:val="13"/>
              </w:rPr>
              <w:t xml:space="preserve"> </w:t>
            </w:r>
            <w:r w:rsidRPr="00E17E0D">
              <w:rPr>
                <w:rFonts w:ascii="Arial" w:hAnsi="Arial" w:cs="Arial"/>
                <w:sz w:val="13"/>
                <w:szCs w:val="13"/>
              </w:rPr>
              <w:t>mmol/L?</w:t>
            </w:r>
          </w:p>
          <w:p w14:paraId="338E3A2F" w14:textId="77777777" w:rsidR="004E665B" w:rsidRPr="00E17E0D" w:rsidRDefault="004E665B" w:rsidP="008555E8">
            <w:pPr>
              <w:rPr>
                <w:rFonts w:ascii="Arial" w:hAnsi="Arial" w:cs="Arial"/>
                <w:sz w:val="13"/>
                <w:szCs w:val="13"/>
              </w:rPr>
            </w:pPr>
          </w:p>
        </w:tc>
        <w:tc>
          <w:tcPr>
            <w:tcW w:w="425" w:type="dxa"/>
          </w:tcPr>
          <w:p w14:paraId="725AF8B5"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7043D94"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68BB1A20"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6CE622C7" w14:textId="77777777" w:rsidR="004E665B" w:rsidRPr="00E17E0D" w:rsidRDefault="004E665B" w:rsidP="008555E8">
            <w:pPr>
              <w:rPr>
                <w:rFonts w:ascii="Arial" w:hAnsi="Arial" w:cs="Arial"/>
                <w:sz w:val="13"/>
                <w:szCs w:val="13"/>
              </w:rPr>
            </w:pPr>
            <w:r w:rsidRPr="00E17E0D">
              <w:rPr>
                <w:rFonts w:ascii="Arial" w:hAnsi="Arial" w:cs="Arial"/>
                <w:sz w:val="13"/>
                <w:szCs w:val="13"/>
              </w:rPr>
              <w:t>8.0</w:t>
            </w:r>
          </w:p>
        </w:tc>
        <w:tc>
          <w:tcPr>
            <w:tcW w:w="426" w:type="dxa"/>
          </w:tcPr>
          <w:p w14:paraId="53D10E60"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62149E0"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161BD76A" w14:textId="77777777" w:rsidR="004E665B" w:rsidRPr="00E17E0D" w:rsidRDefault="004E665B" w:rsidP="008555E8">
            <w:pPr>
              <w:rPr>
                <w:rFonts w:ascii="Arial" w:hAnsi="Arial" w:cs="Arial"/>
                <w:sz w:val="13"/>
                <w:szCs w:val="13"/>
              </w:rPr>
            </w:pPr>
            <w:r w:rsidRPr="00E17E0D">
              <w:rPr>
                <w:rFonts w:ascii="Arial" w:hAnsi="Arial" w:cs="Arial"/>
                <w:sz w:val="13"/>
                <w:szCs w:val="13"/>
              </w:rPr>
              <w:t>14</w:t>
            </w:r>
          </w:p>
        </w:tc>
        <w:tc>
          <w:tcPr>
            <w:tcW w:w="567" w:type="dxa"/>
          </w:tcPr>
          <w:p w14:paraId="4523CA76"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945" w:type="dxa"/>
          </w:tcPr>
          <w:p w14:paraId="091AD940"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709FEDC7" w14:textId="77777777" w:rsidTr="008555E8">
        <w:tc>
          <w:tcPr>
            <w:tcW w:w="5524" w:type="dxa"/>
          </w:tcPr>
          <w:p w14:paraId="23331577" w14:textId="0699CC04" w:rsidR="004E665B" w:rsidRPr="00E17E0D" w:rsidRDefault="004E665B" w:rsidP="008555E8">
            <w:pPr>
              <w:rPr>
                <w:rFonts w:ascii="Arial" w:hAnsi="Arial" w:cs="Arial"/>
                <w:sz w:val="13"/>
                <w:szCs w:val="13"/>
              </w:rPr>
            </w:pPr>
            <w:r w:rsidRPr="00E17E0D">
              <w:rPr>
                <w:rFonts w:ascii="Arial" w:hAnsi="Arial" w:cs="Arial"/>
                <w:sz w:val="13"/>
                <w:szCs w:val="13"/>
              </w:rPr>
              <w:t>Is the haemoglobin less than 10</w:t>
            </w:r>
            <w:r w:rsidR="00EF68E8">
              <w:rPr>
                <w:rFonts w:ascii="Arial" w:hAnsi="Arial" w:cs="Arial"/>
                <w:sz w:val="13"/>
                <w:szCs w:val="13"/>
              </w:rPr>
              <w:t xml:space="preserve"> </w:t>
            </w:r>
            <w:r w:rsidRPr="00E17E0D">
              <w:rPr>
                <w:rFonts w:ascii="Arial" w:hAnsi="Arial" w:cs="Arial"/>
                <w:sz w:val="13"/>
                <w:szCs w:val="13"/>
              </w:rPr>
              <w:t>g/dL?</w:t>
            </w:r>
          </w:p>
          <w:p w14:paraId="79CB39E3" w14:textId="77777777" w:rsidR="004E665B" w:rsidRPr="00E17E0D" w:rsidRDefault="004E665B" w:rsidP="008555E8">
            <w:pPr>
              <w:rPr>
                <w:rFonts w:ascii="Arial" w:hAnsi="Arial" w:cs="Arial"/>
                <w:sz w:val="13"/>
                <w:szCs w:val="13"/>
              </w:rPr>
            </w:pPr>
          </w:p>
        </w:tc>
        <w:tc>
          <w:tcPr>
            <w:tcW w:w="425" w:type="dxa"/>
          </w:tcPr>
          <w:p w14:paraId="0478BA7F"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26974586"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1452DFAD"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567" w:type="dxa"/>
          </w:tcPr>
          <w:p w14:paraId="4A5BB9F4"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BF991C5"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059FB05"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46FFE175"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61791C0B"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7E35CA54"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4383660E" w14:textId="77777777" w:rsidTr="008555E8">
        <w:tc>
          <w:tcPr>
            <w:tcW w:w="5524" w:type="dxa"/>
          </w:tcPr>
          <w:p w14:paraId="4271CF79" w14:textId="77777777" w:rsidR="004E665B" w:rsidRPr="00E17E0D" w:rsidRDefault="004E665B" w:rsidP="008555E8">
            <w:pPr>
              <w:rPr>
                <w:rFonts w:ascii="Arial" w:hAnsi="Arial" w:cs="Arial"/>
                <w:sz w:val="13"/>
                <w:szCs w:val="13"/>
              </w:rPr>
            </w:pPr>
            <w:r w:rsidRPr="00E17E0D">
              <w:rPr>
                <w:rFonts w:ascii="Arial" w:hAnsi="Arial" w:cs="Arial"/>
                <w:sz w:val="13"/>
                <w:szCs w:val="13"/>
              </w:rPr>
              <w:t>Is the White cell count more than 20 or less than 3?</w:t>
            </w:r>
          </w:p>
          <w:p w14:paraId="23312941" w14:textId="77777777" w:rsidR="004E665B" w:rsidRPr="00E17E0D" w:rsidRDefault="004E665B" w:rsidP="008555E8">
            <w:pPr>
              <w:rPr>
                <w:rFonts w:ascii="Arial" w:hAnsi="Arial" w:cs="Arial"/>
                <w:sz w:val="13"/>
                <w:szCs w:val="13"/>
              </w:rPr>
            </w:pPr>
          </w:p>
        </w:tc>
        <w:tc>
          <w:tcPr>
            <w:tcW w:w="425" w:type="dxa"/>
          </w:tcPr>
          <w:p w14:paraId="3008635A"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CD84B23"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20C75695"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1A5155F1"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3D5AC0CA"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5DA2CEBC"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49E1FBD5"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567" w:type="dxa"/>
          </w:tcPr>
          <w:p w14:paraId="7D86E5A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3B26331B"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176F81FD" w14:textId="77777777" w:rsidTr="008555E8">
        <w:tc>
          <w:tcPr>
            <w:tcW w:w="5524" w:type="dxa"/>
          </w:tcPr>
          <w:p w14:paraId="22EEF95C" w14:textId="3F93190E" w:rsidR="004E665B" w:rsidRPr="00E17E0D" w:rsidRDefault="004E665B" w:rsidP="008555E8">
            <w:pPr>
              <w:rPr>
                <w:rFonts w:ascii="Arial" w:hAnsi="Arial" w:cs="Arial"/>
                <w:sz w:val="13"/>
                <w:szCs w:val="13"/>
              </w:rPr>
            </w:pPr>
            <w:r w:rsidRPr="00E17E0D">
              <w:rPr>
                <w:rFonts w:ascii="Arial" w:hAnsi="Arial" w:cs="Arial"/>
                <w:sz w:val="13"/>
                <w:szCs w:val="13"/>
              </w:rPr>
              <w:t>Is the urea more than 15</w:t>
            </w:r>
            <w:r w:rsidR="00EF68E8">
              <w:rPr>
                <w:rFonts w:ascii="Arial" w:hAnsi="Arial" w:cs="Arial"/>
                <w:sz w:val="13"/>
                <w:szCs w:val="13"/>
              </w:rPr>
              <w:t xml:space="preserve"> </w:t>
            </w:r>
            <w:r w:rsidRPr="00E17E0D">
              <w:rPr>
                <w:rFonts w:ascii="Arial" w:hAnsi="Arial" w:cs="Arial"/>
                <w:sz w:val="13"/>
                <w:szCs w:val="13"/>
              </w:rPr>
              <w:t>mmol/L?</w:t>
            </w:r>
          </w:p>
          <w:p w14:paraId="44E102D5" w14:textId="77777777" w:rsidR="004E665B" w:rsidRPr="00E17E0D" w:rsidRDefault="004E665B" w:rsidP="008555E8">
            <w:pPr>
              <w:rPr>
                <w:rFonts w:ascii="Arial" w:hAnsi="Arial" w:cs="Arial"/>
                <w:sz w:val="13"/>
                <w:szCs w:val="13"/>
              </w:rPr>
            </w:pPr>
          </w:p>
        </w:tc>
        <w:tc>
          <w:tcPr>
            <w:tcW w:w="425" w:type="dxa"/>
          </w:tcPr>
          <w:p w14:paraId="07367901"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FCCC3C0"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7D7E72EA"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770B76DC"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0DDBDFDE"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47280A8F" w14:textId="77777777" w:rsidR="004E665B" w:rsidRPr="00E17E0D" w:rsidRDefault="004E665B" w:rsidP="008555E8">
            <w:pPr>
              <w:rPr>
                <w:rFonts w:ascii="Arial" w:hAnsi="Arial" w:cs="Arial"/>
                <w:sz w:val="13"/>
                <w:szCs w:val="13"/>
              </w:rPr>
            </w:pPr>
            <w:r w:rsidRPr="00E17E0D">
              <w:rPr>
                <w:rFonts w:ascii="Arial" w:hAnsi="Arial" w:cs="Arial"/>
                <w:sz w:val="13"/>
                <w:szCs w:val="13"/>
              </w:rPr>
              <w:t>3</w:t>
            </w:r>
          </w:p>
        </w:tc>
        <w:tc>
          <w:tcPr>
            <w:tcW w:w="425" w:type="dxa"/>
          </w:tcPr>
          <w:p w14:paraId="6629F1A7" w14:textId="77777777" w:rsidR="004E665B" w:rsidRPr="00E17E0D" w:rsidRDefault="004E665B" w:rsidP="008555E8">
            <w:pPr>
              <w:rPr>
                <w:rFonts w:ascii="Arial" w:hAnsi="Arial" w:cs="Arial"/>
                <w:sz w:val="13"/>
                <w:szCs w:val="13"/>
              </w:rPr>
            </w:pPr>
            <w:r w:rsidRPr="00E17E0D">
              <w:rPr>
                <w:rFonts w:ascii="Arial" w:hAnsi="Arial" w:cs="Arial"/>
                <w:sz w:val="13"/>
                <w:szCs w:val="13"/>
              </w:rPr>
              <w:t>13</w:t>
            </w:r>
          </w:p>
        </w:tc>
        <w:tc>
          <w:tcPr>
            <w:tcW w:w="567" w:type="dxa"/>
          </w:tcPr>
          <w:p w14:paraId="72288E79"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18EEACFF" w14:textId="77777777" w:rsidR="004E665B" w:rsidRPr="00E17E0D" w:rsidRDefault="004E665B" w:rsidP="008555E8">
            <w:pPr>
              <w:rPr>
                <w:rFonts w:ascii="Arial" w:hAnsi="Arial" w:cs="Arial"/>
                <w:sz w:val="13"/>
                <w:szCs w:val="13"/>
              </w:rPr>
            </w:pPr>
            <w:r w:rsidRPr="00E17E0D">
              <w:rPr>
                <w:rFonts w:ascii="Arial" w:hAnsi="Arial" w:cs="Arial"/>
                <w:sz w:val="13"/>
                <w:szCs w:val="13"/>
              </w:rPr>
              <w:t>Y</w:t>
            </w:r>
          </w:p>
        </w:tc>
      </w:tr>
      <w:tr w:rsidR="004E665B" w:rsidRPr="00E17E0D" w14:paraId="5602DDEC" w14:textId="77777777" w:rsidTr="008555E8">
        <w:tc>
          <w:tcPr>
            <w:tcW w:w="5524" w:type="dxa"/>
          </w:tcPr>
          <w:p w14:paraId="026F04D3" w14:textId="7A6F09C6" w:rsidR="009C2313" w:rsidRDefault="004E665B" w:rsidP="009C2313">
            <w:pPr>
              <w:rPr>
                <w:rFonts w:ascii="Arial" w:hAnsi="Arial" w:cs="Arial"/>
                <w:sz w:val="13"/>
                <w:szCs w:val="13"/>
              </w:rPr>
            </w:pPr>
            <w:r w:rsidRPr="00E17E0D">
              <w:rPr>
                <w:rFonts w:ascii="Arial" w:hAnsi="Arial" w:cs="Arial"/>
                <w:sz w:val="13"/>
                <w:szCs w:val="13"/>
              </w:rPr>
              <w:t>Is the creatinine more than 100</w:t>
            </w:r>
            <w:r w:rsidR="00EF68E8">
              <w:rPr>
                <w:rFonts w:ascii="Arial" w:hAnsi="Arial" w:cs="Arial"/>
                <w:sz w:val="13"/>
                <w:szCs w:val="13"/>
              </w:rPr>
              <w:t xml:space="preserve"> </w:t>
            </w:r>
            <w:r w:rsidRPr="00E17E0D">
              <w:rPr>
                <w:rFonts w:ascii="Arial" w:hAnsi="Arial" w:cs="Arial"/>
                <w:sz w:val="13"/>
                <w:szCs w:val="13"/>
              </w:rPr>
              <w:t>micromol/L</w:t>
            </w:r>
            <w:r w:rsidR="009C2313" w:rsidRPr="00E17E0D" w:rsidDel="009C2313">
              <w:rPr>
                <w:rFonts w:ascii="Arial" w:hAnsi="Arial" w:cs="Arial"/>
                <w:sz w:val="13"/>
                <w:szCs w:val="13"/>
              </w:rPr>
              <w:t xml:space="preserve"> </w:t>
            </w:r>
          </w:p>
          <w:p w14:paraId="79A401F8" w14:textId="4A6AABDA" w:rsidR="004E665B" w:rsidRPr="00E17E0D" w:rsidRDefault="004E665B" w:rsidP="009C2313">
            <w:pPr>
              <w:rPr>
                <w:rFonts w:ascii="Arial" w:hAnsi="Arial" w:cs="Arial"/>
                <w:sz w:val="13"/>
                <w:szCs w:val="13"/>
              </w:rPr>
            </w:pPr>
          </w:p>
        </w:tc>
        <w:tc>
          <w:tcPr>
            <w:tcW w:w="425" w:type="dxa"/>
          </w:tcPr>
          <w:p w14:paraId="23EC6D99"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40354CA4"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57CA030C"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7BE3CA88"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6CDDC82D"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13556175"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4D8889C3"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0A19E9E4"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1F2E8075"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64959104" w14:textId="77777777" w:rsidTr="008555E8">
        <w:tc>
          <w:tcPr>
            <w:tcW w:w="5524" w:type="dxa"/>
          </w:tcPr>
          <w:p w14:paraId="47088345" w14:textId="68322324" w:rsidR="004E665B" w:rsidRPr="00E17E0D" w:rsidRDefault="004E665B" w:rsidP="008555E8">
            <w:pPr>
              <w:rPr>
                <w:rFonts w:ascii="Arial" w:hAnsi="Arial" w:cs="Arial"/>
                <w:sz w:val="13"/>
                <w:szCs w:val="13"/>
              </w:rPr>
            </w:pPr>
            <w:r w:rsidRPr="00E17E0D">
              <w:rPr>
                <w:rFonts w:ascii="Arial" w:hAnsi="Arial" w:cs="Arial"/>
                <w:sz w:val="13"/>
                <w:szCs w:val="13"/>
              </w:rPr>
              <w:t>Is the glomerular filtration rate (GFR) less than 60</w:t>
            </w:r>
            <w:r w:rsidR="00B869D6">
              <w:rPr>
                <w:rFonts w:ascii="Arial" w:hAnsi="Arial" w:cs="Arial"/>
                <w:sz w:val="13"/>
                <w:szCs w:val="13"/>
              </w:rPr>
              <w:t>%</w:t>
            </w:r>
            <w:r w:rsidRPr="00E17E0D">
              <w:rPr>
                <w:rFonts w:ascii="Arial" w:hAnsi="Arial" w:cs="Arial"/>
                <w:sz w:val="13"/>
                <w:szCs w:val="13"/>
              </w:rPr>
              <w:t>?</w:t>
            </w:r>
          </w:p>
          <w:p w14:paraId="2CA0D46C" w14:textId="77777777" w:rsidR="004E665B" w:rsidRPr="00E17E0D" w:rsidRDefault="004E665B" w:rsidP="008555E8">
            <w:pPr>
              <w:rPr>
                <w:rFonts w:ascii="Arial" w:hAnsi="Arial" w:cs="Arial"/>
                <w:sz w:val="13"/>
                <w:szCs w:val="13"/>
              </w:rPr>
            </w:pPr>
          </w:p>
        </w:tc>
        <w:tc>
          <w:tcPr>
            <w:tcW w:w="425" w:type="dxa"/>
          </w:tcPr>
          <w:p w14:paraId="3101EB5B"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31AEDDC6" w14:textId="77777777" w:rsidR="004E665B" w:rsidRPr="00E17E0D" w:rsidRDefault="004E665B" w:rsidP="008555E8">
            <w:pPr>
              <w:rPr>
                <w:rFonts w:ascii="Arial" w:hAnsi="Arial" w:cs="Arial"/>
                <w:sz w:val="13"/>
                <w:szCs w:val="13"/>
              </w:rPr>
            </w:pPr>
            <w:r w:rsidRPr="00E17E0D">
              <w:rPr>
                <w:rFonts w:ascii="Arial" w:hAnsi="Arial" w:cs="Arial"/>
                <w:sz w:val="13"/>
                <w:szCs w:val="13"/>
              </w:rPr>
              <w:t>4</w:t>
            </w:r>
          </w:p>
        </w:tc>
        <w:tc>
          <w:tcPr>
            <w:tcW w:w="425" w:type="dxa"/>
          </w:tcPr>
          <w:p w14:paraId="1C7EB4FF"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43F259BA" w14:textId="77777777" w:rsidR="004E665B" w:rsidRPr="00E17E0D" w:rsidRDefault="004E665B" w:rsidP="008555E8">
            <w:pPr>
              <w:rPr>
                <w:rFonts w:ascii="Arial" w:hAnsi="Arial" w:cs="Arial"/>
                <w:sz w:val="13"/>
                <w:szCs w:val="13"/>
              </w:rPr>
            </w:pPr>
            <w:r w:rsidRPr="00E17E0D">
              <w:rPr>
                <w:rFonts w:ascii="Arial" w:hAnsi="Arial" w:cs="Arial"/>
                <w:sz w:val="13"/>
                <w:szCs w:val="13"/>
              </w:rPr>
              <w:t>7.0</w:t>
            </w:r>
          </w:p>
        </w:tc>
        <w:tc>
          <w:tcPr>
            <w:tcW w:w="426" w:type="dxa"/>
          </w:tcPr>
          <w:p w14:paraId="43690C2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00467B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425" w:type="dxa"/>
          </w:tcPr>
          <w:p w14:paraId="340AF999"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567" w:type="dxa"/>
          </w:tcPr>
          <w:p w14:paraId="24162592"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00AC145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15557265" w14:textId="77777777" w:rsidTr="008555E8">
        <w:tc>
          <w:tcPr>
            <w:tcW w:w="5524" w:type="dxa"/>
          </w:tcPr>
          <w:p w14:paraId="58E93BDE" w14:textId="23C872A2" w:rsidR="004E665B" w:rsidRPr="00E17E0D" w:rsidRDefault="004E665B" w:rsidP="008555E8">
            <w:pPr>
              <w:rPr>
                <w:rFonts w:ascii="Arial" w:hAnsi="Arial" w:cs="Arial"/>
                <w:sz w:val="13"/>
                <w:szCs w:val="13"/>
              </w:rPr>
            </w:pPr>
            <w:r w:rsidRPr="00E17E0D">
              <w:rPr>
                <w:rFonts w:ascii="Arial" w:hAnsi="Arial" w:cs="Arial"/>
                <w:sz w:val="13"/>
                <w:szCs w:val="13"/>
              </w:rPr>
              <w:t>Is the HbA1c more than 7.5</w:t>
            </w:r>
            <w:r w:rsidR="00EF68E8">
              <w:rPr>
                <w:rFonts w:ascii="Arial" w:hAnsi="Arial" w:cs="Arial"/>
                <w:sz w:val="13"/>
                <w:szCs w:val="13"/>
              </w:rPr>
              <w:t xml:space="preserve"> </w:t>
            </w:r>
            <w:r w:rsidRPr="00E17E0D">
              <w:rPr>
                <w:rFonts w:ascii="Arial" w:hAnsi="Arial" w:cs="Arial"/>
                <w:sz w:val="13"/>
                <w:szCs w:val="13"/>
              </w:rPr>
              <w:t>mmol/L?</w:t>
            </w:r>
          </w:p>
          <w:p w14:paraId="06AA8ACB" w14:textId="77777777" w:rsidR="004E665B" w:rsidRPr="00E17E0D" w:rsidRDefault="004E665B" w:rsidP="008555E8">
            <w:pPr>
              <w:rPr>
                <w:rFonts w:ascii="Arial" w:hAnsi="Arial" w:cs="Arial"/>
                <w:sz w:val="13"/>
                <w:szCs w:val="13"/>
              </w:rPr>
            </w:pPr>
          </w:p>
        </w:tc>
        <w:tc>
          <w:tcPr>
            <w:tcW w:w="425" w:type="dxa"/>
          </w:tcPr>
          <w:p w14:paraId="579B4ABD"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7B8F08F4"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425" w:type="dxa"/>
          </w:tcPr>
          <w:p w14:paraId="39575FBE"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567" w:type="dxa"/>
          </w:tcPr>
          <w:p w14:paraId="6800D376" w14:textId="77777777" w:rsidR="004E665B" w:rsidRPr="00E17E0D" w:rsidRDefault="004E665B" w:rsidP="008555E8">
            <w:pPr>
              <w:rPr>
                <w:rFonts w:ascii="Arial" w:hAnsi="Arial" w:cs="Arial"/>
                <w:sz w:val="13"/>
                <w:szCs w:val="13"/>
              </w:rPr>
            </w:pPr>
            <w:r w:rsidRPr="00E17E0D">
              <w:rPr>
                <w:rFonts w:ascii="Arial" w:hAnsi="Arial" w:cs="Arial"/>
                <w:sz w:val="13"/>
                <w:szCs w:val="13"/>
              </w:rPr>
              <w:t>6.0</w:t>
            </w:r>
          </w:p>
        </w:tc>
        <w:tc>
          <w:tcPr>
            <w:tcW w:w="426" w:type="dxa"/>
          </w:tcPr>
          <w:p w14:paraId="02BD5519"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47663E5" w14:textId="77777777" w:rsidR="004E665B" w:rsidRPr="00E17E0D" w:rsidRDefault="004E665B" w:rsidP="008555E8">
            <w:pPr>
              <w:rPr>
                <w:rFonts w:ascii="Arial" w:hAnsi="Arial" w:cs="Arial"/>
                <w:sz w:val="13"/>
                <w:szCs w:val="13"/>
              </w:rPr>
            </w:pPr>
            <w:r w:rsidRPr="00E17E0D">
              <w:rPr>
                <w:rFonts w:ascii="Arial" w:hAnsi="Arial" w:cs="Arial"/>
                <w:sz w:val="13"/>
                <w:szCs w:val="13"/>
              </w:rPr>
              <w:t>9</w:t>
            </w:r>
          </w:p>
        </w:tc>
        <w:tc>
          <w:tcPr>
            <w:tcW w:w="425" w:type="dxa"/>
          </w:tcPr>
          <w:p w14:paraId="3CE30A6E"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567" w:type="dxa"/>
          </w:tcPr>
          <w:p w14:paraId="6D13FE51"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945" w:type="dxa"/>
          </w:tcPr>
          <w:p w14:paraId="331059E5"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0958BA05" w14:textId="77777777" w:rsidTr="008555E8">
        <w:tc>
          <w:tcPr>
            <w:tcW w:w="5524" w:type="dxa"/>
          </w:tcPr>
          <w:p w14:paraId="0A125C1E" w14:textId="77777777" w:rsidR="004E665B" w:rsidRPr="00E17E0D" w:rsidRDefault="004E665B" w:rsidP="008555E8">
            <w:pPr>
              <w:rPr>
                <w:rFonts w:ascii="Arial" w:hAnsi="Arial" w:cs="Arial"/>
                <w:sz w:val="13"/>
                <w:szCs w:val="13"/>
              </w:rPr>
            </w:pPr>
            <w:r w:rsidRPr="00E17E0D">
              <w:rPr>
                <w:rFonts w:ascii="Arial" w:hAnsi="Arial" w:cs="Arial"/>
                <w:sz w:val="13"/>
                <w:szCs w:val="13"/>
              </w:rPr>
              <w:t>Is the body mass index (BMI) greater than 35?</w:t>
            </w:r>
          </w:p>
          <w:p w14:paraId="7D64B30D" w14:textId="77777777" w:rsidR="004E665B" w:rsidRPr="00E17E0D" w:rsidRDefault="004E665B" w:rsidP="008555E8">
            <w:pPr>
              <w:rPr>
                <w:rFonts w:ascii="Arial" w:hAnsi="Arial" w:cs="Arial"/>
                <w:sz w:val="13"/>
                <w:szCs w:val="13"/>
              </w:rPr>
            </w:pPr>
          </w:p>
        </w:tc>
        <w:tc>
          <w:tcPr>
            <w:tcW w:w="425" w:type="dxa"/>
          </w:tcPr>
          <w:p w14:paraId="1B35F6DB" w14:textId="77777777" w:rsidR="004E665B" w:rsidRPr="00E17E0D" w:rsidRDefault="004E665B" w:rsidP="008555E8">
            <w:pPr>
              <w:rPr>
                <w:rFonts w:ascii="Arial" w:hAnsi="Arial" w:cs="Arial"/>
                <w:sz w:val="13"/>
                <w:szCs w:val="13"/>
              </w:rPr>
            </w:pPr>
            <w:r w:rsidRPr="00E17E0D">
              <w:rPr>
                <w:rFonts w:ascii="Arial" w:hAnsi="Arial" w:cs="Arial"/>
                <w:sz w:val="13"/>
                <w:szCs w:val="13"/>
              </w:rPr>
              <w:t>1</w:t>
            </w:r>
          </w:p>
        </w:tc>
        <w:tc>
          <w:tcPr>
            <w:tcW w:w="425" w:type="dxa"/>
          </w:tcPr>
          <w:p w14:paraId="004BF03A"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425" w:type="dxa"/>
          </w:tcPr>
          <w:p w14:paraId="7C4B8B2D" w14:textId="77777777" w:rsidR="004E665B" w:rsidRPr="00E17E0D" w:rsidRDefault="004E665B" w:rsidP="008555E8">
            <w:pPr>
              <w:rPr>
                <w:rFonts w:ascii="Arial" w:hAnsi="Arial" w:cs="Arial"/>
                <w:sz w:val="13"/>
                <w:szCs w:val="13"/>
              </w:rPr>
            </w:pPr>
            <w:r w:rsidRPr="00E17E0D">
              <w:rPr>
                <w:rFonts w:ascii="Arial" w:hAnsi="Arial" w:cs="Arial"/>
                <w:sz w:val="13"/>
                <w:szCs w:val="13"/>
              </w:rPr>
              <w:t>8</w:t>
            </w:r>
          </w:p>
        </w:tc>
        <w:tc>
          <w:tcPr>
            <w:tcW w:w="567" w:type="dxa"/>
          </w:tcPr>
          <w:p w14:paraId="792740B2" w14:textId="77777777" w:rsidR="004E665B" w:rsidRPr="00E17E0D" w:rsidRDefault="004E665B" w:rsidP="008555E8">
            <w:pPr>
              <w:rPr>
                <w:rFonts w:ascii="Arial" w:hAnsi="Arial" w:cs="Arial"/>
                <w:sz w:val="13"/>
                <w:szCs w:val="13"/>
              </w:rPr>
            </w:pPr>
            <w:r w:rsidRPr="00E17E0D">
              <w:rPr>
                <w:rFonts w:ascii="Arial" w:hAnsi="Arial" w:cs="Arial"/>
                <w:sz w:val="13"/>
                <w:szCs w:val="13"/>
              </w:rPr>
              <w:t>6.5</w:t>
            </w:r>
          </w:p>
        </w:tc>
        <w:tc>
          <w:tcPr>
            <w:tcW w:w="426" w:type="dxa"/>
          </w:tcPr>
          <w:p w14:paraId="71E9E4E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3500201B" w14:textId="77777777" w:rsidR="004E665B" w:rsidRPr="00E17E0D" w:rsidRDefault="004E665B" w:rsidP="008555E8">
            <w:pPr>
              <w:rPr>
                <w:rFonts w:ascii="Arial" w:hAnsi="Arial" w:cs="Arial"/>
                <w:sz w:val="13"/>
                <w:szCs w:val="13"/>
              </w:rPr>
            </w:pPr>
            <w:r w:rsidRPr="00E17E0D">
              <w:rPr>
                <w:rFonts w:ascii="Arial" w:hAnsi="Arial" w:cs="Arial"/>
                <w:sz w:val="13"/>
                <w:szCs w:val="13"/>
              </w:rPr>
              <w:t>6</w:t>
            </w:r>
          </w:p>
        </w:tc>
        <w:tc>
          <w:tcPr>
            <w:tcW w:w="425" w:type="dxa"/>
          </w:tcPr>
          <w:p w14:paraId="60DC74B6" w14:textId="77777777" w:rsidR="004E665B" w:rsidRPr="00E17E0D" w:rsidRDefault="004E665B" w:rsidP="008555E8">
            <w:pPr>
              <w:rPr>
                <w:rFonts w:ascii="Arial" w:hAnsi="Arial" w:cs="Arial"/>
                <w:sz w:val="13"/>
                <w:szCs w:val="13"/>
              </w:rPr>
            </w:pPr>
            <w:r w:rsidRPr="00E17E0D">
              <w:rPr>
                <w:rFonts w:ascii="Arial" w:hAnsi="Arial" w:cs="Arial"/>
                <w:sz w:val="13"/>
                <w:szCs w:val="13"/>
              </w:rPr>
              <w:t>10</w:t>
            </w:r>
          </w:p>
        </w:tc>
        <w:tc>
          <w:tcPr>
            <w:tcW w:w="567" w:type="dxa"/>
          </w:tcPr>
          <w:p w14:paraId="04766035" w14:textId="77777777" w:rsidR="004E665B" w:rsidRPr="00E17E0D" w:rsidRDefault="004E665B" w:rsidP="008555E8">
            <w:pPr>
              <w:rPr>
                <w:rFonts w:ascii="Arial" w:hAnsi="Arial" w:cs="Arial"/>
                <w:sz w:val="13"/>
                <w:szCs w:val="13"/>
              </w:rPr>
            </w:pPr>
            <w:r w:rsidRPr="00E17E0D">
              <w:rPr>
                <w:rFonts w:ascii="Arial" w:hAnsi="Arial" w:cs="Arial"/>
                <w:sz w:val="13"/>
                <w:szCs w:val="13"/>
              </w:rPr>
              <w:t>7</w:t>
            </w:r>
          </w:p>
        </w:tc>
        <w:tc>
          <w:tcPr>
            <w:tcW w:w="945" w:type="dxa"/>
          </w:tcPr>
          <w:p w14:paraId="4C558EEB"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r w:rsidR="004E665B" w:rsidRPr="00E17E0D" w14:paraId="3A2D9ACD" w14:textId="77777777" w:rsidTr="008555E8">
        <w:tc>
          <w:tcPr>
            <w:tcW w:w="5524" w:type="dxa"/>
          </w:tcPr>
          <w:p w14:paraId="2BE513D4" w14:textId="77777777" w:rsidR="004E665B" w:rsidRPr="00E17E0D" w:rsidRDefault="004E665B" w:rsidP="008555E8">
            <w:pPr>
              <w:rPr>
                <w:rFonts w:ascii="Arial" w:hAnsi="Arial" w:cs="Arial"/>
                <w:sz w:val="13"/>
                <w:szCs w:val="13"/>
              </w:rPr>
            </w:pPr>
            <w:r w:rsidRPr="00E17E0D">
              <w:rPr>
                <w:rFonts w:ascii="Arial" w:hAnsi="Arial" w:cs="Arial"/>
                <w:sz w:val="13"/>
                <w:szCs w:val="13"/>
              </w:rPr>
              <w:t>Is the body mass index (BMI) less than 20?</w:t>
            </w:r>
          </w:p>
          <w:p w14:paraId="0E3686D5" w14:textId="77777777" w:rsidR="004E665B" w:rsidRPr="00E17E0D" w:rsidRDefault="004E665B" w:rsidP="008555E8">
            <w:pPr>
              <w:rPr>
                <w:rFonts w:ascii="Arial" w:hAnsi="Arial" w:cs="Arial"/>
                <w:sz w:val="13"/>
                <w:szCs w:val="13"/>
              </w:rPr>
            </w:pPr>
          </w:p>
        </w:tc>
        <w:tc>
          <w:tcPr>
            <w:tcW w:w="425" w:type="dxa"/>
          </w:tcPr>
          <w:p w14:paraId="5CDF528C" w14:textId="77777777" w:rsidR="004E665B" w:rsidRPr="00E17E0D" w:rsidRDefault="004E665B" w:rsidP="008555E8">
            <w:pPr>
              <w:rPr>
                <w:rFonts w:ascii="Arial" w:hAnsi="Arial" w:cs="Arial"/>
                <w:sz w:val="13"/>
                <w:szCs w:val="13"/>
              </w:rPr>
            </w:pPr>
            <w:r w:rsidRPr="00E17E0D">
              <w:rPr>
                <w:rFonts w:ascii="Arial" w:hAnsi="Arial" w:cs="Arial"/>
                <w:sz w:val="13"/>
                <w:szCs w:val="13"/>
              </w:rPr>
              <w:t>0</w:t>
            </w:r>
          </w:p>
        </w:tc>
        <w:tc>
          <w:tcPr>
            <w:tcW w:w="425" w:type="dxa"/>
          </w:tcPr>
          <w:p w14:paraId="7E6EB566" w14:textId="77777777" w:rsidR="004E665B" w:rsidRPr="00E17E0D" w:rsidRDefault="004E665B" w:rsidP="008555E8">
            <w:pPr>
              <w:rPr>
                <w:rFonts w:ascii="Arial" w:hAnsi="Arial" w:cs="Arial"/>
                <w:sz w:val="13"/>
                <w:szCs w:val="13"/>
              </w:rPr>
            </w:pPr>
            <w:r w:rsidRPr="00E17E0D">
              <w:rPr>
                <w:rFonts w:ascii="Arial" w:hAnsi="Arial" w:cs="Arial"/>
                <w:sz w:val="13"/>
                <w:szCs w:val="13"/>
              </w:rPr>
              <w:t>11</w:t>
            </w:r>
          </w:p>
        </w:tc>
        <w:tc>
          <w:tcPr>
            <w:tcW w:w="425" w:type="dxa"/>
          </w:tcPr>
          <w:p w14:paraId="78320383"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567" w:type="dxa"/>
          </w:tcPr>
          <w:p w14:paraId="31BDA35D" w14:textId="77777777" w:rsidR="004E665B" w:rsidRPr="00E17E0D" w:rsidRDefault="004E665B" w:rsidP="008555E8">
            <w:pPr>
              <w:rPr>
                <w:rFonts w:ascii="Arial" w:hAnsi="Arial" w:cs="Arial"/>
                <w:sz w:val="13"/>
                <w:szCs w:val="13"/>
              </w:rPr>
            </w:pPr>
            <w:r w:rsidRPr="00E17E0D">
              <w:rPr>
                <w:rFonts w:ascii="Arial" w:hAnsi="Arial" w:cs="Arial"/>
                <w:sz w:val="13"/>
                <w:szCs w:val="13"/>
              </w:rPr>
              <w:t>5.5</w:t>
            </w:r>
          </w:p>
        </w:tc>
        <w:tc>
          <w:tcPr>
            <w:tcW w:w="426" w:type="dxa"/>
          </w:tcPr>
          <w:p w14:paraId="5330FA7B"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425" w:type="dxa"/>
          </w:tcPr>
          <w:p w14:paraId="19061667" w14:textId="77777777" w:rsidR="004E665B" w:rsidRPr="00E17E0D" w:rsidRDefault="004E665B" w:rsidP="008555E8">
            <w:pPr>
              <w:rPr>
                <w:rFonts w:ascii="Arial" w:hAnsi="Arial" w:cs="Arial"/>
                <w:sz w:val="13"/>
                <w:szCs w:val="13"/>
              </w:rPr>
            </w:pPr>
            <w:r w:rsidRPr="00E17E0D">
              <w:rPr>
                <w:rFonts w:ascii="Arial" w:hAnsi="Arial" w:cs="Arial"/>
                <w:sz w:val="13"/>
                <w:szCs w:val="13"/>
              </w:rPr>
              <w:t>12</w:t>
            </w:r>
          </w:p>
        </w:tc>
        <w:tc>
          <w:tcPr>
            <w:tcW w:w="425" w:type="dxa"/>
          </w:tcPr>
          <w:p w14:paraId="19963F78" w14:textId="77777777" w:rsidR="004E665B" w:rsidRPr="00E17E0D" w:rsidRDefault="004E665B" w:rsidP="008555E8">
            <w:pPr>
              <w:rPr>
                <w:rFonts w:ascii="Arial" w:hAnsi="Arial" w:cs="Arial"/>
                <w:sz w:val="13"/>
                <w:szCs w:val="13"/>
              </w:rPr>
            </w:pPr>
            <w:r w:rsidRPr="00E17E0D">
              <w:rPr>
                <w:rFonts w:ascii="Arial" w:hAnsi="Arial" w:cs="Arial"/>
                <w:sz w:val="13"/>
                <w:szCs w:val="13"/>
              </w:rPr>
              <w:t>2</w:t>
            </w:r>
          </w:p>
        </w:tc>
        <w:tc>
          <w:tcPr>
            <w:tcW w:w="567" w:type="dxa"/>
          </w:tcPr>
          <w:p w14:paraId="340D8E19" w14:textId="77777777" w:rsidR="004E665B" w:rsidRPr="00E17E0D" w:rsidRDefault="004E665B" w:rsidP="008555E8">
            <w:pPr>
              <w:rPr>
                <w:rFonts w:ascii="Arial" w:hAnsi="Arial" w:cs="Arial"/>
                <w:sz w:val="13"/>
                <w:szCs w:val="13"/>
              </w:rPr>
            </w:pPr>
            <w:r w:rsidRPr="00E17E0D">
              <w:rPr>
                <w:rFonts w:ascii="Arial" w:hAnsi="Arial" w:cs="Arial"/>
                <w:sz w:val="13"/>
                <w:szCs w:val="13"/>
              </w:rPr>
              <w:t>5</w:t>
            </w:r>
          </w:p>
        </w:tc>
        <w:tc>
          <w:tcPr>
            <w:tcW w:w="945" w:type="dxa"/>
          </w:tcPr>
          <w:p w14:paraId="07113512" w14:textId="77777777" w:rsidR="004E665B" w:rsidRPr="00E17E0D" w:rsidRDefault="004E665B" w:rsidP="008555E8">
            <w:pPr>
              <w:rPr>
                <w:rFonts w:ascii="Arial" w:hAnsi="Arial" w:cs="Arial"/>
                <w:sz w:val="13"/>
                <w:szCs w:val="13"/>
              </w:rPr>
            </w:pPr>
            <w:r w:rsidRPr="00E17E0D">
              <w:rPr>
                <w:rFonts w:ascii="Arial" w:hAnsi="Arial" w:cs="Arial"/>
                <w:sz w:val="13"/>
                <w:szCs w:val="13"/>
              </w:rPr>
              <w:t>N</w:t>
            </w:r>
          </w:p>
        </w:tc>
      </w:tr>
    </w:tbl>
    <w:p w14:paraId="02988B36" w14:textId="77777777" w:rsidR="004E665B" w:rsidRDefault="004E665B" w:rsidP="004E665B">
      <w:r w:rsidRPr="00E17E0D">
        <w:t>Footnote:</w:t>
      </w:r>
    </w:p>
    <w:p w14:paraId="62418DA1" w14:textId="77777777" w:rsidR="004E665B" w:rsidRDefault="004E665B" w:rsidP="004E665B">
      <w:r w:rsidRPr="000466E2">
        <w:rPr>
          <w:i/>
          <w:iCs/>
        </w:rPr>
        <w:t>Italics</w:t>
      </w:r>
      <w:r>
        <w:t xml:space="preserve"> indicate newly suggested questions in Round 1. </w:t>
      </w:r>
    </w:p>
    <w:p w14:paraId="07E33AD3" w14:textId="77777777" w:rsidR="004E665B" w:rsidRDefault="004E665B" w:rsidP="004E665B"/>
    <w:p w14:paraId="55655289" w14:textId="0B8A0CCE" w:rsidR="004E665B" w:rsidRDefault="004E665B">
      <w:pPr>
        <w:rPr>
          <w:b/>
          <w:bCs/>
          <w:lang w:val="en-US"/>
        </w:rPr>
      </w:pPr>
    </w:p>
    <w:p w14:paraId="3270173F" w14:textId="77777777" w:rsidR="0051773E" w:rsidRDefault="0051773E">
      <w:pPr>
        <w:rPr>
          <w:b/>
          <w:bCs/>
          <w:lang w:val="en-US"/>
        </w:rPr>
      </w:pPr>
      <w:r>
        <w:rPr>
          <w:b/>
          <w:bCs/>
          <w:lang w:val="en-US"/>
        </w:rPr>
        <w:br w:type="page"/>
      </w:r>
    </w:p>
    <w:p w14:paraId="12B4D12A" w14:textId="667AFE4F" w:rsidR="00142E4C" w:rsidRDefault="00142E4C" w:rsidP="00142E4C">
      <w:pPr>
        <w:rPr>
          <w:rFonts w:cstheme="minorHAnsi"/>
          <w:b/>
          <w:bCs/>
          <w:u w:val="single"/>
          <w:lang w:val="en-US"/>
        </w:rPr>
      </w:pPr>
      <w:r>
        <w:rPr>
          <w:rFonts w:cstheme="minorHAnsi"/>
          <w:b/>
          <w:bCs/>
          <w:u w:val="single"/>
          <w:lang w:val="en-US"/>
        </w:rPr>
        <w:t>Supplementary material S</w:t>
      </w:r>
      <w:r w:rsidR="00B32577">
        <w:rPr>
          <w:rFonts w:cstheme="minorHAnsi"/>
          <w:b/>
          <w:bCs/>
          <w:u w:val="single"/>
          <w:lang w:val="en-US"/>
        </w:rPr>
        <w:t>9</w:t>
      </w:r>
    </w:p>
    <w:p w14:paraId="0D777310" w14:textId="01C58CBD" w:rsidR="00142E4C" w:rsidRPr="00974976" w:rsidRDefault="00142E4C" w:rsidP="00142E4C">
      <w:pPr>
        <w:rPr>
          <w:rFonts w:cstheme="minorHAnsi"/>
          <w:b/>
          <w:bCs/>
          <w:u w:val="single"/>
          <w:lang w:val="en-US"/>
        </w:rPr>
      </w:pPr>
      <w:r w:rsidRPr="00974976">
        <w:rPr>
          <w:rFonts w:cstheme="minorHAnsi"/>
          <w:b/>
          <w:bCs/>
          <w:u w:val="single"/>
          <w:lang w:val="en-US"/>
        </w:rPr>
        <w:t>Table 2. Proposed amendments to items for Delphi Round 3 and consensus results</w:t>
      </w:r>
    </w:p>
    <w:p w14:paraId="3A85E90E" w14:textId="77777777" w:rsidR="00142E4C" w:rsidRDefault="00142E4C" w:rsidP="00142E4C">
      <w:pPr>
        <w:rPr>
          <w:rFonts w:cstheme="minorHAnsi"/>
          <w:lang w:val="en-US"/>
        </w:rPr>
      </w:pPr>
    </w:p>
    <w:tbl>
      <w:tblPr>
        <w:tblStyle w:val="TableGrid"/>
        <w:tblW w:w="0" w:type="auto"/>
        <w:tblLook w:val="04A0" w:firstRow="1" w:lastRow="0" w:firstColumn="1" w:lastColumn="0" w:noHBand="0" w:noVBand="1"/>
      </w:tblPr>
      <w:tblGrid>
        <w:gridCol w:w="1965"/>
        <w:gridCol w:w="2088"/>
        <w:gridCol w:w="3029"/>
        <w:gridCol w:w="1934"/>
      </w:tblGrid>
      <w:tr w:rsidR="00142E4C" w14:paraId="2F0B8591" w14:textId="77777777" w:rsidTr="0073101B">
        <w:tc>
          <w:tcPr>
            <w:tcW w:w="1965" w:type="dxa"/>
          </w:tcPr>
          <w:p w14:paraId="3E4A996D" w14:textId="77777777" w:rsidR="00142E4C" w:rsidRDefault="00142E4C" w:rsidP="0073101B">
            <w:r>
              <w:t>Question</w:t>
            </w:r>
          </w:p>
        </w:tc>
        <w:tc>
          <w:tcPr>
            <w:tcW w:w="2088" w:type="dxa"/>
          </w:tcPr>
          <w:p w14:paraId="4EECAE2F" w14:textId="77777777" w:rsidR="00142E4C" w:rsidRDefault="00142E4C" w:rsidP="0073101B">
            <w:r>
              <w:t>Proposal</w:t>
            </w:r>
          </w:p>
        </w:tc>
        <w:tc>
          <w:tcPr>
            <w:tcW w:w="3029" w:type="dxa"/>
          </w:tcPr>
          <w:p w14:paraId="68E314C4" w14:textId="77777777" w:rsidR="00142E4C" w:rsidRDefault="00142E4C" w:rsidP="0073101B">
            <w:r>
              <w:t>Reason for proposal</w:t>
            </w:r>
          </w:p>
        </w:tc>
        <w:tc>
          <w:tcPr>
            <w:tcW w:w="1934" w:type="dxa"/>
          </w:tcPr>
          <w:p w14:paraId="6AA09F48" w14:textId="77777777" w:rsidR="00142E4C" w:rsidRDefault="00142E4C" w:rsidP="0073101B">
            <w:r>
              <w:t>Outcome of Round 3</w:t>
            </w:r>
          </w:p>
        </w:tc>
      </w:tr>
      <w:tr w:rsidR="00142E4C" w14:paraId="6DDA34E7" w14:textId="77777777" w:rsidTr="0073101B">
        <w:tc>
          <w:tcPr>
            <w:tcW w:w="1965" w:type="dxa"/>
          </w:tcPr>
          <w:p w14:paraId="680FE18B" w14:textId="77777777" w:rsidR="00142E4C" w:rsidRPr="00C44CA9" w:rsidRDefault="00142E4C" w:rsidP="0073101B">
            <w:pPr>
              <w:rPr>
                <w:b/>
                <w:bCs/>
              </w:rPr>
            </w:pPr>
            <w:r w:rsidRPr="00C44CA9">
              <w:rPr>
                <w:b/>
                <w:bCs/>
              </w:rPr>
              <w:t>Cardiovascular</w:t>
            </w:r>
          </w:p>
        </w:tc>
        <w:tc>
          <w:tcPr>
            <w:tcW w:w="2088" w:type="dxa"/>
          </w:tcPr>
          <w:p w14:paraId="444C717B" w14:textId="77777777" w:rsidR="00142E4C" w:rsidRDefault="00142E4C" w:rsidP="0073101B"/>
        </w:tc>
        <w:tc>
          <w:tcPr>
            <w:tcW w:w="3029" w:type="dxa"/>
          </w:tcPr>
          <w:p w14:paraId="43AA494F" w14:textId="77777777" w:rsidR="00142E4C" w:rsidRDefault="00142E4C" w:rsidP="0073101B"/>
        </w:tc>
        <w:tc>
          <w:tcPr>
            <w:tcW w:w="1934" w:type="dxa"/>
          </w:tcPr>
          <w:p w14:paraId="76CB3C6E" w14:textId="77777777" w:rsidR="00142E4C" w:rsidRDefault="00142E4C" w:rsidP="0073101B"/>
        </w:tc>
      </w:tr>
      <w:tr w:rsidR="00142E4C" w14:paraId="3E30A9D5" w14:textId="77777777" w:rsidTr="0073101B">
        <w:tc>
          <w:tcPr>
            <w:tcW w:w="1965" w:type="dxa"/>
          </w:tcPr>
          <w:p w14:paraId="672C8650" w14:textId="77777777" w:rsidR="00142E4C" w:rsidRPr="000D5930" w:rsidRDefault="00142E4C" w:rsidP="0073101B">
            <w:pPr>
              <w:rPr>
                <w:rFonts w:cstheme="minorHAnsi"/>
                <w:i/>
                <w:iCs/>
                <w:lang w:val="en-US"/>
              </w:rPr>
            </w:pPr>
            <w:r w:rsidRPr="000D5930">
              <w:rPr>
                <w:rFonts w:cstheme="minorHAnsi"/>
                <w:i/>
                <w:iCs/>
                <w:lang w:val="en-US"/>
              </w:rPr>
              <w:t xml:space="preserve">Do you have a heart murmur? </w:t>
            </w:r>
          </w:p>
          <w:p w14:paraId="3229A9C4" w14:textId="77777777" w:rsidR="00142E4C" w:rsidRDefault="00142E4C" w:rsidP="0073101B"/>
        </w:tc>
        <w:tc>
          <w:tcPr>
            <w:tcW w:w="2088" w:type="dxa"/>
          </w:tcPr>
          <w:p w14:paraId="0362A3F7" w14:textId="77777777" w:rsidR="00142E4C" w:rsidRDefault="00142E4C" w:rsidP="0073101B">
            <w:r>
              <w:rPr>
                <w:rFonts w:cstheme="minorHAnsi"/>
                <w:lang w:val="en-US"/>
              </w:rPr>
              <w:t>Re-c</w:t>
            </w:r>
            <w:r w:rsidRPr="000D5930">
              <w:rPr>
                <w:rFonts w:cstheme="minorHAnsi"/>
                <w:lang w:val="en-US"/>
              </w:rPr>
              <w:t>ategori</w:t>
            </w:r>
            <w:r>
              <w:rPr>
                <w:rFonts w:cstheme="minorHAnsi"/>
                <w:lang w:val="en-US"/>
              </w:rPr>
              <w:t>s</w:t>
            </w:r>
            <w:r w:rsidRPr="000D5930">
              <w:rPr>
                <w:rFonts w:cstheme="minorHAnsi"/>
                <w:lang w:val="en-US"/>
              </w:rPr>
              <w:t xml:space="preserve">e as </w:t>
            </w:r>
            <w:r>
              <w:rPr>
                <w:rFonts w:cstheme="minorHAnsi"/>
                <w:lang w:val="en-US"/>
              </w:rPr>
              <w:t>IMPORTANT</w:t>
            </w:r>
            <w:r w:rsidRPr="000D5930">
              <w:rPr>
                <w:rFonts w:cstheme="minorHAnsi"/>
                <w:lang w:val="en-US"/>
              </w:rPr>
              <w:t xml:space="preserve"> </w:t>
            </w:r>
          </w:p>
        </w:tc>
        <w:tc>
          <w:tcPr>
            <w:tcW w:w="3029" w:type="dxa"/>
          </w:tcPr>
          <w:p w14:paraId="7A38F373" w14:textId="77777777" w:rsidR="00142E4C" w:rsidRDefault="00142E4C" w:rsidP="0073101B">
            <w:r>
              <w:rPr>
                <w:rFonts w:cstheme="minorHAnsi"/>
                <w:lang w:val="en-US"/>
              </w:rPr>
              <w:t>O</w:t>
            </w:r>
            <w:r w:rsidRPr="000D5930">
              <w:rPr>
                <w:rFonts w:cstheme="minorHAnsi"/>
                <w:lang w:val="en-US"/>
              </w:rPr>
              <w:t xml:space="preserve">ther </w:t>
            </w:r>
            <w:r>
              <w:rPr>
                <w:rFonts w:cstheme="minorHAnsi"/>
                <w:lang w:val="en-US"/>
              </w:rPr>
              <w:t xml:space="preserve">screening </w:t>
            </w:r>
            <w:r w:rsidRPr="000D5930">
              <w:rPr>
                <w:rFonts w:cstheme="minorHAnsi"/>
                <w:lang w:val="en-US"/>
              </w:rPr>
              <w:t xml:space="preserve">questions are likely to identify the symptomatic </w:t>
            </w:r>
            <w:r>
              <w:rPr>
                <w:rFonts w:cstheme="minorHAnsi"/>
                <w:lang w:val="en-US"/>
              </w:rPr>
              <w:t>CRITICAL</w:t>
            </w:r>
            <w:r w:rsidRPr="000D5930">
              <w:rPr>
                <w:rFonts w:cstheme="minorHAnsi"/>
                <w:lang w:val="en-US"/>
              </w:rPr>
              <w:t xml:space="preserve"> patient</w:t>
            </w:r>
          </w:p>
        </w:tc>
        <w:tc>
          <w:tcPr>
            <w:tcW w:w="1934" w:type="dxa"/>
          </w:tcPr>
          <w:p w14:paraId="75E06FDF" w14:textId="77777777" w:rsidR="00142E4C" w:rsidRPr="00E1246F" w:rsidRDefault="00142E4C" w:rsidP="0073101B">
            <w:pPr>
              <w:rPr>
                <w:rFonts w:cstheme="minorHAnsi"/>
                <w:lang w:val="en-US"/>
              </w:rPr>
            </w:pPr>
            <w:r w:rsidRPr="00E1246F">
              <w:rPr>
                <w:rFonts w:cstheme="minorHAnsi"/>
              </w:rPr>
              <w:t xml:space="preserve">Immobile patients may not have exertional symptoms. If a murmur is identified then it should be reviewed by an anaesthetist to </w:t>
            </w:r>
            <w:r>
              <w:rPr>
                <w:rFonts w:cstheme="minorHAnsi"/>
              </w:rPr>
              <w:t>en</w:t>
            </w:r>
            <w:r w:rsidRPr="00E1246F">
              <w:rPr>
                <w:rFonts w:cstheme="minorHAnsi"/>
              </w:rPr>
              <w:t>sure it is benign. Leave as CRITICAL</w:t>
            </w:r>
          </w:p>
        </w:tc>
      </w:tr>
      <w:tr w:rsidR="00142E4C" w14:paraId="341DC501" w14:textId="77777777" w:rsidTr="0073101B">
        <w:tc>
          <w:tcPr>
            <w:tcW w:w="1965" w:type="dxa"/>
          </w:tcPr>
          <w:p w14:paraId="6BF038E7" w14:textId="77777777" w:rsidR="00142E4C" w:rsidRPr="000D5930" w:rsidRDefault="00142E4C" w:rsidP="0073101B">
            <w:pPr>
              <w:rPr>
                <w:rFonts w:cstheme="minorHAnsi"/>
                <w:i/>
                <w:iCs/>
                <w:lang w:val="en-US"/>
              </w:rPr>
            </w:pPr>
            <w:r w:rsidRPr="000D5930">
              <w:rPr>
                <w:rFonts w:cstheme="minorHAnsi"/>
                <w:i/>
                <w:iCs/>
                <w:lang w:val="en-US"/>
              </w:rPr>
              <w:t>Do you have heart trouble?</w:t>
            </w:r>
          </w:p>
          <w:p w14:paraId="79C3DEAA" w14:textId="77777777" w:rsidR="00142E4C" w:rsidRDefault="00142E4C" w:rsidP="0073101B"/>
        </w:tc>
        <w:tc>
          <w:tcPr>
            <w:tcW w:w="2088" w:type="dxa"/>
          </w:tcPr>
          <w:p w14:paraId="6A421D8F" w14:textId="77777777" w:rsidR="00142E4C" w:rsidRDefault="00142E4C" w:rsidP="0073101B">
            <w:r>
              <w:t>Remove</w:t>
            </w:r>
          </w:p>
        </w:tc>
        <w:tc>
          <w:tcPr>
            <w:tcW w:w="3029" w:type="dxa"/>
          </w:tcPr>
          <w:p w14:paraId="0574F642" w14:textId="77777777" w:rsidR="00142E4C" w:rsidRDefault="00142E4C" w:rsidP="0073101B">
            <w:r>
              <w:t xml:space="preserve">Non-discriminatory.  </w:t>
            </w:r>
            <w:r>
              <w:rPr>
                <w:rFonts w:cstheme="minorHAnsi"/>
                <w:lang w:val="en-US"/>
              </w:rPr>
              <w:t>O</w:t>
            </w:r>
            <w:r w:rsidRPr="000D5930">
              <w:rPr>
                <w:rFonts w:cstheme="minorHAnsi"/>
                <w:lang w:val="en-US"/>
              </w:rPr>
              <w:t xml:space="preserve">ther </w:t>
            </w:r>
            <w:r>
              <w:rPr>
                <w:rFonts w:cstheme="minorHAnsi"/>
                <w:lang w:val="en-US"/>
              </w:rPr>
              <w:t xml:space="preserve">screening </w:t>
            </w:r>
            <w:r w:rsidRPr="000D5930">
              <w:rPr>
                <w:rFonts w:cstheme="minorHAnsi"/>
                <w:lang w:val="en-US"/>
              </w:rPr>
              <w:t xml:space="preserve">questions are likely to identify the symptomatic </w:t>
            </w:r>
            <w:r>
              <w:rPr>
                <w:rFonts w:cstheme="minorHAnsi"/>
                <w:lang w:val="en-US"/>
              </w:rPr>
              <w:t>CRITICAL</w:t>
            </w:r>
            <w:r w:rsidRPr="000D5930">
              <w:rPr>
                <w:rFonts w:cstheme="minorHAnsi"/>
                <w:lang w:val="en-US"/>
              </w:rPr>
              <w:t xml:space="preserve"> patient</w:t>
            </w:r>
          </w:p>
        </w:tc>
        <w:tc>
          <w:tcPr>
            <w:tcW w:w="1934" w:type="dxa"/>
          </w:tcPr>
          <w:p w14:paraId="7317E664" w14:textId="77777777" w:rsidR="00142E4C" w:rsidRPr="00027575" w:rsidRDefault="00142E4C" w:rsidP="0073101B">
            <w:pPr>
              <w:rPr>
                <w:rFonts w:cstheme="minorHAnsi"/>
              </w:rPr>
            </w:pPr>
            <w:r w:rsidRPr="00027575">
              <w:rPr>
                <w:rFonts w:cstheme="minorHAnsi"/>
              </w:rPr>
              <w:t>Contextualising and phrasing medical questions is vital.  Concerns</w:t>
            </w:r>
            <w:r>
              <w:rPr>
                <w:rFonts w:cstheme="minorHAnsi"/>
              </w:rPr>
              <w:t xml:space="preserve"> </w:t>
            </w:r>
            <w:r w:rsidRPr="00027575">
              <w:rPr>
                <w:rFonts w:cstheme="minorHAnsi"/>
              </w:rPr>
              <w:t>raised by panel members that population groups who are not medically literature could be missed by excluding this question. Keep</w:t>
            </w:r>
          </w:p>
          <w:p w14:paraId="76EE6ECE" w14:textId="77777777" w:rsidR="00142E4C" w:rsidRPr="00027575" w:rsidRDefault="00142E4C" w:rsidP="0073101B">
            <w:pPr>
              <w:rPr>
                <w:rFonts w:cstheme="minorHAnsi"/>
              </w:rPr>
            </w:pPr>
            <w:r w:rsidRPr="00027575">
              <w:rPr>
                <w:rFonts w:cstheme="minorHAnsi"/>
              </w:rPr>
              <w:t>unchanged</w:t>
            </w:r>
          </w:p>
        </w:tc>
      </w:tr>
      <w:tr w:rsidR="00142E4C" w14:paraId="0B149814" w14:textId="77777777" w:rsidTr="0073101B">
        <w:tc>
          <w:tcPr>
            <w:tcW w:w="1965" w:type="dxa"/>
          </w:tcPr>
          <w:p w14:paraId="751B8E0D" w14:textId="77777777" w:rsidR="00142E4C" w:rsidRPr="00412F1F" w:rsidRDefault="00142E4C" w:rsidP="0073101B">
            <w:pPr>
              <w:rPr>
                <w:rFonts w:cstheme="minorHAnsi"/>
                <w:i/>
                <w:iCs/>
              </w:rPr>
            </w:pPr>
            <w:r w:rsidRPr="00412F1F">
              <w:rPr>
                <w:rFonts w:cstheme="minorHAnsi"/>
                <w:i/>
                <w:iCs/>
              </w:rPr>
              <w:t xml:space="preserve">Did you have rheumatic fever as a child? </w:t>
            </w:r>
          </w:p>
          <w:p w14:paraId="3D258EFF" w14:textId="77777777" w:rsidR="00142E4C" w:rsidRPr="000D5930" w:rsidRDefault="00142E4C" w:rsidP="0073101B">
            <w:pPr>
              <w:rPr>
                <w:rFonts w:cstheme="minorHAnsi"/>
                <w:i/>
                <w:iCs/>
                <w:lang w:val="en-US"/>
              </w:rPr>
            </w:pPr>
          </w:p>
        </w:tc>
        <w:tc>
          <w:tcPr>
            <w:tcW w:w="2088" w:type="dxa"/>
          </w:tcPr>
          <w:p w14:paraId="64EB934B" w14:textId="77777777" w:rsidR="00142E4C" w:rsidRDefault="00142E4C" w:rsidP="0073101B">
            <w:r>
              <w:t>Categorise as IMPORTANT</w:t>
            </w:r>
          </w:p>
        </w:tc>
        <w:tc>
          <w:tcPr>
            <w:tcW w:w="3029" w:type="dxa"/>
          </w:tcPr>
          <w:p w14:paraId="3C7E891A" w14:textId="77777777" w:rsidR="00142E4C" w:rsidRDefault="00142E4C" w:rsidP="0073101B">
            <w:r>
              <w:t>Median score 6</w:t>
            </w:r>
          </w:p>
        </w:tc>
        <w:tc>
          <w:tcPr>
            <w:tcW w:w="1934" w:type="dxa"/>
          </w:tcPr>
          <w:p w14:paraId="5D5E70A7" w14:textId="77777777" w:rsidR="00142E4C" w:rsidRPr="00C92569" w:rsidRDefault="00142E4C" w:rsidP="0073101B">
            <w:pPr>
              <w:rPr>
                <w:rFonts w:cstheme="minorHAnsi"/>
              </w:rPr>
            </w:pPr>
            <w:r w:rsidRPr="00C92569">
              <w:rPr>
                <w:rFonts w:cstheme="minorHAnsi"/>
              </w:rPr>
              <w:t>Categorised as IMPORTANT</w:t>
            </w:r>
          </w:p>
        </w:tc>
      </w:tr>
      <w:tr w:rsidR="00142E4C" w14:paraId="30F8948B" w14:textId="77777777" w:rsidTr="0073101B">
        <w:tc>
          <w:tcPr>
            <w:tcW w:w="1965" w:type="dxa"/>
          </w:tcPr>
          <w:p w14:paraId="301AEFD6" w14:textId="77777777" w:rsidR="00142E4C" w:rsidRPr="00C92569" w:rsidRDefault="00142E4C" w:rsidP="0073101B">
            <w:pPr>
              <w:rPr>
                <w:rFonts w:cstheme="minorHAnsi"/>
                <w:i/>
                <w:iCs/>
              </w:rPr>
            </w:pPr>
            <w:r w:rsidRPr="00C92569">
              <w:rPr>
                <w:rFonts w:cstheme="minorHAnsi"/>
                <w:i/>
                <w:iCs/>
              </w:rPr>
              <w:t xml:space="preserve">Have you seen a heart doctor (cardiologist) within the last year? </w:t>
            </w:r>
          </w:p>
          <w:p w14:paraId="146FC3E7" w14:textId="77777777" w:rsidR="00142E4C" w:rsidRPr="00412F1F" w:rsidRDefault="00142E4C" w:rsidP="0073101B">
            <w:pPr>
              <w:rPr>
                <w:rFonts w:cstheme="minorHAnsi"/>
                <w:i/>
                <w:iCs/>
              </w:rPr>
            </w:pPr>
          </w:p>
        </w:tc>
        <w:tc>
          <w:tcPr>
            <w:tcW w:w="2088" w:type="dxa"/>
          </w:tcPr>
          <w:p w14:paraId="1EBB429F" w14:textId="77777777" w:rsidR="00142E4C" w:rsidRPr="00B538AD" w:rsidRDefault="00142E4C" w:rsidP="0073101B">
            <w:pPr>
              <w:rPr>
                <w:rFonts w:cstheme="minorHAnsi"/>
              </w:rPr>
            </w:pPr>
            <w:r w:rsidRPr="00B538AD">
              <w:rPr>
                <w:rFonts w:cstheme="minorHAnsi"/>
              </w:rPr>
              <w:t>Rephras</w:t>
            </w:r>
            <w:r>
              <w:rPr>
                <w:rFonts w:cstheme="minorHAnsi"/>
              </w:rPr>
              <w:t>e</w:t>
            </w:r>
            <w:r w:rsidRPr="00B538AD">
              <w:rPr>
                <w:rFonts w:cstheme="minorHAnsi"/>
              </w:rPr>
              <w:t xml:space="preserve"> question </w:t>
            </w:r>
          </w:p>
        </w:tc>
        <w:tc>
          <w:tcPr>
            <w:tcW w:w="3029" w:type="dxa"/>
          </w:tcPr>
          <w:p w14:paraId="10F78F1A" w14:textId="77777777" w:rsidR="00142E4C" w:rsidRPr="00B538AD" w:rsidRDefault="00142E4C" w:rsidP="0073101B">
            <w:pPr>
              <w:rPr>
                <w:rFonts w:cstheme="minorHAnsi"/>
              </w:rPr>
            </w:pPr>
            <w:r>
              <w:rPr>
                <w:rFonts w:cstheme="minorHAnsi"/>
              </w:rPr>
              <w:t xml:space="preserve">Clarify reason for referral: </w:t>
            </w:r>
            <w:r w:rsidRPr="00B538AD">
              <w:rPr>
                <w:rFonts w:cstheme="minorHAnsi"/>
              </w:rPr>
              <w:t xml:space="preserve">This question was neither </w:t>
            </w:r>
            <w:r>
              <w:rPr>
                <w:rFonts w:cstheme="minorHAnsi"/>
              </w:rPr>
              <w:t>“</w:t>
            </w:r>
            <w:r w:rsidRPr="00B538AD">
              <w:rPr>
                <w:rFonts w:cstheme="minorHAnsi"/>
              </w:rPr>
              <w:t>reassuring</w:t>
            </w:r>
            <w:r>
              <w:rPr>
                <w:rFonts w:cstheme="minorHAnsi"/>
              </w:rPr>
              <w:t>”</w:t>
            </w:r>
            <w:r w:rsidRPr="00B538AD">
              <w:rPr>
                <w:rFonts w:cstheme="minorHAnsi"/>
              </w:rPr>
              <w:t xml:space="preserve"> – scheduled visit/follow up of a stable condition or </w:t>
            </w:r>
            <w:r>
              <w:rPr>
                <w:rFonts w:cstheme="minorHAnsi"/>
              </w:rPr>
              <w:t>“</w:t>
            </w:r>
            <w:r w:rsidRPr="00B538AD">
              <w:rPr>
                <w:rFonts w:cstheme="minorHAnsi"/>
              </w:rPr>
              <w:t>concerning</w:t>
            </w:r>
            <w:r>
              <w:rPr>
                <w:rFonts w:cstheme="minorHAnsi"/>
              </w:rPr>
              <w:t>”</w:t>
            </w:r>
            <w:r w:rsidRPr="00B538AD">
              <w:rPr>
                <w:rFonts w:cstheme="minorHAnsi"/>
              </w:rPr>
              <w:t xml:space="preserve"> – was it for an urgent/unstable condition</w:t>
            </w:r>
            <w:r>
              <w:rPr>
                <w:rFonts w:cstheme="minorHAnsi"/>
              </w:rPr>
              <w:t>?</w:t>
            </w:r>
          </w:p>
        </w:tc>
        <w:tc>
          <w:tcPr>
            <w:tcW w:w="1934" w:type="dxa"/>
          </w:tcPr>
          <w:p w14:paraId="04399AE9" w14:textId="77777777" w:rsidR="00142E4C" w:rsidRPr="00B538AD" w:rsidRDefault="00142E4C" w:rsidP="0073101B">
            <w:pPr>
              <w:rPr>
                <w:rFonts w:cstheme="minorHAnsi"/>
              </w:rPr>
            </w:pPr>
            <w:r w:rsidRPr="00B538AD">
              <w:rPr>
                <w:rFonts w:cstheme="minorHAnsi"/>
              </w:rPr>
              <w:t xml:space="preserve">Have </w:t>
            </w:r>
            <w:r>
              <w:rPr>
                <w:rFonts w:cstheme="minorHAnsi"/>
              </w:rPr>
              <w:t>you seen a heart doctor (cardiologist) within the last 6 months for</w:t>
            </w:r>
            <w:r w:rsidRPr="00B538AD">
              <w:rPr>
                <w:rFonts w:cstheme="minorHAnsi"/>
              </w:rPr>
              <w:t xml:space="preserve"> an unscheduled or urgent </w:t>
            </w:r>
            <w:r>
              <w:rPr>
                <w:rFonts w:cstheme="minorHAnsi"/>
              </w:rPr>
              <w:t>heart problem?  Categorised as CRITICAL</w:t>
            </w:r>
          </w:p>
        </w:tc>
      </w:tr>
      <w:tr w:rsidR="00142E4C" w14:paraId="40F39155" w14:textId="77777777" w:rsidTr="0073101B">
        <w:tc>
          <w:tcPr>
            <w:tcW w:w="1965" w:type="dxa"/>
          </w:tcPr>
          <w:p w14:paraId="4B675F4E" w14:textId="77777777" w:rsidR="00142E4C" w:rsidRPr="00BB58A6" w:rsidRDefault="00142E4C" w:rsidP="0073101B">
            <w:pPr>
              <w:rPr>
                <w:b/>
                <w:bCs/>
              </w:rPr>
            </w:pPr>
            <w:r w:rsidRPr="00BB58A6">
              <w:rPr>
                <w:b/>
                <w:bCs/>
              </w:rPr>
              <w:t>Respiratory</w:t>
            </w:r>
          </w:p>
        </w:tc>
        <w:tc>
          <w:tcPr>
            <w:tcW w:w="2088" w:type="dxa"/>
          </w:tcPr>
          <w:p w14:paraId="57BFFFC3" w14:textId="77777777" w:rsidR="00142E4C" w:rsidRDefault="00142E4C" w:rsidP="0073101B"/>
        </w:tc>
        <w:tc>
          <w:tcPr>
            <w:tcW w:w="3029" w:type="dxa"/>
          </w:tcPr>
          <w:p w14:paraId="7BC3C02A" w14:textId="77777777" w:rsidR="00142E4C" w:rsidRDefault="00142E4C" w:rsidP="0073101B"/>
        </w:tc>
        <w:tc>
          <w:tcPr>
            <w:tcW w:w="1934" w:type="dxa"/>
          </w:tcPr>
          <w:p w14:paraId="1FB013C8" w14:textId="77777777" w:rsidR="00142E4C" w:rsidRDefault="00142E4C" w:rsidP="0073101B"/>
        </w:tc>
      </w:tr>
      <w:tr w:rsidR="00142E4C" w14:paraId="5D5B9DF4" w14:textId="77777777" w:rsidTr="0073101B">
        <w:trPr>
          <w:trHeight w:val="6152"/>
        </w:trPr>
        <w:tc>
          <w:tcPr>
            <w:tcW w:w="1965" w:type="dxa"/>
          </w:tcPr>
          <w:p w14:paraId="5B1B5420" w14:textId="77777777" w:rsidR="00142E4C" w:rsidRPr="004D3D4F" w:rsidRDefault="00142E4C" w:rsidP="0073101B">
            <w:pPr>
              <w:rPr>
                <w:rFonts w:cstheme="minorHAnsi"/>
                <w:i/>
                <w:iCs/>
              </w:rPr>
            </w:pPr>
            <w:r w:rsidRPr="004D3D4F">
              <w:rPr>
                <w:rFonts w:cstheme="minorHAnsi"/>
                <w:i/>
                <w:iCs/>
              </w:rPr>
              <w:t>Do you feel TIRED, sleepy during the day?</w:t>
            </w:r>
          </w:p>
          <w:p w14:paraId="42773F32" w14:textId="77777777" w:rsidR="00142E4C" w:rsidRDefault="00142E4C" w:rsidP="0073101B">
            <w:pPr>
              <w:rPr>
                <w:rFonts w:cstheme="minorHAnsi"/>
                <w:i/>
                <w:iCs/>
              </w:rPr>
            </w:pPr>
          </w:p>
          <w:p w14:paraId="73C02665" w14:textId="77777777" w:rsidR="00142E4C" w:rsidRPr="004D3D4F" w:rsidRDefault="00142E4C" w:rsidP="0073101B">
            <w:pPr>
              <w:rPr>
                <w:rFonts w:cstheme="minorHAnsi"/>
                <w:i/>
                <w:iCs/>
              </w:rPr>
            </w:pPr>
            <w:r w:rsidRPr="004D3D4F">
              <w:rPr>
                <w:rFonts w:cstheme="minorHAnsi"/>
                <w:i/>
                <w:iCs/>
              </w:rPr>
              <w:t>Has anyone OBSERVED YOU STOP BREATHING during sleep?</w:t>
            </w:r>
          </w:p>
          <w:p w14:paraId="2D8DEA9A" w14:textId="77777777" w:rsidR="00142E4C" w:rsidRDefault="00142E4C" w:rsidP="0073101B">
            <w:pPr>
              <w:rPr>
                <w:rFonts w:cstheme="minorHAnsi"/>
                <w:i/>
                <w:iCs/>
              </w:rPr>
            </w:pPr>
          </w:p>
          <w:p w14:paraId="386DDDCD" w14:textId="77777777" w:rsidR="00142E4C" w:rsidRPr="004D3D4F" w:rsidRDefault="00142E4C" w:rsidP="0073101B">
            <w:pPr>
              <w:rPr>
                <w:rFonts w:cstheme="minorHAnsi"/>
                <w:i/>
                <w:iCs/>
              </w:rPr>
            </w:pPr>
            <w:r w:rsidRPr="004D3D4F">
              <w:rPr>
                <w:rFonts w:cstheme="minorHAnsi"/>
                <w:i/>
                <w:iCs/>
              </w:rPr>
              <w:t>Do you SNORE loudly?</w:t>
            </w:r>
          </w:p>
          <w:p w14:paraId="69E2E2BA" w14:textId="77777777" w:rsidR="00142E4C" w:rsidRDefault="00142E4C" w:rsidP="0073101B">
            <w:pPr>
              <w:rPr>
                <w:rFonts w:cstheme="minorHAnsi"/>
                <w:i/>
                <w:iCs/>
              </w:rPr>
            </w:pPr>
          </w:p>
          <w:p w14:paraId="4020F0EE" w14:textId="77777777" w:rsidR="00142E4C" w:rsidRPr="004D3D4F" w:rsidRDefault="00142E4C" w:rsidP="0073101B">
            <w:pPr>
              <w:rPr>
                <w:rFonts w:cstheme="minorHAnsi"/>
                <w:i/>
                <w:iCs/>
              </w:rPr>
            </w:pPr>
            <w:r w:rsidRPr="004D3D4F">
              <w:rPr>
                <w:rFonts w:cstheme="minorHAnsi"/>
                <w:i/>
                <w:iCs/>
              </w:rPr>
              <w:t>Do you have high blood pressure?</w:t>
            </w:r>
          </w:p>
        </w:tc>
        <w:tc>
          <w:tcPr>
            <w:tcW w:w="2088" w:type="dxa"/>
          </w:tcPr>
          <w:p w14:paraId="4AC7C1DD" w14:textId="77777777" w:rsidR="00142E4C" w:rsidRDefault="00142E4C" w:rsidP="0073101B">
            <w:r>
              <w:rPr>
                <w:rFonts w:cstheme="minorHAnsi"/>
                <w:lang w:val="en-US"/>
              </w:rPr>
              <w:t>A</w:t>
            </w:r>
            <w:r w:rsidRPr="000D5930">
              <w:rPr>
                <w:rFonts w:cstheme="minorHAnsi"/>
                <w:lang w:val="en-US"/>
              </w:rPr>
              <w:t xml:space="preserve">malgamate </w:t>
            </w:r>
            <w:r>
              <w:rPr>
                <w:rFonts w:cstheme="minorHAnsi"/>
                <w:lang w:val="en-US"/>
              </w:rPr>
              <w:t>CRITICAL</w:t>
            </w:r>
            <w:r w:rsidRPr="000D5930">
              <w:rPr>
                <w:rFonts w:cstheme="minorHAnsi"/>
                <w:lang w:val="en-US"/>
              </w:rPr>
              <w:t xml:space="preserve"> and </w:t>
            </w:r>
            <w:r>
              <w:rPr>
                <w:rFonts w:cstheme="minorHAnsi"/>
                <w:lang w:val="en-US"/>
              </w:rPr>
              <w:t>IMPORTANT</w:t>
            </w:r>
            <w:r w:rsidRPr="000D5930">
              <w:rPr>
                <w:rFonts w:cstheme="minorHAnsi"/>
                <w:lang w:val="en-US"/>
              </w:rPr>
              <w:t xml:space="preserve"> items </w:t>
            </w:r>
            <w:r>
              <w:rPr>
                <w:rFonts w:cstheme="minorHAnsi"/>
                <w:lang w:val="en-US"/>
              </w:rPr>
              <w:t xml:space="preserve">for obstructive sleep apnoea (OSA) screening </w:t>
            </w:r>
            <w:r w:rsidRPr="000D5930">
              <w:rPr>
                <w:rFonts w:cstheme="minorHAnsi"/>
                <w:lang w:val="en-US"/>
              </w:rPr>
              <w:t xml:space="preserve">based on criteria for a polysomnography test.  </w:t>
            </w:r>
            <w:r w:rsidRPr="004D3D4F">
              <w:rPr>
                <w:rFonts w:cstheme="minorHAnsi"/>
                <w:i/>
                <w:iCs/>
                <w:lang w:val="en-US"/>
              </w:rPr>
              <w:t>History of daytime tiredness and the presence of 2 of the 3 items a) snoring b) nighttime apnoea/chocking c) high blood pressure</w:t>
            </w:r>
            <w:r>
              <w:rPr>
                <w:rFonts w:cstheme="minorHAnsi"/>
                <w:i/>
                <w:iCs/>
                <w:lang w:val="en-US"/>
              </w:rPr>
              <w:t xml:space="preserve"> </w:t>
            </w:r>
            <w:r w:rsidRPr="004D3D4F">
              <w:rPr>
                <w:rFonts w:cstheme="minorHAnsi"/>
                <w:i/>
                <w:iCs/>
                <w:lang w:val="en-US"/>
              </w:rPr>
              <w:t>would be considered as CRITICAL.</w:t>
            </w:r>
            <w:r w:rsidRPr="000D5930">
              <w:rPr>
                <w:rFonts w:cstheme="minorHAnsi"/>
                <w:lang w:val="en-US"/>
              </w:rPr>
              <w:t xml:space="preserve">  Presence of any of the symptoms not meeting the criteria for polysomnography testing would be classified as </w:t>
            </w:r>
            <w:r>
              <w:rPr>
                <w:rFonts w:cstheme="minorHAnsi"/>
                <w:lang w:val="en-US"/>
              </w:rPr>
              <w:t>IMPORTANT</w:t>
            </w:r>
            <w:r w:rsidRPr="000D5930">
              <w:rPr>
                <w:rFonts w:cstheme="minorHAnsi"/>
                <w:lang w:val="en-US"/>
              </w:rPr>
              <w:t>.</w:t>
            </w:r>
          </w:p>
        </w:tc>
        <w:tc>
          <w:tcPr>
            <w:tcW w:w="3029" w:type="dxa"/>
          </w:tcPr>
          <w:p w14:paraId="6C65083C" w14:textId="4D0E76EF" w:rsidR="00142E4C" w:rsidRDefault="00142E4C" w:rsidP="0073101B">
            <w:r>
              <w:rPr>
                <w:rFonts w:cstheme="minorHAnsi"/>
                <w:lang w:val="en-US"/>
              </w:rPr>
              <w:t>N</w:t>
            </w:r>
            <w:r w:rsidRPr="000D5930">
              <w:rPr>
                <w:rFonts w:cstheme="minorHAnsi"/>
                <w:lang w:val="en-US"/>
              </w:rPr>
              <w:t>o single item has an appropriate pretest probability of identifying OSA</w:t>
            </w:r>
            <w:r>
              <w:rPr>
                <w:rFonts w:cstheme="minorHAnsi"/>
                <w:lang w:val="en-US"/>
              </w:rPr>
              <w:t>.  Combining the items is likely to decrease false positive referrals.</w:t>
            </w:r>
            <w:r>
              <w:rPr>
                <w:rFonts w:cstheme="minorHAnsi"/>
                <w:lang w:val="en-US"/>
              </w:rPr>
              <w:fldChar w:fldCharType="begin"/>
            </w:r>
            <w:r w:rsidR="00636F71">
              <w:rPr>
                <w:rFonts w:cstheme="minorHAnsi"/>
                <w:lang w:val="en-US"/>
              </w:rPr>
              <w:instrText xml:space="preserve"> ADDIN EN.CITE &lt;EndNote&gt;&lt;Cite&gt;&lt;Author&gt;LR&lt;/Author&gt;&lt;Year&gt;2021&lt;/Year&gt;&lt;RecNum&gt;151&lt;/RecNum&gt;&lt;DisplayText&gt;&lt;style face="superscript"&gt;89&lt;/style&gt;&lt;/DisplayText&gt;&lt;record&gt;&lt;rec-number&gt;151&lt;/rec-number&gt;&lt;foreign-keys&gt;&lt;key app="EN" db-id="p9r90fs2nzxaflesrsspxazsp9ae9fw9vse2" timestamp="1669463892"&gt;151&lt;/key&gt;&lt;/foreign-keys&gt;&lt;ref-type name="Journal Article"&gt;17&lt;/ref-type&gt;&lt;contributors&gt;&lt;authors&gt;&lt;author&gt;Kline LR&lt;/author&gt;&lt;/authors&gt;&lt;/contributors&gt;&lt;titles&gt;&lt;title&gt;Clinical presentation and diagnosis of obstructive sleep apnea in adults&lt;/title&gt;&lt;secondary-title&gt;UpToDate&lt;/secondary-title&gt;&lt;/titles&gt;&lt;periodical&gt;&lt;full-title&gt;UpToDate&lt;/full-title&gt;&lt;/periodical&gt;&lt;dates&gt;&lt;year&gt;2021&lt;/year&gt;&lt;pub-dates&gt;&lt;date&gt;(accessed August 2021)&lt;/date&gt;&lt;/pub-dates&gt;&lt;/dates&gt;&lt;urls&gt;&lt;/urls&gt;&lt;/record&gt;&lt;/Cite&gt;&lt;/EndNote&gt;</w:instrText>
            </w:r>
            <w:r>
              <w:rPr>
                <w:rFonts w:cstheme="minorHAnsi"/>
                <w:lang w:val="en-US"/>
              </w:rPr>
              <w:fldChar w:fldCharType="separate"/>
            </w:r>
            <w:r w:rsidR="00636F71" w:rsidRPr="00636F71">
              <w:rPr>
                <w:rFonts w:cstheme="minorHAnsi"/>
                <w:noProof/>
                <w:vertAlign w:val="superscript"/>
                <w:lang w:val="en-US"/>
              </w:rPr>
              <w:t>89</w:t>
            </w:r>
            <w:r>
              <w:rPr>
                <w:rFonts w:cstheme="minorHAnsi"/>
                <w:lang w:val="en-US"/>
              </w:rPr>
              <w:fldChar w:fldCharType="end"/>
            </w:r>
            <w:r w:rsidRPr="0073101B">
              <w:rPr>
                <w:rFonts w:cstheme="minorHAnsi"/>
                <w:vertAlign w:val="superscript"/>
                <w:lang w:val="en-US"/>
              </w:rPr>
              <w:t>,</w:t>
            </w:r>
            <w:r>
              <w:rPr>
                <w:rFonts w:cstheme="minorHAnsi"/>
                <w:lang w:val="en-US"/>
              </w:rPr>
              <w:fldChar w:fldCharType="begin">
                <w:fldData xml:space="preserve">PEVuZE5vdGU+PENpdGU+PEF1dGhvcj5LYXB1cjwvQXV0aG9yPjxZZWFyPjIwMTc8L1llYXI+PFJl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</w:fldData>
              </w:fldChar>
            </w:r>
            <w:r w:rsidR="00636F71">
              <w:rPr>
                <w:rFonts w:cstheme="minorHAnsi"/>
                <w:lang w:val="en-US"/>
              </w:rPr>
              <w:instrText xml:space="preserve"> ADDIN EN.CITE </w:instrText>
            </w:r>
            <w:r w:rsidR="00636F71">
              <w:rPr>
                <w:rFonts w:cstheme="minorHAnsi"/>
                <w:lang w:val="en-US"/>
              </w:rPr>
              <w:fldChar w:fldCharType="begin">
                <w:fldData xml:space="preserve">PEVuZE5vdGU+PENpdGU+PEF1dGhvcj5LYXB1cjwvQXV0aG9yPjxZZWFyPjIwMTc8L1llYXI+PFJl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</w:fldData>
              </w:fldChar>
            </w:r>
            <w:r w:rsidR="00636F71">
              <w:rPr>
                <w:rFonts w:cstheme="minorHAnsi"/>
                <w:lang w:val="en-US"/>
              </w:rPr>
              <w:instrText xml:space="preserve"> ADDIN EN.CITE.DATA </w:instrText>
            </w:r>
            <w:r w:rsidR="00636F71">
              <w:rPr>
                <w:rFonts w:cstheme="minorHAnsi"/>
                <w:lang w:val="en-US"/>
              </w:rPr>
            </w:r>
            <w:r w:rsidR="00636F71">
              <w:rPr>
                <w:rFonts w:cstheme="minorHAnsi"/>
                <w:lang w:val="en-US"/>
              </w:rPr>
              <w:fldChar w:fldCharType="end"/>
            </w:r>
            <w:r>
              <w:rPr>
                <w:rFonts w:cstheme="minorHAnsi"/>
                <w:lang w:val="en-US"/>
              </w:rPr>
            </w:r>
            <w:r>
              <w:rPr>
                <w:rFonts w:cstheme="minorHAnsi"/>
                <w:lang w:val="en-US"/>
              </w:rPr>
              <w:fldChar w:fldCharType="separate"/>
            </w:r>
            <w:r w:rsidR="00636F71" w:rsidRPr="00636F71">
              <w:rPr>
                <w:rFonts w:cstheme="minorHAnsi"/>
                <w:noProof/>
                <w:vertAlign w:val="superscript"/>
                <w:lang w:val="en-US"/>
              </w:rPr>
              <w:t>90</w:t>
            </w:r>
            <w:r>
              <w:rPr>
                <w:rFonts w:cstheme="minorHAnsi"/>
                <w:lang w:val="en-US"/>
              </w:rPr>
              <w:fldChar w:fldCharType="end"/>
            </w:r>
          </w:p>
        </w:tc>
        <w:tc>
          <w:tcPr>
            <w:tcW w:w="1934" w:type="dxa"/>
          </w:tcPr>
          <w:p w14:paraId="7AF9D48A" w14:textId="77777777" w:rsidR="00142E4C" w:rsidRDefault="00142E4C" w:rsidP="0073101B">
            <w:r>
              <w:t>Agreed</w:t>
            </w:r>
          </w:p>
        </w:tc>
      </w:tr>
      <w:tr w:rsidR="00142E4C" w14:paraId="7BB56B89" w14:textId="77777777" w:rsidTr="0073101B">
        <w:tc>
          <w:tcPr>
            <w:tcW w:w="1965" w:type="dxa"/>
          </w:tcPr>
          <w:p w14:paraId="1EC7822B" w14:textId="77777777" w:rsidR="00142E4C" w:rsidRPr="00D17CAE" w:rsidRDefault="00142E4C" w:rsidP="0073101B">
            <w:pPr>
              <w:rPr>
                <w:rFonts w:cstheme="minorHAnsi"/>
                <w:i/>
                <w:iCs/>
              </w:rPr>
            </w:pPr>
            <w:r w:rsidRPr="00D17CAE">
              <w:rPr>
                <w:rFonts w:cstheme="minorHAnsi"/>
                <w:i/>
                <w:iCs/>
              </w:rPr>
              <w:t xml:space="preserve">Do you ever have difficulty with your breathing? </w:t>
            </w:r>
          </w:p>
          <w:p w14:paraId="66D96E01" w14:textId="77777777" w:rsidR="00142E4C" w:rsidRPr="00D17CAE" w:rsidRDefault="00142E4C" w:rsidP="0073101B">
            <w:pPr>
              <w:rPr>
                <w:rFonts w:cstheme="minorHAnsi"/>
                <w:i/>
                <w:iCs/>
              </w:rPr>
            </w:pPr>
          </w:p>
        </w:tc>
        <w:tc>
          <w:tcPr>
            <w:tcW w:w="2088" w:type="dxa"/>
          </w:tcPr>
          <w:p w14:paraId="3E5E1A05" w14:textId="77777777" w:rsidR="00142E4C" w:rsidRDefault="00142E4C" w:rsidP="0073101B">
            <w:r>
              <w:t>Categorise as IMPORTANT</w:t>
            </w:r>
          </w:p>
        </w:tc>
        <w:tc>
          <w:tcPr>
            <w:tcW w:w="3029" w:type="dxa"/>
          </w:tcPr>
          <w:p w14:paraId="3B18FCBF" w14:textId="77777777" w:rsidR="00142E4C" w:rsidRDefault="00142E4C" w:rsidP="0073101B">
            <w:r>
              <w:t xml:space="preserve">Median score 7.  Probably not discriminatory enough to be CRITICAL.  Other questions likely to identify a critical component. </w:t>
            </w:r>
          </w:p>
        </w:tc>
        <w:tc>
          <w:tcPr>
            <w:tcW w:w="1934" w:type="dxa"/>
          </w:tcPr>
          <w:p w14:paraId="48A4F770" w14:textId="77777777" w:rsidR="00142E4C" w:rsidRDefault="00142E4C" w:rsidP="0073101B">
            <w:pPr>
              <w:rPr>
                <w:rFonts w:cstheme="minorHAnsi"/>
                <w:lang w:val="en-US"/>
              </w:rPr>
            </w:pPr>
            <w:r>
              <w:rPr>
                <w:rFonts w:cstheme="minorHAnsi"/>
                <w:lang w:val="en-US"/>
              </w:rPr>
              <w:t>Agreed</w:t>
            </w:r>
          </w:p>
        </w:tc>
      </w:tr>
      <w:tr w:rsidR="00142E4C" w14:paraId="39BF5EF6" w14:textId="77777777" w:rsidTr="0073101B">
        <w:tc>
          <w:tcPr>
            <w:tcW w:w="1965" w:type="dxa"/>
          </w:tcPr>
          <w:p w14:paraId="79EB5D87" w14:textId="77777777" w:rsidR="00142E4C" w:rsidRPr="000D5930" w:rsidRDefault="00142E4C" w:rsidP="0073101B">
            <w:pPr>
              <w:rPr>
                <w:rFonts w:cstheme="minorHAnsi"/>
                <w:i/>
                <w:iCs/>
                <w:lang w:val="en-US"/>
              </w:rPr>
            </w:pPr>
            <w:r w:rsidRPr="000D5930">
              <w:rPr>
                <w:rFonts w:cstheme="minorHAnsi"/>
                <w:i/>
                <w:iCs/>
                <w:lang w:val="en-US"/>
              </w:rPr>
              <w:t>Do you have asthma, bronchitis, or emphysema?</w:t>
            </w:r>
          </w:p>
          <w:p w14:paraId="5570007F" w14:textId="77777777" w:rsidR="00142E4C" w:rsidRDefault="00142E4C" w:rsidP="0073101B"/>
        </w:tc>
        <w:tc>
          <w:tcPr>
            <w:tcW w:w="2088" w:type="dxa"/>
          </w:tcPr>
          <w:p w14:paraId="44CFFD1A" w14:textId="77777777" w:rsidR="00142E4C" w:rsidRDefault="00142E4C" w:rsidP="0073101B">
            <w:r>
              <w:t xml:space="preserve">Recategorise as IMPORTANT.  Add </w:t>
            </w:r>
            <w:r w:rsidRPr="000D5930">
              <w:rPr>
                <w:rFonts w:cstheme="minorHAnsi"/>
                <w:lang w:val="en-US"/>
              </w:rPr>
              <w:t>“</w:t>
            </w:r>
            <w:r>
              <w:rPr>
                <w:rFonts w:cstheme="minorHAnsi"/>
                <w:i/>
                <w:iCs/>
                <w:lang w:val="en-US"/>
              </w:rPr>
              <w:t>I</w:t>
            </w:r>
            <w:r w:rsidRPr="000D5930">
              <w:rPr>
                <w:rFonts w:cstheme="minorHAnsi"/>
                <w:i/>
                <w:iCs/>
                <w:lang w:val="en-US"/>
              </w:rPr>
              <w:t>n the last three months have you taken oral steroids (prednisone) tablets or been admitted to the hospital?”</w:t>
            </w:r>
          </w:p>
        </w:tc>
        <w:tc>
          <w:tcPr>
            <w:tcW w:w="3029" w:type="dxa"/>
          </w:tcPr>
          <w:p w14:paraId="7A2D96AC" w14:textId="77777777" w:rsidR="00142E4C" w:rsidRDefault="00142E4C" w:rsidP="0073101B">
            <w:r>
              <w:rPr>
                <w:rFonts w:cstheme="minorHAnsi"/>
                <w:lang w:val="en-US"/>
              </w:rPr>
              <w:t xml:space="preserve">To avoid categorizing well controlled or minimally symptomatic patients as CRITICAL an extra discriminating question was proposed to identify the patients with sub optimally treated disease who may be at risk of perioperative bronchospasm.  </w:t>
            </w:r>
            <w:r w:rsidRPr="000D5930">
              <w:rPr>
                <w:rFonts w:cstheme="minorHAnsi"/>
                <w:lang w:val="en-US"/>
              </w:rPr>
              <w:t xml:space="preserve"> </w:t>
            </w:r>
          </w:p>
        </w:tc>
        <w:tc>
          <w:tcPr>
            <w:tcW w:w="1934" w:type="dxa"/>
          </w:tcPr>
          <w:p w14:paraId="41FA4895" w14:textId="77777777" w:rsidR="00142E4C" w:rsidRDefault="00142E4C" w:rsidP="0073101B">
            <w:pPr>
              <w:rPr>
                <w:rFonts w:cstheme="minorHAnsi"/>
                <w:lang w:val="en-US"/>
              </w:rPr>
            </w:pPr>
            <w:r>
              <w:rPr>
                <w:rFonts w:cstheme="minorHAnsi"/>
                <w:lang w:val="en-US"/>
              </w:rPr>
              <w:t>Agreed</w:t>
            </w:r>
          </w:p>
        </w:tc>
      </w:tr>
      <w:tr w:rsidR="00142E4C" w14:paraId="443A5034" w14:textId="77777777" w:rsidTr="0073101B">
        <w:tc>
          <w:tcPr>
            <w:tcW w:w="1965" w:type="dxa"/>
          </w:tcPr>
          <w:p w14:paraId="7DAACD3E" w14:textId="77777777" w:rsidR="00142E4C" w:rsidRPr="004D7E8A" w:rsidRDefault="00142E4C" w:rsidP="0073101B">
            <w:pPr>
              <w:rPr>
                <w:rFonts w:cstheme="minorHAnsi"/>
                <w:i/>
                <w:iCs/>
              </w:rPr>
            </w:pPr>
            <w:r w:rsidRPr="004D7E8A">
              <w:rPr>
                <w:rFonts w:cstheme="minorHAnsi"/>
                <w:i/>
                <w:iCs/>
              </w:rPr>
              <w:t xml:space="preserve">Do you cough frequently? </w:t>
            </w:r>
          </w:p>
          <w:p w14:paraId="1C90C77A" w14:textId="77777777" w:rsidR="00142E4C" w:rsidRPr="000D5930" w:rsidRDefault="00142E4C" w:rsidP="0073101B">
            <w:pPr>
              <w:rPr>
                <w:rFonts w:cstheme="minorHAnsi"/>
                <w:i/>
                <w:iCs/>
                <w:lang w:val="en-US"/>
              </w:rPr>
            </w:pPr>
          </w:p>
        </w:tc>
        <w:tc>
          <w:tcPr>
            <w:tcW w:w="2088" w:type="dxa"/>
          </w:tcPr>
          <w:p w14:paraId="794141D9" w14:textId="77777777" w:rsidR="00142E4C" w:rsidRDefault="00142E4C" w:rsidP="0073101B">
            <w:r>
              <w:t>Categorise as IMPORTANT</w:t>
            </w:r>
          </w:p>
        </w:tc>
        <w:tc>
          <w:tcPr>
            <w:tcW w:w="3029" w:type="dxa"/>
          </w:tcPr>
          <w:p w14:paraId="57881A51" w14:textId="77777777" w:rsidR="00142E4C" w:rsidRDefault="00142E4C" w:rsidP="0073101B">
            <w:pPr>
              <w:rPr>
                <w:rFonts w:cstheme="minorHAnsi"/>
                <w:lang w:val="en-US"/>
              </w:rPr>
            </w:pPr>
            <w:r>
              <w:rPr>
                <w:rFonts w:cstheme="minorHAnsi"/>
                <w:lang w:val="en-US"/>
              </w:rPr>
              <w:t>Median score 5</w:t>
            </w:r>
          </w:p>
        </w:tc>
        <w:tc>
          <w:tcPr>
            <w:tcW w:w="1934" w:type="dxa"/>
          </w:tcPr>
          <w:p w14:paraId="1B667244" w14:textId="77777777" w:rsidR="00142E4C" w:rsidRDefault="00142E4C" w:rsidP="0073101B">
            <w:pPr>
              <w:rPr>
                <w:rFonts w:cstheme="minorHAnsi"/>
                <w:lang w:val="en-US"/>
              </w:rPr>
            </w:pPr>
            <w:r>
              <w:rPr>
                <w:rFonts w:cstheme="minorHAnsi"/>
                <w:lang w:val="en-US"/>
              </w:rPr>
              <w:t>Agreed</w:t>
            </w:r>
          </w:p>
        </w:tc>
      </w:tr>
      <w:tr w:rsidR="00142E4C" w14:paraId="76204EE8" w14:textId="77777777" w:rsidTr="0073101B">
        <w:tc>
          <w:tcPr>
            <w:tcW w:w="1965" w:type="dxa"/>
          </w:tcPr>
          <w:p w14:paraId="0C23A8E5" w14:textId="77777777" w:rsidR="00142E4C" w:rsidRPr="0012287A" w:rsidRDefault="00142E4C" w:rsidP="0073101B">
            <w:pPr>
              <w:rPr>
                <w:rFonts w:cstheme="minorHAnsi"/>
                <w:i/>
                <w:iCs/>
              </w:rPr>
            </w:pPr>
            <w:r w:rsidRPr="0012287A">
              <w:rPr>
                <w:rFonts w:cstheme="minorHAnsi"/>
                <w:i/>
                <w:iCs/>
              </w:rPr>
              <w:t xml:space="preserve">Do you now or have you recently (within the last year) smoked cigarettes? </w:t>
            </w:r>
          </w:p>
          <w:p w14:paraId="4F13100A" w14:textId="77777777" w:rsidR="00142E4C" w:rsidRPr="0012287A" w:rsidRDefault="00142E4C" w:rsidP="0073101B">
            <w:pPr>
              <w:rPr>
                <w:rFonts w:cstheme="minorHAnsi"/>
                <w:i/>
                <w:iCs/>
                <w:lang w:val="en-US"/>
              </w:rPr>
            </w:pPr>
          </w:p>
        </w:tc>
        <w:tc>
          <w:tcPr>
            <w:tcW w:w="2088" w:type="dxa"/>
          </w:tcPr>
          <w:p w14:paraId="295B27FA" w14:textId="77777777" w:rsidR="00142E4C" w:rsidRDefault="00142E4C" w:rsidP="0073101B">
            <w:r>
              <w:t>Categorise as IMPORTANT.</w:t>
            </w:r>
          </w:p>
        </w:tc>
        <w:tc>
          <w:tcPr>
            <w:tcW w:w="3029" w:type="dxa"/>
          </w:tcPr>
          <w:p w14:paraId="29195B38" w14:textId="77777777" w:rsidR="00142E4C" w:rsidRDefault="00142E4C" w:rsidP="0073101B">
            <w:pPr>
              <w:rPr>
                <w:rFonts w:cstheme="minorHAnsi"/>
                <w:lang w:val="en-US"/>
              </w:rPr>
            </w:pPr>
            <w:r>
              <w:rPr>
                <w:rFonts w:cstheme="minorHAnsi"/>
                <w:lang w:val="en-US"/>
              </w:rPr>
              <w:t>Median score 6</w:t>
            </w:r>
          </w:p>
        </w:tc>
        <w:tc>
          <w:tcPr>
            <w:tcW w:w="1934" w:type="dxa"/>
          </w:tcPr>
          <w:p w14:paraId="4CCD2C10" w14:textId="77777777" w:rsidR="00142E4C" w:rsidRDefault="00142E4C" w:rsidP="0073101B">
            <w:pPr>
              <w:rPr>
                <w:rFonts w:cstheme="minorHAnsi"/>
                <w:lang w:val="en-US"/>
              </w:rPr>
            </w:pPr>
            <w:r>
              <w:rPr>
                <w:rFonts w:cstheme="minorHAnsi"/>
                <w:lang w:val="en-US"/>
              </w:rPr>
              <w:t>Agreed</w:t>
            </w:r>
          </w:p>
        </w:tc>
      </w:tr>
      <w:tr w:rsidR="00142E4C" w14:paraId="0DA94A9F" w14:textId="77777777" w:rsidTr="0073101B">
        <w:tc>
          <w:tcPr>
            <w:tcW w:w="1965" w:type="dxa"/>
          </w:tcPr>
          <w:p w14:paraId="5080061A" w14:textId="77777777" w:rsidR="00142E4C" w:rsidRPr="0012287A" w:rsidRDefault="00142E4C" w:rsidP="0073101B">
            <w:pPr>
              <w:rPr>
                <w:rFonts w:cstheme="minorHAnsi"/>
                <w:i/>
                <w:iCs/>
              </w:rPr>
            </w:pPr>
            <w:r w:rsidRPr="0012287A">
              <w:rPr>
                <w:rFonts w:cstheme="minorHAnsi"/>
                <w:i/>
                <w:iCs/>
              </w:rPr>
              <w:t>Have you ever smoked one or more packs per day?</w:t>
            </w:r>
          </w:p>
          <w:p w14:paraId="5A76FBF8" w14:textId="77777777" w:rsidR="00142E4C" w:rsidRPr="0012287A" w:rsidRDefault="00142E4C" w:rsidP="0073101B">
            <w:pPr>
              <w:rPr>
                <w:rFonts w:cstheme="minorHAnsi"/>
                <w:i/>
                <w:iCs/>
                <w:lang w:val="en-US"/>
              </w:rPr>
            </w:pPr>
          </w:p>
        </w:tc>
        <w:tc>
          <w:tcPr>
            <w:tcW w:w="2088" w:type="dxa"/>
          </w:tcPr>
          <w:p w14:paraId="21AD41D8" w14:textId="77777777" w:rsidR="00142E4C" w:rsidRDefault="00142E4C" w:rsidP="0073101B">
            <w:r>
              <w:t>Remove</w:t>
            </w:r>
          </w:p>
        </w:tc>
        <w:tc>
          <w:tcPr>
            <w:tcW w:w="3029" w:type="dxa"/>
          </w:tcPr>
          <w:p w14:paraId="0EC3D2C3" w14:textId="77777777" w:rsidR="00142E4C" w:rsidRDefault="00142E4C" w:rsidP="0073101B">
            <w:pPr>
              <w:rPr>
                <w:rFonts w:cstheme="minorHAnsi"/>
                <w:lang w:val="en-US"/>
              </w:rPr>
            </w:pPr>
            <w:r>
              <w:rPr>
                <w:rFonts w:cstheme="minorHAnsi"/>
                <w:lang w:val="en-US"/>
              </w:rPr>
              <w:t>Similar to above question with a lower median score (5)</w:t>
            </w:r>
          </w:p>
        </w:tc>
        <w:tc>
          <w:tcPr>
            <w:tcW w:w="1934" w:type="dxa"/>
          </w:tcPr>
          <w:p w14:paraId="09794DC6" w14:textId="77777777" w:rsidR="00142E4C" w:rsidRDefault="00142E4C" w:rsidP="0073101B">
            <w:pPr>
              <w:rPr>
                <w:rFonts w:cstheme="minorHAnsi"/>
                <w:lang w:val="en-US"/>
              </w:rPr>
            </w:pPr>
            <w:r>
              <w:rPr>
                <w:rFonts w:cstheme="minorHAnsi"/>
                <w:lang w:val="en-US"/>
              </w:rPr>
              <w:t>Agreed</w:t>
            </w:r>
          </w:p>
        </w:tc>
      </w:tr>
      <w:tr w:rsidR="00142E4C" w14:paraId="553F1680" w14:textId="77777777" w:rsidTr="0073101B">
        <w:trPr>
          <w:trHeight w:val="399"/>
        </w:trPr>
        <w:tc>
          <w:tcPr>
            <w:tcW w:w="1965" w:type="dxa"/>
          </w:tcPr>
          <w:p w14:paraId="32A07740" w14:textId="77777777" w:rsidR="00142E4C" w:rsidRPr="00FF3375" w:rsidRDefault="00142E4C" w:rsidP="0073101B">
            <w:pPr>
              <w:rPr>
                <w:b/>
                <w:bCs/>
              </w:rPr>
            </w:pPr>
            <w:r w:rsidRPr="00FF3375">
              <w:rPr>
                <w:b/>
                <w:bCs/>
              </w:rPr>
              <w:t>Nervous system</w:t>
            </w:r>
          </w:p>
        </w:tc>
        <w:tc>
          <w:tcPr>
            <w:tcW w:w="2088" w:type="dxa"/>
          </w:tcPr>
          <w:p w14:paraId="510BA2A6" w14:textId="77777777" w:rsidR="00142E4C" w:rsidRDefault="00142E4C" w:rsidP="0073101B"/>
        </w:tc>
        <w:tc>
          <w:tcPr>
            <w:tcW w:w="3029" w:type="dxa"/>
          </w:tcPr>
          <w:p w14:paraId="466B9053" w14:textId="77777777" w:rsidR="00142E4C" w:rsidRDefault="00142E4C" w:rsidP="0073101B"/>
        </w:tc>
        <w:tc>
          <w:tcPr>
            <w:tcW w:w="1934" w:type="dxa"/>
          </w:tcPr>
          <w:p w14:paraId="278C87B6" w14:textId="77777777" w:rsidR="00142E4C" w:rsidRDefault="00142E4C" w:rsidP="0073101B"/>
        </w:tc>
      </w:tr>
      <w:tr w:rsidR="00142E4C" w14:paraId="1E0D6002" w14:textId="77777777" w:rsidTr="0073101B">
        <w:tc>
          <w:tcPr>
            <w:tcW w:w="1965" w:type="dxa"/>
          </w:tcPr>
          <w:p w14:paraId="704F0DFB" w14:textId="77777777" w:rsidR="00142E4C" w:rsidRPr="000D5930" w:rsidRDefault="00142E4C" w:rsidP="0073101B">
            <w:pPr>
              <w:rPr>
                <w:rFonts w:cstheme="minorHAnsi"/>
                <w:i/>
                <w:iCs/>
                <w:lang w:val="en-US"/>
              </w:rPr>
            </w:pPr>
            <w:r w:rsidRPr="000D5930">
              <w:rPr>
                <w:rFonts w:cstheme="minorHAnsi"/>
                <w:i/>
                <w:iCs/>
                <w:lang w:val="en-US"/>
              </w:rPr>
              <w:t>Do you have numbness or weakness of your arms or legs?</w:t>
            </w:r>
          </w:p>
          <w:p w14:paraId="23D83C17" w14:textId="77777777" w:rsidR="00142E4C" w:rsidRDefault="00142E4C" w:rsidP="0073101B"/>
        </w:tc>
        <w:tc>
          <w:tcPr>
            <w:tcW w:w="2088" w:type="dxa"/>
          </w:tcPr>
          <w:p w14:paraId="3985F308" w14:textId="77777777" w:rsidR="00142E4C" w:rsidRDefault="00142E4C" w:rsidP="0073101B">
            <w:r>
              <w:t>Recategorise as IMPORTANT</w:t>
            </w:r>
          </w:p>
        </w:tc>
        <w:tc>
          <w:tcPr>
            <w:tcW w:w="3029" w:type="dxa"/>
          </w:tcPr>
          <w:p w14:paraId="62C947FB" w14:textId="77777777" w:rsidR="00142E4C" w:rsidRDefault="00142E4C" w:rsidP="0073101B">
            <w:r>
              <w:rPr>
                <w:rFonts w:cstheme="minorHAnsi"/>
                <w:lang w:val="en-US"/>
              </w:rPr>
              <w:t>South Africa has</w:t>
            </w:r>
            <w:r w:rsidRPr="000D5930">
              <w:rPr>
                <w:rFonts w:cstheme="minorHAnsi"/>
                <w:lang w:val="en-US"/>
              </w:rPr>
              <w:t xml:space="preserve"> a high burden of diabetes, Human Immunodeficiency Virus (HIV) and degenerative disease which can result in these symptoms.  From clinical experience the facilitators felt that many such patients proceed to surgery without further investigation</w:t>
            </w:r>
            <w:r>
              <w:rPr>
                <w:rFonts w:cstheme="minorHAnsi"/>
                <w:lang w:val="en-US"/>
              </w:rPr>
              <w:t>.</w:t>
            </w:r>
          </w:p>
        </w:tc>
        <w:tc>
          <w:tcPr>
            <w:tcW w:w="1934" w:type="dxa"/>
          </w:tcPr>
          <w:p w14:paraId="5EDB4C5C" w14:textId="77777777" w:rsidR="00142E4C" w:rsidRDefault="00142E4C" w:rsidP="0073101B">
            <w:pPr>
              <w:rPr>
                <w:rFonts w:cstheme="minorHAnsi"/>
                <w:lang w:val="en-US"/>
              </w:rPr>
            </w:pPr>
            <w:r>
              <w:rPr>
                <w:rFonts w:cstheme="minorHAnsi"/>
                <w:lang w:val="en-US"/>
              </w:rPr>
              <w:t>Agreed</w:t>
            </w:r>
          </w:p>
        </w:tc>
      </w:tr>
      <w:tr w:rsidR="00142E4C" w14:paraId="2681A17F" w14:textId="77777777" w:rsidTr="0073101B">
        <w:tc>
          <w:tcPr>
            <w:tcW w:w="1965" w:type="dxa"/>
          </w:tcPr>
          <w:p w14:paraId="0228E680" w14:textId="77777777" w:rsidR="00142E4C" w:rsidRPr="000D5930" w:rsidRDefault="00142E4C" w:rsidP="0073101B">
            <w:pPr>
              <w:rPr>
                <w:rFonts w:cstheme="minorHAnsi"/>
                <w:i/>
                <w:iCs/>
                <w:lang w:val="en-US"/>
              </w:rPr>
            </w:pPr>
            <w:r w:rsidRPr="000D5930">
              <w:rPr>
                <w:rFonts w:cstheme="minorHAnsi"/>
                <w:i/>
                <w:iCs/>
                <w:lang w:val="en-US"/>
              </w:rPr>
              <w:t>Have you ever had a stroke, brain aneurysm, Alzheimer’s or dementia, seizures, multiple sclerosis, or brain tumour?</w:t>
            </w:r>
          </w:p>
          <w:p w14:paraId="761F71B2" w14:textId="77777777" w:rsidR="00142E4C" w:rsidRDefault="00142E4C" w:rsidP="0073101B"/>
        </w:tc>
        <w:tc>
          <w:tcPr>
            <w:tcW w:w="2088" w:type="dxa"/>
          </w:tcPr>
          <w:p w14:paraId="2F59B885" w14:textId="77777777" w:rsidR="00142E4C" w:rsidRPr="00CD7C58" w:rsidRDefault="00142E4C" w:rsidP="0073101B">
            <w:pPr>
              <w:rPr>
                <w:rFonts w:cstheme="minorHAnsi"/>
                <w:i/>
                <w:iCs/>
                <w:lang w:val="en-US"/>
              </w:rPr>
            </w:pPr>
            <w:r>
              <w:rPr>
                <w:rFonts w:cstheme="minorHAnsi"/>
                <w:lang w:val="en-US"/>
              </w:rPr>
              <w:t>Separate</w:t>
            </w:r>
            <w:r w:rsidRPr="000D5930">
              <w:rPr>
                <w:rFonts w:cstheme="minorHAnsi"/>
                <w:lang w:val="en-US"/>
              </w:rPr>
              <w:t xml:space="preserve"> the question into </w:t>
            </w:r>
            <w:r>
              <w:rPr>
                <w:rFonts w:cstheme="minorHAnsi"/>
                <w:lang w:val="en-US"/>
              </w:rPr>
              <w:t>“</w:t>
            </w:r>
            <w:r>
              <w:rPr>
                <w:rFonts w:cstheme="minorHAnsi"/>
                <w:i/>
                <w:iCs/>
                <w:lang w:val="en-US"/>
              </w:rPr>
              <w:t>Do you have or ever had -</w:t>
            </w:r>
          </w:p>
          <w:p w14:paraId="2008A4A7" w14:textId="77777777" w:rsidR="00142E4C" w:rsidRPr="003C3AE1" w:rsidRDefault="00142E4C" w:rsidP="00142E4C">
            <w:pPr>
              <w:pStyle w:val="ListParagraph"/>
              <w:numPr>
                <w:ilvl w:val="0"/>
                <w:numId w:val="24"/>
              </w:numPr>
              <w:rPr>
                <w:rFonts w:cstheme="minorHAnsi"/>
                <w:i/>
                <w:iCs/>
                <w:lang w:val="en-US"/>
              </w:rPr>
            </w:pPr>
            <w:r w:rsidRPr="003C3AE1">
              <w:rPr>
                <w:rFonts w:cstheme="minorHAnsi"/>
                <w:i/>
                <w:iCs/>
                <w:lang w:val="en-US"/>
              </w:rPr>
              <w:t>Alzheimer’s, dementia, or multiple sclerosis</w:t>
            </w:r>
            <w:r>
              <w:rPr>
                <w:rFonts w:cstheme="minorHAnsi"/>
                <w:i/>
                <w:iCs/>
                <w:lang w:val="en-US"/>
              </w:rPr>
              <w:t>?</w:t>
            </w:r>
          </w:p>
          <w:p w14:paraId="06A16873" w14:textId="77777777" w:rsidR="00142E4C" w:rsidRDefault="00142E4C" w:rsidP="00142E4C">
            <w:pPr>
              <w:pStyle w:val="ListParagraph"/>
              <w:numPr>
                <w:ilvl w:val="0"/>
                <w:numId w:val="24"/>
              </w:numPr>
            </w:pPr>
            <w:r w:rsidRPr="003C3AE1">
              <w:rPr>
                <w:rFonts w:cstheme="minorHAnsi"/>
                <w:i/>
                <w:iCs/>
                <w:lang w:val="en-US"/>
              </w:rPr>
              <w:t>Stroke, brain aneurysm or brain tumour</w:t>
            </w:r>
            <w:r>
              <w:rPr>
                <w:rFonts w:cstheme="minorHAnsi"/>
                <w:i/>
                <w:iCs/>
                <w:lang w:val="en-US"/>
              </w:rPr>
              <w:t>?</w:t>
            </w:r>
          </w:p>
        </w:tc>
        <w:tc>
          <w:tcPr>
            <w:tcW w:w="3029" w:type="dxa"/>
          </w:tcPr>
          <w:p w14:paraId="7930A5B7" w14:textId="77777777" w:rsidR="00142E4C" w:rsidRDefault="00142E4C" w:rsidP="0073101B">
            <w:r>
              <w:rPr>
                <w:rFonts w:cstheme="minorHAnsi"/>
                <w:lang w:val="en-US"/>
              </w:rPr>
              <w:t>Suggested</w:t>
            </w:r>
            <w:r w:rsidRPr="000D5930">
              <w:rPr>
                <w:rFonts w:cstheme="minorHAnsi"/>
                <w:lang w:val="en-US"/>
              </w:rPr>
              <w:t xml:space="preserve"> by a panel member during </w:t>
            </w:r>
            <w:r>
              <w:rPr>
                <w:rFonts w:cstheme="minorHAnsi"/>
                <w:lang w:val="en-US"/>
              </w:rPr>
              <w:t>R</w:t>
            </w:r>
            <w:r w:rsidRPr="000D5930">
              <w:rPr>
                <w:rFonts w:cstheme="minorHAnsi"/>
                <w:lang w:val="en-US"/>
              </w:rPr>
              <w:t xml:space="preserve">ound 2 </w:t>
            </w:r>
          </w:p>
        </w:tc>
        <w:tc>
          <w:tcPr>
            <w:tcW w:w="1934" w:type="dxa"/>
          </w:tcPr>
          <w:p w14:paraId="5A52688C" w14:textId="45902853" w:rsidR="00142E4C" w:rsidRPr="000D5930" w:rsidRDefault="00142E4C" w:rsidP="0073101B">
            <w:pPr>
              <w:rPr>
                <w:rFonts w:cstheme="minorHAnsi"/>
                <w:lang w:val="en-US"/>
              </w:rPr>
            </w:pPr>
            <w:r>
              <w:rPr>
                <w:rFonts w:cstheme="minorHAnsi"/>
                <w:lang w:val="en-US"/>
              </w:rPr>
              <w:t>The panel felt that a history of recent stroke should be separated from the other diseases.  The two questions agreed upon were thus: “</w:t>
            </w:r>
            <w:r>
              <w:rPr>
                <w:rFonts w:cstheme="minorHAnsi"/>
                <w:i/>
                <w:iCs/>
              </w:rPr>
              <w:t>Have you had or have</w:t>
            </w:r>
            <w:r w:rsidRPr="0097289D">
              <w:rPr>
                <w:rFonts w:cstheme="minorHAnsi"/>
                <w:i/>
                <w:iCs/>
              </w:rPr>
              <w:t xml:space="preserve"> Alzheimer’s</w:t>
            </w:r>
            <w:r w:rsidR="00B869D6">
              <w:rPr>
                <w:rFonts w:cstheme="minorHAnsi"/>
                <w:i/>
                <w:iCs/>
              </w:rPr>
              <w:t xml:space="preserve"> disease,</w:t>
            </w:r>
            <w:r w:rsidRPr="0097289D">
              <w:rPr>
                <w:rFonts w:cstheme="minorHAnsi"/>
                <w:i/>
                <w:iCs/>
              </w:rPr>
              <w:t>, dementia, multiple sclerosis</w:t>
            </w:r>
            <w:r>
              <w:rPr>
                <w:rFonts w:cstheme="minorHAnsi"/>
                <w:i/>
                <w:iCs/>
              </w:rPr>
              <w:t xml:space="preserve">, </w:t>
            </w:r>
            <w:r w:rsidRPr="0097289D">
              <w:rPr>
                <w:rFonts w:cstheme="minorHAnsi"/>
                <w:i/>
                <w:iCs/>
              </w:rPr>
              <w:t>a brain aneurysm or brain tumour?</w:t>
            </w:r>
            <w:r>
              <w:rPr>
                <w:rFonts w:cstheme="minorHAnsi"/>
                <w:i/>
                <w:iCs/>
              </w:rPr>
              <w:t xml:space="preserve">” </w:t>
            </w:r>
            <w:r w:rsidRPr="0097289D">
              <w:rPr>
                <w:rFonts w:cstheme="minorHAnsi"/>
              </w:rPr>
              <w:t xml:space="preserve">Categorised as IMPORTANT and </w:t>
            </w:r>
            <w:r w:rsidRPr="0097289D">
              <w:rPr>
                <w:rFonts w:cstheme="minorHAnsi"/>
                <w:i/>
                <w:iCs/>
              </w:rPr>
              <w:t>“Have you had a stroke in the last 3 months?”</w:t>
            </w:r>
            <w:r w:rsidRPr="0097289D">
              <w:rPr>
                <w:rFonts w:cstheme="minorHAnsi"/>
              </w:rPr>
              <w:t xml:space="preserve"> Categorised as CRITICAL.</w:t>
            </w:r>
          </w:p>
        </w:tc>
      </w:tr>
      <w:tr w:rsidR="00142E4C" w14:paraId="4A58802B" w14:textId="77777777" w:rsidTr="0073101B">
        <w:tc>
          <w:tcPr>
            <w:tcW w:w="1965" w:type="dxa"/>
          </w:tcPr>
          <w:p w14:paraId="561D486C" w14:textId="77777777" w:rsidR="00142E4C" w:rsidRPr="00A17439" w:rsidRDefault="00142E4C" w:rsidP="0073101B">
            <w:pPr>
              <w:rPr>
                <w:rFonts w:cstheme="minorHAnsi"/>
                <w:i/>
                <w:iCs/>
              </w:rPr>
            </w:pPr>
            <w:r w:rsidRPr="00A17439">
              <w:rPr>
                <w:rFonts w:cstheme="minorHAnsi"/>
                <w:i/>
                <w:iCs/>
              </w:rPr>
              <w:t xml:space="preserve">Do you have epilepsy, blackouts, or seizures? </w:t>
            </w:r>
          </w:p>
          <w:p w14:paraId="3C70356B" w14:textId="77777777" w:rsidR="00142E4C" w:rsidRPr="00A17439" w:rsidRDefault="00142E4C" w:rsidP="0073101B">
            <w:pPr>
              <w:rPr>
                <w:rFonts w:cstheme="minorHAnsi"/>
                <w:i/>
                <w:iCs/>
                <w:lang w:val="en-US"/>
              </w:rPr>
            </w:pPr>
          </w:p>
        </w:tc>
        <w:tc>
          <w:tcPr>
            <w:tcW w:w="2088" w:type="dxa"/>
          </w:tcPr>
          <w:p w14:paraId="37BE3013" w14:textId="77777777" w:rsidR="00142E4C" w:rsidRDefault="00142E4C" w:rsidP="0073101B">
            <w:pPr>
              <w:autoSpaceDE w:val="0"/>
              <w:autoSpaceDN w:val="0"/>
              <w:adjustRightInd w:val="0"/>
              <w:rPr>
                <w:rFonts w:cstheme="minorHAnsi"/>
                <w:lang w:val="en-US"/>
              </w:rPr>
            </w:pPr>
            <w:r>
              <w:rPr>
                <w:rFonts w:cstheme="minorHAnsi"/>
                <w:lang w:val="en-US"/>
              </w:rPr>
              <w:t xml:space="preserve">Recategorise as IMPORTANT.  Qualify question </w:t>
            </w:r>
            <w:r w:rsidRPr="00985C89">
              <w:rPr>
                <w:rFonts w:cstheme="minorHAnsi"/>
                <w:i/>
                <w:iCs/>
                <w:lang w:val="en-US"/>
              </w:rPr>
              <w:t>“if new onset seizures or within the last month”</w:t>
            </w:r>
            <w:r>
              <w:rPr>
                <w:rFonts w:cstheme="minorHAnsi"/>
                <w:lang w:val="en-US"/>
              </w:rPr>
              <w:t xml:space="preserve"> then categorise as CRITICAL </w:t>
            </w:r>
          </w:p>
          <w:p w14:paraId="16471974" w14:textId="77777777" w:rsidR="00142E4C" w:rsidRDefault="00142E4C" w:rsidP="0073101B">
            <w:pPr>
              <w:rPr>
                <w:rFonts w:cstheme="minorHAnsi"/>
                <w:lang w:val="en-US"/>
              </w:rPr>
            </w:pPr>
          </w:p>
        </w:tc>
        <w:tc>
          <w:tcPr>
            <w:tcW w:w="3029" w:type="dxa"/>
          </w:tcPr>
          <w:p w14:paraId="40A834BB" w14:textId="77777777" w:rsidR="00142E4C" w:rsidRPr="000D5930" w:rsidRDefault="00142E4C" w:rsidP="0073101B">
            <w:pPr>
              <w:rPr>
                <w:rFonts w:cstheme="minorHAnsi"/>
                <w:lang w:val="en-US"/>
              </w:rPr>
            </w:pPr>
            <w:r>
              <w:rPr>
                <w:rFonts w:cstheme="minorHAnsi"/>
                <w:lang w:val="en-US"/>
              </w:rPr>
              <w:t xml:space="preserve">Well controlled epilepsy suffers are unlikely to require significant anaesthetic specialist optimisation.  </w:t>
            </w:r>
          </w:p>
        </w:tc>
        <w:tc>
          <w:tcPr>
            <w:tcW w:w="1934" w:type="dxa"/>
          </w:tcPr>
          <w:p w14:paraId="0FFBCF9D" w14:textId="77777777" w:rsidR="00142E4C" w:rsidRDefault="00142E4C" w:rsidP="0073101B">
            <w:pPr>
              <w:rPr>
                <w:rFonts w:cstheme="minorHAnsi"/>
                <w:lang w:val="en-US"/>
              </w:rPr>
            </w:pPr>
            <w:r>
              <w:rPr>
                <w:rFonts w:cstheme="minorHAnsi"/>
                <w:lang w:val="en-US"/>
              </w:rPr>
              <w:t>Agreed</w:t>
            </w:r>
          </w:p>
        </w:tc>
      </w:tr>
      <w:tr w:rsidR="00142E4C" w14:paraId="7BBBC800" w14:textId="77777777" w:rsidTr="0073101B">
        <w:tc>
          <w:tcPr>
            <w:tcW w:w="1965" w:type="dxa"/>
          </w:tcPr>
          <w:p w14:paraId="4039CC0F" w14:textId="48750964" w:rsidR="00142E4C" w:rsidRDefault="00142E4C" w:rsidP="0073101B">
            <w:pPr>
              <w:rPr>
                <w:rFonts w:cstheme="minorHAnsi"/>
                <w:i/>
                <w:iCs/>
                <w:vertAlign w:val="superscript"/>
              </w:rPr>
            </w:pPr>
            <w:r w:rsidRPr="00A17439">
              <w:rPr>
                <w:rFonts w:cstheme="minorHAnsi"/>
                <w:i/>
                <w:iCs/>
              </w:rPr>
              <w:t>Has the patient scored 3 or less in the six-item screener test</w:t>
            </w:r>
            <w:r>
              <w:rPr>
                <w:rFonts w:cstheme="minorHAnsi"/>
                <w:i/>
                <w:iCs/>
              </w:rPr>
              <w:fldChar w:fldCharType="begin"/>
            </w:r>
            <w:r w:rsidR="00636F71">
              <w:rPr>
                <w:rFonts w:cstheme="minorHAnsi"/>
                <w:i/>
                <w:iCs/>
              </w:rPr>
              <w:instrText xml:space="preserve"> ADDIN EN.CITE &lt;EndNote&gt;&lt;Cite&gt;&lt;Author&gt;Brooke&lt;/Author&gt;&lt;Year&gt;1999&lt;/Year&gt;&lt;RecNum&gt;86&lt;/RecNum&gt;&lt;DisplayText&gt;&lt;style face="superscript"&gt;28&lt;/style&gt;&lt;/DisplayText&gt;&lt;record&gt;&lt;rec-number&gt;86&lt;/rec-number&gt;&lt;foreign-keys&gt;&lt;key app="EN" db-id="p9r90fs2nzxaflesrsspxazsp9ae9fw9vse2" timestamp="1668506811"&gt;86&lt;/key&gt;&lt;/foreign-keys&gt;&lt;ref-type name="Journal Article"&gt;17&lt;/ref-type&gt;&lt;contributors&gt;&lt;authors&gt;&lt;author&gt;Brooke, P.&lt;/author&gt;&lt;author&gt;Bullock, R.&lt;/author&gt;&lt;/authors&gt;&lt;/contributors&gt;&lt;auth-address&gt;Kingshill Research Centre, Victoria Hospital, Swindon, UK.&lt;/auth-address&gt;&lt;titles&gt;&lt;title&gt;Validation of a 6 item cognitive impairment test with a view to primary care usage&lt;/title&gt;&lt;secondary-title&gt;Int J Geriatr Psychiatry&lt;/secondary-title&gt;&lt;/titles&gt;&lt;periodical&gt;&lt;full-title&gt;Int J Geriatr Psychiatry&lt;/full-title&gt;&lt;/periodical&gt;&lt;pages&gt;936-40&lt;/pages&gt;&lt;volume&gt;14&lt;/volume&gt;&lt;number&gt;11&lt;/number&gt;&lt;keywords&gt;&lt;keyword&gt;Aged&lt;/keyword&gt;&lt;keyword&gt;Aged, 80 and over&lt;/keyword&gt;&lt;keyword&gt;Alzheimer Disease/*diagnosis/psychology&lt;/keyword&gt;&lt;keyword&gt;Female&lt;/keyword&gt;&lt;keyword&gt;Humans&lt;/keyword&gt;&lt;keyword&gt;Male&lt;/keyword&gt;&lt;keyword&gt;Mental Status Schedule/statistics &amp;amp; numerical data&lt;/keyword&gt;&lt;keyword&gt;Middle Aged&lt;/keyword&gt;&lt;keyword&gt;Neuropsychological Tests/*statistics &amp;amp; numerical data&lt;/keyword&gt;&lt;keyword&gt;*Patient Care Team&lt;/keyword&gt;&lt;keyword&gt;Primary Health Care&lt;/keyword&gt;&lt;keyword&gt;Psychometrics&lt;/keyword&gt;&lt;keyword&gt;Reference Values&lt;/keyword&gt;&lt;keyword&gt;Reproducibility of Results&lt;/keyword&gt;&lt;/keywords&gt;&lt;dates&gt;&lt;year&gt;1999&lt;/year&gt;&lt;pub-dates&gt;&lt;date&gt;Nov&lt;/date&gt;&lt;/pub-dates&gt;&lt;/dates&gt;&lt;isbn&gt;0885-6230 (Print)&amp;#xD;0885-6230 (Linking)&lt;/isbn&gt;&lt;accession-num&gt;10556864&lt;/accession-num&gt;&lt;urls&gt;&lt;related-urls&gt;&lt;url&gt;https://www.ncbi.nlm.nih.gov/pubmed/10556864&lt;/url&gt;&lt;/related-urls&gt;&lt;/urls&gt;&lt;remote-database-name&gt;Medline&lt;/remote-database-name&gt;&lt;remote-database-provider&gt;NLM&lt;/remote-database-provider&gt;&lt;/record&gt;&lt;/Cite&gt;&lt;/EndNote&gt;</w:instrText>
            </w:r>
            <w:r>
              <w:rPr>
                <w:rFonts w:cstheme="minorHAnsi"/>
                <w:i/>
                <w:iCs/>
              </w:rPr>
              <w:fldChar w:fldCharType="separate"/>
            </w:r>
            <w:r w:rsidR="00636F71" w:rsidRPr="00636F71">
              <w:rPr>
                <w:rFonts w:cstheme="minorHAnsi"/>
                <w:i/>
                <w:iCs/>
                <w:noProof/>
                <w:vertAlign w:val="superscript"/>
              </w:rPr>
              <w:t>28</w:t>
            </w:r>
            <w:r>
              <w:rPr>
                <w:rFonts w:cstheme="minorHAnsi"/>
                <w:i/>
                <w:iCs/>
              </w:rPr>
              <w:fldChar w:fldCharType="end"/>
            </w:r>
          </w:p>
          <w:p w14:paraId="04563E82" w14:textId="77777777" w:rsidR="00142E4C" w:rsidRPr="00795C11" w:rsidRDefault="00142E4C" w:rsidP="0073101B">
            <w:pPr>
              <w:rPr>
                <w:rFonts w:cstheme="minorHAnsi"/>
                <w:i/>
                <w:iCs/>
                <w:vertAlign w:val="superscript"/>
              </w:rPr>
            </w:pPr>
          </w:p>
          <w:p w14:paraId="7BA8B9A5" w14:textId="77777777" w:rsidR="00142E4C" w:rsidRPr="00A17439" w:rsidRDefault="00142E4C" w:rsidP="0073101B">
            <w:pPr>
              <w:rPr>
                <w:rFonts w:cstheme="minorHAnsi"/>
                <w:i/>
                <w:iCs/>
                <w:lang w:val="en-US"/>
              </w:rPr>
            </w:pPr>
          </w:p>
        </w:tc>
        <w:tc>
          <w:tcPr>
            <w:tcW w:w="2088" w:type="dxa"/>
          </w:tcPr>
          <w:p w14:paraId="12E6E688" w14:textId="77777777" w:rsidR="00142E4C" w:rsidRDefault="00142E4C" w:rsidP="0073101B">
            <w:pPr>
              <w:rPr>
                <w:rFonts w:cstheme="minorHAnsi"/>
                <w:lang w:val="en-US"/>
              </w:rPr>
            </w:pPr>
            <w:r>
              <w:rPr>
                <w:rFonts w:cstheme="minorHAnsi"/>
                <w:lang w:val="en-US"/>
              </w:rPr>
              <w:t>Remove</w:t>
            </w:r>
          </w:p>
        </w:tc>
        <w:tc>
          <w:tcPr>
            <w:tcW w:w="3029" w:type="dxa"/>
          </w:tcPr>
          <w:p w14:paraId="3F269EFC" w14:textId="77777777" w:rsidR="00142E4C" w:rsidRPr="000D5930" w:rsidRDefault="00142E4C" w:rsidP="0073101B">
            <w:pPr>
              <w:rPr>
                <w:rFonts w:cstheme="minorHAnsi"/>
                <w:lang w:val="en-US"/>
              </w:rPr>
            </w:pPr>
            <w:r>
              <w:rPr>
                <w:rFonts w:cstheme="minorHAnsi"/>
                <w:lang w:val="en-US"/>
              </w:rPr>
              <w:t xml:space="preserve">Complexity of question likely to impact on the tool’s implementation.  Other questions likely to screen out patient with dementia who may be of an elevated risk because of associated conditions.      </w:t>
            </w:r>
          </w:p>
        </w:tc>
        <w:tc>
          <w:tcPr>
            <w:tcW w:w="1934" w:type="dxa"/>
          </w:tcPr>
          <w:p w14:paraId="47AE1080" w14:textId="77777777" w:rsidR="00142E4C" w:rsidRDefault="00142E4C" w:rsidP="0073101B">
            <w:pPr>
              <w:rPr>
                <w:rFonts w:cstheme="minorHAnsi"/>
                <w:lang w:val="en-US"/>
              </w:rPr>
            </w:pPr>
            <w:r>
              <w:rPr>
                <w:rFonts w:cstheme="minorHAnsi"/>
                <w:lang w:val="en-US"/>
              </w:rPr>
              <w:t>Agreed</w:t>
            </w:r>
          </w:p>
        </w:tc>
      </w:tr>
      <w:tr w:rsidR="00142E4C" w14:paraId="4DC58759" w14:textId="77777777" w:rsidTr="0073101B">
        <w:tc>
          <w:tcPr>
            <w:tcW w:w="1965" w:type="dxa"/>
          </w:tcPr>
          <w:p w14:paraId="6DF4AF78" w14:textId="77777777" w:rsidR="00142E4C" w:rsidRPr="00A17439" w:rsidRDefault="00142E4C" w:rsidP="0073101B">
            <w:pPr>
              <w:rPr>
                <w:rFonts w:cstheme="minorHAnsi"/>
                <w:i/>
                <w:iCs/>
              </w:rPr>
            </w:pPr>
            <w:r w:rsidRPr="00A17439">
              <w:rPr>
                <w:rFonts w:cstheme="minorHAnsi"/>
                <w:i/>
                <w:iCs/>
              </w:rPr>
              <w:t>Do you frequently feel like crying or are unhappy with life?</w:t>
            </w:r>
          </w:p>
          <w:p w14:paraId="5EFC7804" w14:textId="77777777" w:rsidR="00142E4C" w:rsidRPr="00A17439" w:rsidRDefault="00142E4C" w:rsidP="0073101B">
            <w:pPr>
              <w:rPr>
                <w:rFonts w:cstheme="minorHAnsi"/>
                <w:i/>
                <w:iCs/>
                <w:lang w:val="en-US"/>
              </w:rPr>
            </w:pPr>
          </w:p>
        </w:tc>
        <w:tc>
          <w:tcPr>
            <w:tcW w:w="2088" w:type="dxa"/>
          </w:tcPr>
          <w:p w14:paraId="1695212D" w14:textId="77777777" w:rsidR="00142E4C" w:rsidRDefault="00142E4C" w:rsidP="0073101B">
            <w:pPr>
              <w:rPr>
                <w:rFonts w:cstheme="minorHAnsi"/>
                <w:lang w:val="en-US"/>
              </w:rPr>
            </w:pPr>
            <w:r>
              <w:rPr>
                <w:rFonts w:cstheme="minorHAnsi"/>
                <w:lang w:val="en-US"/>
              </w:rPr>
              <w:t>Remove</w:t>
            </w:r>
          </w:p>
        </w:tc>
        <w:tc>
          <w:tcPr>
            <w:tcW w:w="3029" w:type="dxa"/>
          </w:tcPr>
          <w:p w14:paraId="72266827" w14:textId="77777777" w:rsidR="00142E4C" w:rsidRPr="000D5930" w:rsidRDefault="00142E4C" w:rsidP="0073101B">
            <w:pPr>
              <w:rPr>
                <w:rFonts w:cstheme="minorHAnsi"/>
                <w:lang w:val="en-US"/>
              </w:rPr>
            </w:pPr>
            <w:r>
              <w:rPr>
                <w:rFonts w:cstheme="minorHAnsi"/>
                <w:lang w:val="en-US"/>
              </w:rPr>
              <w:t>Low discriminatory value</w:t>
            </w:r>
          </w:p>
        </w:tc>
        <w:tc>
          <w:tcPr>
            <w:tcW w:w="1934" w:type="dxa"/>
          </w:tcPr>
          <w:p w14:paraId="467691D6" w14:textId="77777777" w:rsidR="00142E4C" w:rsidRDefault="00142E4C" w:rsidP="0073101B">
            <w:pPr>
              <w:rPr>
                <w:rFonts w:cstheme="minorHAnsi"/>
                <w:lang w:val="en-US"/>
              </w:rPr>
            </w:pPr>
            <w:r>
              <w:rPr>
                <w:rFonts w:cstheme="minorHAnsi"/>
                <w:lang w:val="en-US"/>
              </w:rPr>
              <w:t>Agreed</w:t>
            </w:r>
          </w:p>
        </w:tc>
      </w:tr>
      <w:tr w:rsidR="00142E4C" w14:paraId="19694622" w14:textId="77777777" w:rsidTr="0073101B">
        <w:tc>
          <w:tcPr>
            <w:tcW w:w="1965" w:type="dxa"/>
          </w:tcPr>
          <w:p w14:paraId="2DE63B8C" w14:textId="77777777" w:rsidR="00142E4C" w:rsidRPr="00A17439" w:rsidRDefault="00142E4C" w:rsidP="0073101B">
            <w:pPr>
              <w:rPr>
                <w:rFonts w:cstheme="minorHAnsi"/>
                <w:i/>
                <w:iCs/>
              </w:rPr>
            </w:pPr>
            <w:r w:rsidRPr="00A17439">
              <w:rPr>
                <w:rFonts w:cstheme="minorHAnsi"/>
                <w:i/>
                <w:iCs/>
              </w:rPr>
              <w:t>In the last 2 weeks have you been bothered by having little interest or pleasure in doing things or feeling down, depressed or hopeless?</w:t>
            </w:r>
          </w:p>
          <w:p w14:paraId="74873802" w14:textId="77777777" w:rsidR="00142E4C" w:rsidRPr="00A17439" w:rsidRDefault="00142E4C" w:rsidP="0073101B">
            <w:pPr>
              <w:rPr>
                <w:rFonts w:cstheme="minorHAnsi"/>
                <w:i/>
                <w:iCs/>
                <w:lang w:val="en-US"/>
              </w:rPr>
            </w:pPr>
          </w:p>
        </w:tc>
        <w:tc>
          <w:tcPr>
            <w:tcW w:w="2088" w:type="dxa"/>
          </w:tcPr>
          <w:p w14:paraId="027C8FE1" w14:textId="77777777" w:rsidR="00142E4C" w:rsidRDefault="00142E4C" w:rsidP="0073101B">
            <w:pPr>
              <w:rPr>
                <w:rFonts w:cstheme="minorHAnsi"/>
                <w:lang w:val="en-US"/>
              </w:rPr>
            </w:pPr>
            <w:r>
              <w:rPr>
                <w:rFonts w:cstheme="minorHAnsi"/>
                <w:lang w:val="en-US"/>
              </w:rPr>
              <w:t>Remove</w:t>
            </w:r>
          </w:p>
        </w:tc>
        <w:tc>
          <w:tcPr>
            <w:tcW w:w="3029" w:type="dxa"/>
          </w:tcPr>
          <w:p w14:paraId="7FA8549F" w14:textId="77777777" w:rsidR="00142E4C" w:rsidRPr="000D5930" w:rsidRDefault="00142E4C" w:rsidP="0073101B">
            <w:pPr>
              <w:rPr>
                <w:rFonts w:cstheme="minorHAnsi"/>
                <w:lang w:val="en-US"/>
              </w:rPr>
            </w:pPr>
            <w:r>
              <w:rPr>
                <w:rFonts w:cstheme="minorHAnsi"/>
                <w:lang w:val="en-US"/>
              </w:rPr>
              <w:t>Low discriminatory value</w:t>
            </w:r>
          </w:p>
        </w:tc>
        <w:tc>
          <w:tcPr>
            <w:tcW w:w="1934" w:type="dxa"/>
          </w:tcPr>
          <w:p w14:paraId="77C34635" w14:textId="77777777" w:rsidR="00142E4C" w:rsidRDefault="00142E4C" w:rsidP="0073101B">
            <w:pPr>
              <w:rPr>
                <w:rFonts w:cstheme="minorHAnsi"/>
                <w:lang w:val="en-US"/>
              </w:rPr>
            </w:pPr>
            <w:r>
              <w:rPr>
                <w:rFonts w:cstheme="minorHAnsi"/>
                <w:lang w:val="en-US"/>
              </w:rPr>
              <w:t>Agreed</w:t>
            </w:r>
          </w:p>
        </w:tc>
      </w:tr>
      <w:tr w:rsidR="00142E4C" w14:paraId="4C28A12F" w14:textId="77777777" w:rsidTr="0073101B">
        <w:trPr>
          <w:trHeight w:val="443"/>
        </w:trPr>
        <w:tc>
          <w:tcPr>
            <w:tcW w:w="1965" w:type="dxa"/>
          </w:tcPr>
          <w:p w14:paraId="76B448F6" w14:textId="77777777" w:rsidR="00142E4C" w:rsidRPr="00FF3375" w:rsidRDefault="00142E4C" w:rsidP="0073101B">
            <w:pPr>
              <w:rPr>
                <w:b/>
                <w:bCs/>
              </w:rPr>
            </w:pPr>
            <w:r w:rsidRPr="00FF3375">
              <w:rPr>
                <w:b/>
                <w:bCs/>
              </w:rPr>
              <w:t>Blood disorders</w:t>
            </w:r>
          </w:p>
        </w:tc>
        <w:tc>
          <w:tcPr>
            <w:tcW w:w="2088" w:type="dxa"/>
          </w:tcPr>
          <w:p w14:paraId="7D5FF18F" w14:textId="77777777" w:rsidR="00142E4C" w:rsidRDefault="00142E4C" w:rsidP="0073101B"/>
        </w:tc>
        <w:tc>
          <w:tcPr>
            <w:tcW w:w="3029" w:type="dxa"/>
          </w:tcPr>
          <w:p w14:paraId="64C3063D" w14:textId="77777777" w:rsidR="00142E4C" w:rsidRDefault="00142E4C" w:rsidP="0073101B"/>
        </w:tc>
        <w:tc>
          <w:tcPr>
            <w:tcW w:w="1934" w:type="dxa"/>
          </w:tcPr>
          <w:p w14:paraId="28D345C7" w14:textId="77777777" w:rsidR="00142E4C" w:rsidRDefault="00142E4C" w:rsidP="0073101B"/>
        </w:tc>
      </w:tr>
      <w:tr w:rsidR="00142E4C" w14:paraId="3AE72707" w14:textId="77777777" w:rsidTr="0073101B">
        <w:trPr>
          <w:trHeight w:val="473"/>
        </w:trPr>
        <w:tc>
          <w:tcPr>
            <w:tcW w:w="1965" w:type="dxa"/>
          </w:tcPr>
          <w:p w14:paraId="4DBC6343" w14:textId="77777777" w:rsidR="00142E4C" w:rsidRPr="000D5930" w:rsidRDefault="00142E4C" w:rsidP="0073101B">
            <w:pPr>
              <w:rPr>
                <w:rFonts w:cstheme="minorHAnsi"/>
                <w:i/>
                <w:iCs/>
                <w:lang w:val="en-US"/>
              </w:rPr>
            </w:pPr>
            <w:r w:rsidRPr="000D5930">
              <w:rPr>
                <w:rFonts w:cstheme="minorHAnsi"/>
                <w:i/>
                <w:iCs/>
                <w:lang w:val="en-US"/>
              </w:rPr>
              <w:t>Do you suffer from anaemia or other blood disorders?</w:t>
            </w:r>
          </w:p>
          <w:p w14:paraId="4F38DD5A" w14:textId="77777777" w:rsidR="00142E4C" w:rsidRDefault="00142E4C" w:rsidP="0073101B"/>
        </w:tc>
        <w:tc>
          <w:tcPr>
            <w:tcW w:w="2088" w:type="dxa"/>
          </w:tcPr>
          <w:p w14:paraId="5390A1A2" w14:textId="77777777" w:rsidR="00142E4C" w:rsidRDefault="00142E4C" w:rsidP="0073101B">
            <w:r>
              <w:t>Remove</w:t>
            </w:r>
          </w:p>
        </w:tc>
        <w:tc>
          <w:tcPr>
            <w:tcW w:w="3029" w:type="dxa"/>
          </w:tcPr>
          <w:p w14:paraId="6E9598D1" w14:textId="5356A3B5" w:rsidR="00142E4C" w:rsidRDefault="00142E4C" w:rsidP="0073101B">
            <w:r w:rsidRPr="000D5930">
              <w:rPr>
                <w:rFonts w:cstheme="minorHAnsi"/>
                <w:lang w:val="en-US"/>
              </w:rPr>
              <w:t>Anaemia is common in the surgical population (30-40%)</w:t>
            </w:r>
            <w:r>
              <w:rPr>
                <w:rFonts w:cstheme="minorHAnsi"/>
                <w:lang w:val="en-US"/>
              </w:rPr>
              <w:fldChar w:fldCharType="begin"/>
            </w:r>
            <w:r w:rsidR="00636F71">
              <w:rPr>
                <w:rFonts w:cstheme="minorHAnsi"/>
                <w:lang w:val="en-US"/>
              </w:rPr>
              <w:instrText xml:space="preserve"> ADDIN EN.CITE &lt;EndNote&gt;&lt;Cite&gt;&lt;Author&gt;Conradie WS&lt;/Author&gt;&lt;Year&gt;2020&lt;/Year&gt;&lt;RecNum&gt;146&lt;/RecNum&gt;&lt;DisplayText&gt;&lt;style face="superscript"&gt;91&lt;/style&gt;&lt;/DisplayText&gt;&lt;record&gt;&lt;rec-number&gt;146&lt;/rec-number&gt;&lt;foreign-keys&gt;&lt;key app="EN" db-id="p9r90fs2nzxaflesrsspxazsp9ae9fw9vse2" timestamp="1669323023"&gt;146&lt;/key&gt;&lt;/foreign-keys&gt;&lt;ref-type name="Journal Article"&gt;17&lt;/ref-type&gt;&lt;contributors&gt;&lt;authors&gt;&lt;author&gt;Conradie WS, Biesman-Simons T,  Roodt F, Nejthardt M, Davids J, Pretorius T, Davies G, Cloete E, Fullerton Z, Roos J, Flint M, Swanevelder JL, Dyer RA, Biccard BM&lt;/author&gt;&lt;/authors&gt;&lt;/contributors&gt;&lt;titles&gt;&lt;title&gt;A multicentre prospective observational study of the prevalence of preoperative anaemia and iron deficiency in adult elective surgical patients in hospitals in Western Cape Province, South Africa&lt;/title&gt;&lt;secondary-title&gt;S Afr Med J&lt;/secondary-title&gt;&lt;/titles&gt;&lt;periodical&gt;&lt;full-title&gt;S Afr Med J&lt;/full-title&gt;&lt;/periodical&gt;&lt;pages&gt;65-68&lt;/pages&gt;&lt;volume&gt;110&lt;/volume&gt;&lt;number&gt;1&lt;/number&gt;&lt;section&gt;65&lt;/section&gt;&lt;dates&gt;&lt;year&gt;2020&lt;/year&gt;&lt;/dates&gt;&lt;urls&gt;&lt;/urls&gt;&lt;electronic-resource-num&gt;https://doi.org/10.7196/SAMJ.2020.v110i1.14051&lt;/electronic-resource-num&gt;&lt;/record&gt;&lt;/Cite&gt;&lt;/EndNote&gt;</w:instrText>
            </w:r>
            <w:r>
              <w:rPr>
                <w:rFonts w:cstheme="minorHAnsi"/>
                <w:lang w:val="en-US"/>
              </w:rPr>
              <w:fldChar w:fldCharType="separate"/>
            </w:r>
            <w:r w:rsidR="00636F71" w:rsidRPr="00636F71">
              <w:rPr>
                <w:rFonts w:cstheme="minorHAnsi"/>
                <w:noProof/>
                <w:vertAlign w:val="superscript"/>
                <w:lang w:val="en-US"/>
              </w:rPr>
              <w:t>91</w:t>
            </w:r>
            <w:r>
              <w:rPr>
                <w:rFonts w:cstheme="minorHAnsi"/>
                <w:lang w:val="en-US"/>
              </w:rPr>
              <w:fldChar w:fldCharType="end"/>
            </w:r>
            <w:r w:rsidRPr="000D5930">
              <w:rPr>
                <w:rFonts w:cstheme="minorHAnsi"/>
                <w:lang w:val="en-US"/>
              </w:rPr>
              <w:t xml:space="preserve"> and if </w:t>
            </w:r>
            <w:r>
              <w:rPr>
                <w:rFonts w:cstheme="minorHAnsi"/>
                <w:lang w:val="en-US"/>
              </w:rPr>
              <w:t xml:space="preserve">categorised </w:t>
            </w:r>
            <w:r w:rsidRPr="000D5930">
              <w:rPr>
                <w:rFonts w:cstheme="minorHAnsi"/>
                <w:lang w:val="en-US"/>
              </w:rPr>
              <w:t xml:space="preserve">as </w:t>
            </w:r>
            <w:r>
              <w:rPr>
                <w:rFonts w:cstheme="minorHAnsi"/>
                <w:lang w:val="en-US"/>
              </w:rPr>
              <w:t>CRITICAL</w:t>
            </w:r>
            <w:r w:rsidRPr="000D5930">
              <w:rPr>
                <w:rFonts w:cstheme="minorHAnsi"/>
                <w:lang w:val="en-US"/>
              </w:rPr>
              <w:t xml:space="preserve"> would overwhelm </w:t>
            </w:r>
            <w:r>
              <w:rPr>
                <w:rFonts w:cstheme="minorHAnsi"/>
                <w:lang w:val="en-US"/>
              </w:rPr>
              <w:t xml:space="preserve">specialist capacity.  Adding a question in the clinical parameters </w:t>
            </w:r>
            <w:r w:rsidRPr="00116F4A">
              <w:rPr>
                <w:rFonts w:cstheme="minorHAnsi"/>
                <w:i/>
                <w:iCs/>
                <w:lang w:val="en-US"/>
              </w:rPr>
              <w:t xml:space="preserve">“Is the Hb &lt; 7g/dL?” </w:t>
            </w:r>
            <w:r>
              <w:rPr>
                <w:rFonts w:cstheme="minorHAnsi"/>
                <w:lang w:val="en-US"/>
              </w:rPr>
              <w:t>may avoid the need for emergency blood transfusions if only detected on the day of surgery.  As resources improve and preoperative clinics mature the Hb goals can be adjusted.</w:t>
            </w:r>
          </w:p>
        </w:tc>
        <w:tc>
          <w:tcPr>
            <w:tcW w:w="1934" w:type="dxa"/>
          </w:tcPr>
          <w:p w14:paraId="7C148960" w14:textId="77777777" w:rsidR="00142E4C" w:rsidRDefault="00142E4C" w:rsidP="0073101B">
            <w:r>
              <w:t>Agreed</w:t>
            </w:r>
          </w:p>
        </w:tc>
      </w:tr>
      <w:tr w:rsidR="00142E4C" w14:paraId="0A93378D" w14:textId="77777777" w:rsidTr="0073101B">
        <w:tc>
          <w:tcPr>
            <w:tcW w:w="1965" w:type="dxa"/>
          </w:tcPr>
          <w:p w14:paraId="50D11AD2" w14:textId="77777777" w:rsidR="00142E4C" w:rsidRPr="00BF78B3" w:rsidRDefault="00142E4C" w:rsidP="0073101B">
            <w:pPr>
              <w:rPr>
                <w:rFonts w:cstheme="minorHAnsi"/>
                <w:i/>
                <w:iCs/>
                <w:lang w:val="en-US"/>
              </w:rPr>
            </w:pPr>
            <w:r w:rsidRPr="00BF78B3">
              <w:rPr>
                <w:rFonts w:cstheme="minorHAnsi"/>
                <w:i/>
                <w:iCs/>
                <w:lang w:val="en-US"/>
              </w:rPr>
              <w:t>Have you ever had a se</w:t>
            </w:r>
            <w:r>
              <w:rPr>
                <w:rFonts w:cstheme="minorHAnsi"/>
                <w:i/>
                <w:iCs/>
                <w:lang w:val="en-US"/>
              </w:rPr>
              <w:t>rious or life- threatening</w:t>
            </w:r>
            <w:r w:rsidRPr="00BF78B3">
              <w:rPr>
                <w:rFonts w:cstheme="minorHAnsi"/>
                <w:i/>
                <w:iCs/>
                <w:lang w:val="en-US"/>
              </w:rPr>
              <w:t xml:space="preserve"> reaction to a blood transfusion?</w:t>
            </w:r>
          </w:p>
          <w:p w14:paraId="00FEDDFC" w14:textId="77777777" w:rsidR="00142E4C" w:rsidRPr="008341C9" w:rsidRDefault="00142E4C" w:rsidP="0073101B">
            <w:pPr>
              <w:rPr>
                <w:rFonts w:cstheme="minorHAnsi"/>
                <w:i/>
                <w:iCs/>
                <w:lang w:val="en-US"/>
              </w:rPr>
            </w:pPr>
          </w:p>
        </w:tc>
        <w:tc>
          <w:tcPr>
            <w:tcW w:w="2088" w:type="dxa"/>
          </w:tcPr>
          <w:p w14:paraId="4C96AB0B" w14:textId="77777777" w:rsidR="00142E4C" w:rsidRDefault="00142E4C" w:rsidP="0073101B">
            <w:r>
              <w:t>Add as a new question</w:t>
            </w:r>
          </w:p>
          <w:p w14:paraId="4B2C9C10" w14:textId="77777777" w:rsidR="00142E4C" w:rsidRDefault="00142E4C" w:rsidP="0073101B">
            <w:r>
              <w:t>Categorise as IMPORTANT</w:t>
            </w:r>
          </w:p>
        </w:tc>
        <w:tc>
          <w:tcPr>
            <w:tcW w:w="3029" w:type="dxa"/>
          </w:tcPr>
          <w:p w14:paraId="096BF9AB" w14:textId="77777777" w:rsidR="00142E4C" w:rsidRDefault="00142E4C" w:rsidP="0073101B">
            <w:r>
              <w:t>Proposed by a panel member in Round 2</w:t>
            </w:r>
          </w:p>
        </w:tc>
        <w:tc>
          <w:tcPr>
            <w:tcW w:w="1934" w:type="dxa"/>
          </w:tcPr>
          <w:p w14:paraId="0E55BF29" w14:textId="77777777" w:rsidR="00142E4C" w:rsidRDefault="00142E4C" w:rsidP="0073101B">
            <w:r>
              <w:t>Agreed</w:t>
            </w:r>
          </w:p>
        </w:tc>
      </w:tr>
      <w:tr w:rsidR="00142E4C" w14:paraId="19B6EA20" w14:textId="77777777" w:rsidTr="0073101B">
        <w:tc>
          <w:tcPr>
            <w:tcW w:w="1965" w:type="dxa"/>
          </w:tcPr>
          <w:p w14:paraId="4CC6E3C7" w14:textId="77777777" w:rsidR="00142E4C" w:rsidRDefault="00142E4C" w:rsidP="0073101B">
            <w:pPr>
              <w:rPr>
                <w:rFonts w:cstheme="minorHAnsi"/>
                <w:i/>
                <w:iCs/>
                <w:lang w:val="en-US"/>
              </w:rPr>
            </w:pPr>
            <w:r w:rsidRPr="008341C9">
              <w:rPr>
                <w:rFonts w:cstheme="minorHAnsi"/>
                <w:i/>
                <w:iCs/>
                <w:lang w:val="en-US"/>
              </w:rPr>
              <w:t>Would you accept a blood transfusion if a doctor thought it was in your best interest or lifesaving?</w:t>
            </w:r>
          </w:p>
          <w:p w14:paraId="051D350B" w14:textId="77777777" w:rsidR="00142E4C" w:rsidRDefault="00142E4C" w:rsidP="0073101B"/>
        </w:tc>
        <w:tc>
          <w:tcPr>
            <w:tcW w:w="2088" w:type="dxa"/>
          </w:tcPr>
          <w:p w14:paraId="4C88A21D" w14:textId="77777777" w:rsidR="00142E4C" w:rsidRDefault="00142E4C" w:rsidP="0073101B">
            <w:r>
              <w:t>Add as a new question</w:t>
            </w:r>
          </w:p>
          <w:p w14:paraId="30C01870" w14:textId="77777777" w:rsidR="00142E4C" w:rsidRDefault="00142E4C" w:rsidP="0073101B">
            <w:r>
              <w:t>Categorise as IMPORTANT</w:t>
            </w:r>
          </w:p>
        </w:tc>
        <w:tc>
          <w:tcPr>
            <w:tcW w:w="3029" w:type="dxa"/>
          </w:tcPr>
          <w:p w14:paraId="54765BB9" w14:textId="77777777" w:rsidR="00142E4C" w:rsidRDefault="00142E4C" w:rsidP="0073101B">
            <w:r>
              <w:t>Proposed by a panel member in Round 2</w:t>
            </w:r>
          </w:p>
        </w:tc>
        <w:tc>
          <w:tcPr>
            <w:tcW w:w="1934" w:type="dxa"/>
          </w:tcPr>
          <w:p w14:paraId="5BA9BCA5" w14:textId="77777777" w:rsidR="00142E4C" w:rsidRDefault="00142E4C" w:rsidP="0073101B">
            <w:r>
              <w:t xml:space="preserve">Agreed to include question but should be categorised as CRITICAL to allow timely discussion of perioperative options </w:t>
            </w:r>
          </w:p>
        </w:tc>
      </w:tr>
      <w:tr w:rsidR="00142E4C" w14:paraId="6110123F" w14:textId="77777777" w:rsidTr="0073101B">
        <w:trPr>
          <w:trHeight w:val="415"/>
        </w:trPr>
        <w:tc>
          <w:tcPr>
            <w:tcW w:w="1965" w:type="dxa"/>
          </w:tcPr>
          <w:p w14:paraId="19407B7C" w14:textId="77777777" w:rsidR="00142E4C" w:rsidRPr="00DE6C02" w:rsidRDefault="00142E4C" w:rsidP="0073101B">
            <w:pPr>
              <w:rPr>
                <w:b/>
                <w:bCs/>
              </w:rPr>
            </w:pPr>
            <w:r w:rsidRPr="00DE6C02">
              <w:rPr>
                <w:b/>
                <w:bCs/>
              </w:rPr>
              <w:t>Endocrine</w:t>
            </w:r>
          </w:p>
        </w:tc>
        <w:tc>
          <w:tcPr>
            <w:tcW w:w="2088" w:type="dxa"/>
          </w:tcPr>
          <w:p w14:paraId="59CDFDD1" w14:textId="77777777" w:rsidR="00142E4C" w:rsidRDefault="00142E4C" w:rsidP="0073101B"/>
        </w:tc>
        <w:tc>
          <w:tcPr>
            <w:tcW w:w="3029" w:type="dxa"/>
          </w:tcPr>
          <w:p w14:paraId="4E8F167D" w14:textId="77777777" w:rsidR="00142E4C" w:rsidRDefault="00142E4C" w:rsidP="0073101B"/>
        </w:tc>
        <w:tc>
          <w:tcPr>
            <w:tcW w:w="1934" w:type="dxa"/>
          </w:tcPr>
          <w:p w14:paraId="625E91E6" w14:textId="77777777" w:rsidR="00142E4C" w:rsidRDefault="00142E4C" w:rsidP="0073101B"/>
        </w:tc>
      </w:tr>
      <w:tr w:rsidR="00142E4C" w14:paraId="777DE6B6" w14:textId="77777777" w:rsidTr="0073101B">
        <w:tc>
          <w:tcPr>
            <w:tcW w:w="1965" w:type="dxa"/>
          </w:tcPr>
          <w:p w14:paraId="4098F818" w14:textId="77777777" w:rsidR="00142E4C" w:rsidRDefault="00142E4C" w:rsidP="0073101B">
            <w:r w:rsidRPr="000D5930">
              <w:rPr>
                <w:rFonts w:cstheme="minorHAnsi"/>
                <w:i/>
                <w:iCs/>
                <w:lang w:val="en-US"/>
              </w:rPr>
              <w:t>Do you have diabetes</w:t>
            </w:r>
            <w:r>
              <w:rPr>
                <w:rFonts w:cstheme="minorHAnsi"/>
                <w:i/>
                <w:iCs/>
                <w:lang w:val="en-US"/>
              </w:rPr>
              <w:t>?</w:t>
            </w:r>
          </w:p>
        </w:tc>
        <w:tc>
          <w:tcPr>
            <w:tcW w:w="2088" w:type="dxa"/>
          </w:tcPr>
          <w:p w14:paraId="47727833" w14:textId="77777777" w:rsidR="00142E4C" w:rsidRDefault="00142E4C" w:rsidP="0073101B">
            <w:r>
              <w:rPr>
                <w:rFonts w:cstheme="minorHAnsi"/>
                <w:lang w:val="en-US"/>
              </w:rPr>
              <w:t>R</w:t>
            </w:r>
            <w:r w:rsidRPr="000D5930">
              <w:rPr>
                <w:rFonts w:cstheme="minorHAnsi"/>
                <w:lang w:val="en-US"/>
              </w:rPr>
              <w:t xml:space="preserve">ecategorised as </w:t>
            </w:r>
            <w:r>
              <w:rPr>
                <w:rFonts w:cstheme="minorHAnsi"/>
                <w:lang w:val="en-US"/>
              </w:rPr>
              <w:t xml:space="preserve">IMPORTANT.  Add </w:t>
            </w:r>
            <w:r>
              <w:rPr>
                <w:i/>
                <w:iCs/>
              </w:rPr>
              <w:t>“Have you been admitted</w:t>
            </w:r>
            <w:r w:rsidRPr="00787CDB">
              <w:rPr>
                <w:rFonts w:cstheme="minorHAnsi"/>
                <w:i/>
                <w:iCs/>
                <w:lang w:val="en-US"/>
              </w:rPr>
              <w:t xml:space="preserve"> to hospital</w:t>
            </w:r>
            <w:r>
              <w:rPr>
                <w:rFonts w:cstheme="minorHAnsi"/>
                <w:i/>
                <w:iCs/>
                <w:lang w:val="en-US"/>
              </w:rPr>
              <w:t xml:space="preserve"> in the last 6 months</w:t>
            </w:r>
            <w:r w:rsidRPr="00787CDB">
              <w:rPr>
                <w:rFonts w:cstheme="minorHAnsi"/>
                <w:i/>
                <w:iCs/>
                <w:lang w:val="en-US"/>
              </w:rPr>
              <w:t xml:space="preserve"> because of </w:t>
            </w:r>
            <w:r>
              <w:rPr>
                <w:rFonts w:cstheme="minorHAnsi"/>
                <w:i/>
                <w:iCs/>
                <w:lang w:val="en-US"/>
              </w:rPr>
              <w:t>your</w:t>
            </w:r>
            <w:r w:rsidRPr="00787CDB">
              <w:rPr>
                <w:rFonts w:cstheme="minorHAnsi"/>
                <w:i/>
                <w:iCs/>
                <w:lang w:val="en-US"/>
              </w:rPr>
              <w:t xml:space="preserve"> diabetes</w:t>
            </w:r>
            <w:r>
              <w:rPr>
                <w:rFonts w:cstheme="minorHAnsi"/>
                <w:i/>
                <w:iCs/>
                <w:lang w:val="en-US"/>
              </w:rPr>
              <w:t xml:space="preserve">?” </w:t>
            </w:r>
            <w:r>
              <w:rPr>
                <w:rFonts w:cstheme="minorHAnsi"/>
                <w:lang w:val="en-US"/>
              </w:rPr>
              <w:t xml:space="preserve">and </w:t>
            </w:r>
            <w:r w:rsidRPr="000D5930">
              <w:rPr>
                <w:rFonts w:cstheme="minorHAnsi"/>
                <w:lang w:val="en-US"/>
              </w:rPr>
              <w:t>categoris</w:t>
            </w:r>
            <w:r>
              <w:rPr>
                <w:rFonts w:cstheme="minorHAnsi"/>
                <w:lang w:val="en-US"/>
              </w:rPr>
              <w:t>e</w:t>
            </w:r>
            <w:r w:rsidRPr="000D5930">
              <w:rPr>
                <w:rFonts w:cstheme="minorHAnsi"/>
                <w:lang w:val="en-US"/>
              </w:rPr>
              <w:t xml:space="preserve"> as </w:t>
            </w:r>
            <w:r>
              <w:rPr>
                <w:rFonts w:cstheme="minorHAnsi"/>
                <w:lang w:val="en-US"/>
              </w:rPr>
              <w:t>CRITICAL.</w:t>
            </w:r>
          </w:p>
        </w:tc>
        <w:tc>
          <w:tcPr>
            <w:tcW w:w="3029" w:type="dxa"/>
          </w:tcPr>
          <w:p w14:paraId="0D7A214F" w14:textId="34570956" w:rsidR="00142E4C" w:rsidRDefault="00142E4C" w:rsidP="0073101B">
            <w:r>
              <w:t>15-20% of the surgical population is diabetic</w:t>
            </w:r>
            <w:r>
              <w:fldChar w:fldCharType="begin"/>
            </w:r>
            <w:r w:rsidR="00636F71">
              <w:instrText xml:space="preserve"> ADDIN EN.CITE &lt;EndNote&gt;&lt;Cite&gt;&lt;Author&gt;Biesman-Simons T&lt;/Author&gt;&lt;Year&gt;2019&lt;/Year&gt;&lt;RecNum&gt;147&lt;/RecNum&gt;&lt;DisplayText&gt;&lt;style face="superscript"&gt;92&lt;/style&gt;&lt;/DisplayText&gt;&lt;record&gt;&lt;rec-number&gt;147&lt;/rec-number&gt;&lt;foreign-keys&gt;&lt;key app="EN" db-id="p9r90fs2nzxaflesrsspxazsp9ae9fw9vse2" timestamp="1669324166"&gt;147&lt;/key&gt;&lt;/foreign-keys&gt;&lt;ref-type name="Journal Article"&gt;17&lt;/ref-type&gt;&lt;contributors&gt;&lt;authors&gt;&lt;author&gt;Biesman-Simons T, Conradie WS, Nejthardt M, Roodt F, Davids J, Pretorius T, Davies G, Coete E, Fullerton Z, Roos J, Flint M, Swanevelder JL, Dyer RA, Biccard BM&lt;/author&gt;&lt;/authors&gt;&lt;/contributors&gt;&lt;titles&gt;&lt;title&gt;A multicentre prospective observational study of the prevalence and glycaemic control of diabetes mellitus in adult non-cardiac elective surgical patients in hospitals in Western Cape Province, South Africa&lt;/title&gt;&lt;secondary-title&gt;S Afr Med J&lt;/secondary-title&gt;&lt;/titles&gt;&lt;periodical&gt;&lt;full-title&gt;S Afr Med J&lt;/full-title&gt;&lt;/periodical&gt;&lt;pages&gt;801-806&lt;/pages&gt;&lt;volume&gt;109&lt;/volume&gt;&lt;number&gt;10&lt;/number&gt;&lt;section&gt;801&lt;/section&gt;&lt;dates&gt;&lt;year&gt;2019&lt;/year&gt;&lt;/dates&gt;&lt;urls&gt;&lt;/urls&gt;&lt;electronic-resource-num&gt; https://doi.org/10.7196/SAMJ.2019.v109i10.13898&lt;/electronic-resource-num&gt;&lt;/record&gt;&lt;/Cite&gt;&lt;/EndNote&gt;</w:instrText>
            </w:r>
            <w:r>
              <w:fldChar w:fldCharType="separate"/>
            </w:r>
            <w:r w:rsidR="00636F71" w:rsidRPr="00636F71">
              <w:rPr>
                <w:noProof/>
                <w:vertAlign w:val="superscript"/>
              </w:rPr>
              <w:t>92</w:t>
            </w:r>
            <w:r>
              <w:fldChar w:fldCharType="end"/>
            </w:r>
            <w:r>
              <w:t xml:space="preserve"> Specialists should probably focus on poorly controlled disease.  HBA</w:t>
            </w:r>
            <w:r>
              <w:rPr>
                <w:vertAlign w:val="subscript"/>
              </w:rPr>
              <w:t>1</w:t>
            </w:r>
            <w:r>
              <w:t>c not always available.  Admission for a diabetic complication may be marker of poorly controlled disease.</w:t>
            </w:r>
          </w:p>
        </w:tc>
        <w:tc>
          <w:tcPr>
            <w:tcW w:w="1934" w:type="dxa"/>
          </w:tcPr>
          <w:p w14:paraId="215C92F1" w14:textId="77777777" w:rsidR="00142E4C" w:rsidRDefault="00142E4C" w:rsidP="0073101B">
            <w:r>
              <w:t>Agreed</w:t>
            </w:r>
          </w:p>
        </w:tc>
      </w:tr>
      <w:tr w:rsidR="00142E4C" w14:paraId="3464444C" w14:textId="77777777" w:rsidTr="0073101B">
        <w:tc>
          <w:tcPr>
            <w:tcW w:w="1965" w:type="dxa"/>
          </w:tcPr>
          <w:p w14:paraId="3408D90B" w14:textId="77777777" w:rsidR="00142E4C" w:rsidRDefault="00142E4C" w:rsidP="0073101B">
            <w:r w:rsidRPr="000D5930">
              <w:rPr>
                <w:rFonts w:cstheme="minorHAnsi"/>
                <w:i/>
                <w:iCs/>
                <w:lang w:val="en-US"/>
              </w:rPr>
              <w:t>Do you have a history of thyroid disease</w:t>
            </w:r>
            <w:r>
              <w:rPr>
                <w:rFonts w:cstheme="minorHAnsi"/>
                <w:i/>
                <w:iCs/>
                <w:lang w:val="en-US"/>
              </w:rPr>
              <w:t>?</w:t>
            </w:r>
          </w:p>
        </w:tc>
        <w:tc>
          <w:tcPr>
            <w:tcW w:w="2088" w:type="dxa"/>
          </w:tcPr>
          <w:p w14:paraId="527B3776" w14:textId="77777777" w:rsidR="00142E4C" w:rsidRPr="00A30126" w:rsidRDefault="00142E4C" w:rsidP="0073101B">
            <w:r>
              <w:rPr>
                <w:rFonts w:cstheme="minorHAnsi"/>
                <w:lang w:val="en-US"/>
              </w:rPr>
              <w:t>R</w:t>
            </w:r>
            <w:r w:rsidRPr="000D5930">
              <w:rPr>
                <w:rFonts w:cstheme="minorHAnsi"/>
                <w:lang w:val="en-US"/>
              </w:rPr>
              <w:t xml:space="preserve">ecategorised as </w:t>
            </w:r>
            <w:r>
              <w:rPr>
                <w:rFonts w:cstheme="minorHAnsi"/>
                <w:lang w:val="en-US"/>
              </w:rPr>
              <w:t xml:space="preserve">IMPORTANT.  Add </w:t>
            </w:r>
            <w:r w:rsidRPr="000D5930">
              <w:rPr>
                <w:rFonts w:cstheme="minorHAnsi"/>
                <w:i/>
                <w:iCs/>
                <w:lang w:val="en-US"/>
              </w:rPr>
              <w:t>“If you are on thyroid medication, has it been more than a year since your last thyroid test?</w:t>
            </w:r>
            <w:r>
              <w:rPr>
                <w:rFonts w:cstheme="minorHAnsi"/>
                <w:i/>
                <w:iCs/>
                <w:lang w:val="en-US"/>
              </w:rPr>
              <w:t xml:space="preserve">” </w:t>
            </w:r>
            <w:r>
              <w:rPr>
                <w:rFonts w:cstheme="minorHAnsi"/>
                <w:lang w:val="en-US"/>
              </w:rPr>
              <w:t>and categorise as CRITICAL.</w:t>
            </w:r>
          </w:p>
        </w:tc>
        <w:tc>
          <w:tcPr>
            <w:tcW w:w="3029" w:type="dxa"/>
          </w:tcPr>
          <w:p w14:paraId="5C0B9A1C" w14:textId="59CD8DBA" w:rsidR="00142E4C" w:rsidRPr="009935D9" w:rsidRDefault="00142E4C" w:rsidP="0073101B">
            <w:r>
              <w:t xml:space="preserve">Euthyroid patients with stable disease are unlikely to benefit from specialist anaesthetist review.  Patients who have not had regular thyroid function assessment are probably more likely to be sub optimally treated.  Annual TSH levels may be reasonable in clinically stable patients. </w:t>
            </w:r>
            <w:r>
              <w:fldChar w:fldCharType="begin"/>
            </w:r>
            <w:r w:rsidR="00636F71">
              <w:instrText xml:space="preserve"> ADDIN EN.CITE &lt;EndNote&gt;&lt;Cite&gt;&lt;Author&gt;Gaitonde&lt;/Author&gt;&lt;Year&gt;2012&lt;/Year&gt;&lt;RecNum&gt;148&lt;/RecNum&gt;&lt;DisplayText&gt;&lt;style face="superscript"&gt;93&lt;/style&gt;&lt;/DisplayText&gt;&lt;record&gt;&lt;rec-number&gt;148&lt;/rec-number&gt;&lt;foreign-keys&gt;&lt;key app="EN" db-id="p9r90fs2nzxaflesrsspxazsp9ae9fw9vse2" timestamp="1669357585"&gt;148&lt;/key&gt;&lt;/foreign-keys&gt;&lt;ref-type name="Journal Article"&gt;17&lt;/ref-type&gt;&lt;contributors&gt;&lt;authors&gt;&lt;author&gt;Gaitonde, D. Y.&lt;/author&gt;&lt;author&gt;Rowley, K. D.&lt;/author&gt;&lt;author&gt;Sweeney, L. B.&lt;/author&gt;&lt;/authors&gt;&lt;/contributors&gt;&lt;auth-address&gt;Dwight D. Eisenhower Army Medical Center, Fort Gordon, GA 30905, USA. david.gaitonde@us.army.mil&lt;/auth-address&gt;&lt;titles&gt;&lt;title&gt;Hypothyroidism: an update&lt;/title&gt;&lt;secondary-title&gt;Am Fam Physician&lt;/secondary-title&gt;&lt;/titles&gt;&lt;periodical&gt;&lt;full-title&gt;Am Fam Physician&lt;/full-title&gt;&lt;/periodical&gt;&lt;pages&gt;244-51&lt;/pages&gt;&lt;volume&gt;86&lt;/volume&gt;&lt;number&gt;3&lt;/number&gt;&lt;keywords&gt;&lt;keyword&gt;Adult&lt;/keyword&gt;&lt;keyword&gt;Female&lt;/keyword&gt;&lt;keyword&gt;Humans&lt;/keyword&gt;&lt;keyword&gt;Hypothyroidism/*diagnosis/therapy&lt;/keyword&gt;&lt;keyword&gt;Male&lt;/keyword&gt;&lt;keyword&gt;Thyroid Hormones/blood/therapeutic use&lt;/keyword&gt;&lt;keyword&gt;Thyroxine/therapeutic use&lt;/keyword&gt;&lt;/keywords&gt;&lt;dates&gt;&lt;year&gt;2012&lt;/year&gt;&lt;pub-dates&gt;&lt;date&gt;Aug 1&lt;/date&gt;&lt;/pub-dates&gt;&lt;/dates&gt;&lt;isbn&gt;1532-0650 (Electronic)&amp;#xD;0002-838X (Linking)&lt;/isbn&gt;&lt;accession-num&gt;22962987&lt;/accession-num&gt;&lt;urls&gt;&lt;related-urls&gt;&lt;url&gt;https://www.ncbi.nlm.nih.gov/pubmed/22962987&lt;/url&gt;&lt;/related-urls&gt;&lt;/urls&gt;&lt;remote-database-name&gt;Medline&lt;/remote-database-name&gt;&lt;remote-database-provider&gt;NLM&lt;/remote-database-provider&gt;&lt;/record&gt;&lt;/Cite&gt;&lt;/EndNote&gt;</w:instrText>
            </w:r>
            <w:r>
              <w:fldChar w:fldCharType="separate"/>
            </w:r>
            <w:r w:rsidR="00636F71" w:rsidRPr="00636F71">
              <w:rPr>
                <w:noProof/>
                <w:vertAlign w:val="superscript"/>
              </w:rPr>
              <w:t>93</w:t>
            </w:r>
            <w:r>
              <w:fldChar w:fldCharType="end"/>
            </w:r>
            <w:r>
              <w:rPr>
                <w:vertAlign w:val="superscript"/>
              </w:rPr>
              <w:t>,</w:t>
            </w:r>
            <w:r>
              <w:fldChar w:fldCharType="begin"/>
            </w:r>
            <w:r w:rsidR="00636F71">
              <w:instrText xml:space="preserve"> ADDIN EN.CITE &lt;EndNote&gt;&lt;Cite&gt;&lt;Author&gt;Kravets&lt;/Author&gt;&lt;Year&gt;2016&lt;/Year&gt;&lt;RecNum&gt;150&lt;/RecNum&gt;&lt;DisplayText&gt;&lt;style face="superscript"&gt;94&lt;/style&gt;&lt;/DisplayText&gt;&lt;record&gt;&lt;rec-number&gt;150&lt;/rec-number&gt;&lt;foreign-keys&gt;&lt;key app="EN" db-id="p9r90fs2nzxaflesrsspxazsp9ae9fw9vse2" timestamp="1669357781"&gt;150&lt;/key&gt;&lt;/foreign-keys&gt;&lt;ref-type name="Journal Article"&gt;17&lt;/ref-type&gt;&lt;contributors&gt;&lt;authors&gt;&lt;author&gt;Kravets, I.&lt;/author&gt;&lt;/authors&gt;&lt;/contributors&gt;&lt;auth-address&gt;Stony Brook University School of Medicine, Stony Brook, NY, USA.&lt;/auth-address&gt;&lt;titles&gt;&lt;title&gt;Hyperthyroidism: Diagnosis and Treatment&lt;/title&gt;&lt;secondary-title&gt;Am Fam Physician&lt;/secondary-title&gt;&lt;/titles&gt;&lt;periodical&gt;&lt;full-title&gt;Am Fam Physician&lt;/full-title&gt;&lt;/periodical&gt;&lt;pages&gt;363-70&lt;/pages&gt;&lt;volume&gt;93&lt;/volume&gt;&lt;number&gt;5&lt;/number&gt;&lt;keywords&gt;&lt;keyword&gt;Antithyroid Agents/*therapeutic use&lt;/keyword&gt;&lt;keyword&gt;Diagnostic Imaging&lt;/keyword&gt;&lt;keyword&gt;*Disease Management&lt;/keyword&gt;&lt;keyword&gt;Humans&lt;/keyword&gt;&lt;keyword&gt;Hyperthyroidism/*diagnosis/*therapy&lt;/keyword&gt;&lt;keyword&gt;Thyroid Gland/*diagnostic imaging/surgery&lt;/keyword&gt;&lt;keyword&gt;Thyroidectomy/*methods&lt;/keyword&gt;&lt;/keywords&gt;&lt;dates&gt;&lt;year&gt;2016&lt;/year&gt;&lt;pub-dates&gt;&lt;date&gt;Mar 1&lt;/date&gt;&lt;/pub-dates&gt;&lt;/dates&gt;&lt;isbn&gt;1532-0650 (Electronic)&amp;#xD;0002-838X (Linking)&lt;/isbn&gt;&lt;accession-num&gt;26926973&lt;/accession-num&gt;&lt;urls&gt;&lt;related-urls&gt;&lt;url&gt;https://www.ncbi.nlm.nih.gov/pubmed/26926973&lt;/url&gt;&lt;/related-urls&gt;&lt;/urls&gt;&lt;remote-database-name&gt;Medline&lt;/remote-database-name&gt;&lt;remote-database-provider&gt;NLM&lt;/remote-database-provider&gt;&lt;/record&gt;&lt;/Cite&gt;&lt;/EndNote&gt;</w:instrText>
            </w:r>
            <w:r>
              <w:fldChar w:fldCharType="separate"/>
            </w:r>
            <w:r w:rsidR="00636F71" w:rsidRPr="00636F71">
              <w:rPr>
                <w:noProof/>
                <w:vertAlign w:val="superscript"/>
              </w:rPr>
              <w:t>94</w:t>
            </w:r>
            <w:r>
              <w:fldChar w:fldCharType="end"/>
            </w:r>
            <w:r>
              <w:t xml:space="preserve">  </w:t>
            </w:r>
            <w:r>
              <w:rPr>
                <w:rFonts w:cstheme="minorHAnsi"/>
                <w:lang w:val="en-US"/>
              </w:rPr>
              <w:t>As preoperative clinics mature the time frame of thyroid function testing can be decreased.</w:t>
            </w:r>
          </w:p>
        </w:tc>
        <w:tc>
          <w:tcPr>
            <w:tcW w:w="1934" w:type="dxa"/>
          </w:tcPr>
          <w:p w14:paraId="442401C2" w14:textId="77777777" w:rsidR="00142E4C" w:rsidRDefault="00142E4C" w:rsidP="0073101B">
            <w:r>
              <w:t>Agreed</w:t>
            </w:r>
          </w:p>
        </w:tc>
      </w:tr>
      <w:tr w:rsidR="00142E4C" w14:paraId="7758AE21" w14:textId="77777777" w:rsidTr="0073101B">
        <w:tc>
          <w:tcPr>
            <w:tcW w:w="1965" w:type="dxa"/>
          </w:tcPr>
          <w:p w14:paraId="059CE2C4" w14:textId="77777777" w:rsidR="00142E4C" w:rsidRPr="00DE6C02" w:rsidRDefault="00142E4C" w:rsidP="0073101B">
            <w:pPr>
              <w:rPr>
                <w:b/>
                <w:bCs/>
              </w:rPr>
            </w:pPr>
            <w:r w:rsidRPr="00DE6C02">
              <w:rPr>
                <w:b/>
                <w:bCs/>
              </w:rPr>
              <w:t xml:space="preserve">Renal </w:t>
            </w:r>
          </w:p>
        </w:tc>
        <w:tc>
          <w:tcPr>
            <w:tcW w:w="2088" w:type="dxa"/>
          </w:tcPr>
          <w:p w14:paraId="6EB433CB" w14:textId="77777777" w:rsidR="00142E4C" w:rsidRDefault="00142E4C" w:rsidP="0073101B"/>
        </w:tc>
        <w:tc>
          <w:tcPr>
            <w:tcW w:w="3029" w:type="dxa"/>
          </w:tcPr>
          <w:p w14:paraId="1233F49A" w14:textId="77777777" w:rsidR="00142E4C" w:rsidRDefault="00142E4C" w:rsidP="0073101B"/>
        </w:tc>
        <w:tc>
          <w:tcPr>
            <w:tcW w:w="1934" w:type="dxa"/>
          </w:tcPr>
          <w:p w14:paraId="6E3B632D" w14:textId="77777777" w:rsidR="00142E4C" w:rsidRDefault="00142E4C" w:rsidP="0073101B"/>
        </w:tc>
      </w:tr>
      <w:tr w:rsidR="00142E4C" w14:paraId="36660515" w14:textId="77777777" w:rsidTr="0073101B">
        <w:trPr>
          <w:trHeight w:val="63"/>
        </w:trPr>
        <w:tc>
          <w:tcPr>
            <w:tcW w:w="1965" w:type="dxa"/>
          </w:tcPr>
          <w:p w14:paraId="201D20B3" w14:textId="77777777" w:rsidR="00142E4C" w:rsidRDefault="00142E4C" w:rsidP="0073101B">
            <w:r w:rsidRPr="000D5930">
              <w:rPr>
                <w:rFonts w:cstheme="minorHAnsi"/>
                <w:i/>
                <w:iCs/>
                <w:lang w:val="en-US"/>
              </w:rPr>
              <w:t>Do you have a kidney problem</w:t>
            </w:r>
            <w:r>
              <w:rPr>
                <w:rFonts w:cstheme="minorHAnsi"/>
                <w:i/>
                <w:iCs/>
                <w:lang w:val="en-US"/>
              </w:rPr>
              <w:t>?</w:t>
            </w:r>
          </w:p>
        </w:tc>
        <w:tc>
          <w:tcPr>
            <w:tcW w:w="2088" w:type="dxa"/>
          </w:tcPr>
          <w:p w14:paraId="187C3E7C" w14:textId="77777777" w:rsidR="00142E4C" w:rsidRPr="00AD492F" w:rsidRDefault="00142E4C" w:rsidP="0073101B">
            <w:r>
              <w:t xml:space="preserve">Recategorise as IMPORTANT.  Add </w:t>
            </w:r>
            <w:r w:rsidRPr="000D5930">
              <w:rPr>
                <w:rFonts w:cstheme="minorHAnsi"/>
                <w:lang w:val="en-US"/>
              </w:rPr>
              <w:t>“</w:t>
            </w:r>
            <w:r w:rsidRPr="000D5930">
              <w:rPr>
                <w:rFonts w:cstheme="minorHAnsi"/>
                <w:i/>
                <w:iCs/>
                <w:lang w:val="en-US"/>
              </w:rPr>
              <w:t>Are you on dialysis?”</w:t>
            </w:r>
            <w:r>
              <w:rPr>
                <w:rFonts w:cstheme="minorHAnsi"/>
                <w:i/>
                <w:iCs/>
                <w:lang w:val="en-US"/>
              </w:rPr>
              <w:t xml:space="preserve"> </w:t>
            </w:r>
            <w:r>
              <w:rPr>
                <w:rFonts w:cstheme="minorHAnsi"/>
                <w:lang w:val="en-US"/>
              </w:rPr>
              <w:t xml:space="preserve">and categorise as CRITICAL </w:t>
            </w:r>
          </w:p>
        </w:tc>
        <w:tc>
          <w:tcPr>
            <w:tcW w:w="3029" w:type="dxa"/>
          </w:tcPr>
          <w:p w14:paraId="7175CB26" w14:textId="77777777" w:rsidR="00142E4C" w:rsidRDefault="00142E4C" w:rsidP="0073101B">
            <w:r>
              <w:t>Initial question considered non-specific.  The additional question was suggested to identify patients who are likely to have more severe metabolic and fluid related complications.</w:t>
            </w:r>
          </w:p>
        </w:tc>
        <w:tc>
          <w:tcPr>
            <w:tcW w:w="1934" w:type="dxa"/>
          </w:tcPr>
          <w:p w14:paraId="4EFF622C" w14:textId="77777777" w:rsidR="00142E4C" w:rsidRDefault="00142E4C" w:rsidP="0073101B">
            <w:r>
              <w:t>Agreed</w:t>
            </w:r>
          </w:p>
        </w:tc>
      </w:tr>
      <w:tr w:rsidR="00142E4C" w14:paraId="566CCE10" w14:textId="77777777" w:rsidTr="0073101B">
        <w:trPr>
          <w:trHeight w:val="63"/>
        </w:trPr>
        <w:tc>
          <w:tcPr>
            <w:tcW w:w="1965" w:type="dxa"/>
          </w:tcPr>
          <w:p w14:paraId="02DDBAF8" w14:textId="77777777" w:rsidR="00142E4C" w:rsidRPr="00795C11" w:rsidRDefault="00142E4C" w:rsidP="0073101B">
            <w:pPr>
              <w:rPr>
                <w:rFonts w:cstheme="minorHAnsi"/>
                <w:b/>
                <w:bCs/>
                <w:lang w:val="en-US"/>
              </w:rPr>
            </w:pPr>
            <w:r w:rsidRPr="00795C11">
              <w:rPr>
                <w:rFonts w:cstheme="minorHAnsi"/>
                <w:b/>
                <w:bCs/>
                <w:lang w:val="en-US"/>
              </w:rPr>
              <w:t>Gastrointestinal</w:t>
            </w:r>
          </w:p>
        </w:tc>
        <w:tc>
          <w:tcPr>
            <w:tcW w:w="2088" w:type="dxa"/>
          </w:tcPr>
          <w:p w14:paraId="0F5A6263" w14:textId="77777777" w:rsidR="00142E4C" w:rsidRDefault="00142E4C" w:rsidP="0073101B"/>
        </w:tc>
        <w:tc>
          <w:tcPr>
            <w:tcW w:w="3029" w:type="dxa"/>
          </w:tcPr>
          <w:p w14:paraId="197D1C7A" w14:textId="77777777" w:rsidR="00142E4C" w:rsidRDefault="00142E4C" w:rsidP="0073101B"/>
        </w:tc>
        <w:tc>
          <w:tcPr>
            <w:tcW w:w="1934" w:type="dxa"/>
          </w:tcPr>
          <w:p w14:paraId="6FBA3AC0" w14:textId="77777777" w:rsidR="00142E4C" w:rsidRDefault="00142E4C" w:rsidP="0073101B"/>
        </w:tc>
      </w:tr>
      <w:tr w:rsidR="00142E4C" w14:paraId="7F618DAA" w14:textId="77777777" w:rsidTr="0073101B">
        <w:trPr>
          <w:trHeight w:val="63"/>
        </w:trPr>
        <w:tc>
          <w:tcPr>
            <w:tcW w:w="1965" w:type="dxa"/>
          </w:tcPr>
          <w:p w14:paraId="272A0E76" w14:textId="77777777" w:rsidR="00142E4C" w:rsidRPr="00B73544" w:rsidRDefault="00142E4C" w:rsidP="0073101B">
            <w:pPr>
              <w:rPr>
                <w:rFonts w:cstheme="minorHAnsi"/>
                <w:i/>
                <w:iCs/>
              </w:rPr>
            </w:pPr>
            <w:r w:rsidRPr="00B73544">
              <w:rPr>
                <w:rFonts w:cstheme="minorHAnsi"/>
                <w:i/>
                <w:iCs/>
              </w:rPr>
              <w:t xml:space="preserve">Do you have indigestion, heartburn, or a hiatus hernia? </w:t>
            </w:r>
          </w:p>
          <w:p w14:paraId="137985C2" w14:textId="77777777" w:rsidR="00142E4C" w:rsidRPr="000D5930" w:rsidRDefault="00142E4C" w:rsidP="0073101B">
            <w:pPr>
              <w:rPr>
                <w:rFonts w:cstheme="minorHAnsi"/>
                <w:i/>
                <w:iCs/>
                <w:lang w:val="en-US"/>
              </w:rPr>
            </w:pPr>
          </w:p>
        </w:tc>
        <w:tc>
          <w:tcPr>
            <w:tcW w:w="2088" w:type="dxa"/>
          </w:tcPr>
          <w:p w14:paraId="380D227E" w14:textId="77777777" w:rsidR="00142E4C" w:rsidRDefault="00142E4C" w:rsidP="0073101B">
            <w:r>
              <w:t>Recategorise as IMPORTANT</w:t>
            </w:r>
          </w:p>
        </w:tc>
        <w:tc>
          <w:tcPr>
            <w:tcW w:w="3029" w:type="dxa"/>
          </w:tcPr>
          <w:p w14:paraId="6AF10C65" w14:textId="77777777" w:rsidR="00142E4C" w:rsidRDefault="00142E4C" w:rsidP="0073101B">
            <w:r>
              <w:t>Median score 7. Knowing the information prior to the day of surgery will allow appropriate planning but is unlikely to result in cancellation if patient arrives on the day of surgery.</w:t>
            </w:r>
          </w:p>
        </w:tc>
        <w:tc>
          <w:tcPr>
            <w:tcW w:w="1934" w:type="dxa"/>
          </w:tcPr>
          <w:p w14:paraId="3C75699D" w14:textId="77777777" w:rsidR="00142E4C" w:rsidRDefault="00142E4C" w:rsidP="0073101B">
            <w:r>
              <w:t>Agreed</w:t>
            </w:r>
          </w:p>
        </w:tc>
      </w:tr>
      <w:tr w:rsidR="00142E4C" w14:paraId="3759340E" w14:textId="77777777" w:rsidTr="0073101B">
        <w:trPr>
          <w:trHeight w:val="63"/>
        </w:trPr>
        <w:tc>
          <w:tcPr>
            <w:tcW w:w="1965" w:type="dxa"/>
          </w:tcPr>
          <w:p w14:paraId="5C84A698" w14:textId="77777777" w:rsidR="00142E4C" w:rsidRPr="00DE6C02" w:rsidRDefault="00142E4C" w:rsidP="0073101B">
            <w:pPr>
              <w:rPr>
                <w:b/>
                <w:bCs/>
              </w:rPr>
            </w:pPr>
            <w:r w:rsidRPr="00DE6C02">
              <w:rPr>
                <w:b/>
                <w:bCs/>
              </w:rPr>
              <w:t>Medical</w:t>
            </w:r>
          </w:p>
        </w:tc>
        <w:tc>
          <w:tcPr>
            <w:tcW w:w="2088" w:type="dxa"/>
          </w:tcPr>
          <w:p w14:paraId="67F80E87" w14:textId="77777777" w:rsidR="00142E4C" w:rsidRDefault="00142E4C" w:rsidP="0073101B"/>
        </w:tc>
        <w:tc>
          <w:tcPr>
            <w:tcW w:w="3029" w:type="dxa"/>
          </w:tcPr>
          <w:p w14:paraId="32522DCE" w14:textId="77777777" w:rsidR="00142E4C" w:rsidRDefault="00142E4C" w:rsidP="0073101B"/>
        </w:tc>
        <w:tc>
          <w:tcPr>
            <w:tcW w:w="1934" w:type="dxa"/>
          </w:tcPr>
          <w:p w14:paraId="15B40CBC" w14:textId="77777777" w:rsidR="00142E4C" w:rsidRDefault="00142E4C" w:rsidP="0073101B"/>
        </w:tc>
      </w:tr>
      <w:tr w:rsidR="00142E4C" w14:paraId="44D99BBA" w14:textId="77777777" w:rsidTr="0073101B">
        <w:trPr>
          <w:trHeight w:val="63"/>
        </w:trPr>
        <w:tc>
          <w:tcPr>
            <w:tcW w:w="1965" w:type="dxa"/>
          </w:tcPr>
          <w:p w14:paraId="742ED9EB" w14:textId="77777777" w:rsidR="00142E4C" w:rsidRPr="0063691C" w:rsidRDefault="00142E4C" w:rsidP="0073101B">
            <w:pPr>
              <w:rPr>
                <w:i/>
                <w:iCs/>
              </w:rPr>
            </w:pPr>
            <w:r>
              <w:rPr>
                <w:i/>
                <w:iCs/>
              </w:rPr>
              <w:t>Have you got a cancer that has spread?</w:t>
            </w:r>
          </w:p>
        </w:tc>
        <w:tc>
          <w:tcPr>
            <w:tcW w:w="2088" w:type="dxa"/>
          </w:tcPr>
          <w:p w14:paraId="446B0E99" w14:textId="77777777" w:rsidR="00142E4C" w:rsidRDefault="00142E4C" w:rsidP="0073101B">
            <w:r>
              <w:t xml:space="preserve">Recategorise as IMPORTANT.  </w:t>
            </w:r>
          </w:p>
        </w:tc>
        <w:tc>
          <w:tcPr>
            <w:tcW w:w="3029" w:type="dxa"/>
          </w:tcPr>
          <w:p w14:paraId="5A1BD1BB" w14:textId="77777777" w:rsidR="00142E4C" w:rsidRDefault="00142E4C" w:rsidP="0073101B">
            <w:r w:rsidRPr="000D5930">
              <w:rPr>
                <w:rFonts w:cstheme="minorHAnsi"/>
                <w:lang w:val="en-US"/>
              </w:rPr>
              <w:t xml:space="preserve">Cancer that has metastasized is not a likely reason for cancelling surgery and may well be the reason that surgery is being planned.  </w:t>
            </w:r>
            <w:r>
              <w:rPr>
                <w:rFonts w:cstheme="minorHAnsi"/>
                <w:lang w:val="en-US"/>
              </w:rPr>
              <w:t>Other screening question may identify patients who should be classified as CRITICAL.</w:t>
            </w:r>
          </w:p>
        </w:tc>
        <w:tc>
          <w:tcPr>
            <w:tcW w:w="1934" w:type="dxa"/>
          </w:tcPr>
          <w:p w14:paraId="7849DE14" w14:textId="77777777" w:rsidR="00142E4C" w:rsidRDefault="00142E4C" w:rsidP="0073101B">
            <w:r>
              <w:t>Agreed</w:t>
            </w:r>
          </w:p>
        </w:tc>
      </w:tr>
      <w:tr w:rsidR="00142E4C" w14:paraId="22A122C8" w14:textId="77777777" w:rsidTr="0073101B">
        <w:trPr>
          <w:trHeight w:val="63"/>
        </w:trPr>
        <w:tc>
          <w:tcPr>
            <w:tcW w:w="1965" w:type="dxa"/>
          </w:tcPr>
          <w:p w14:paraId="6B380F27" w14:textId="77777777" w:rsidR="00142E4C" w:rsidRDefault="00142E4C" w:rsidP="0073101B">
            <w:r w:rsidRPr="000D5930">
              <w:rPr>
                <w:rFonts w:cstheme="minorHAnsi"/>
                <w:i/>
                <w:iCs/>
                <w:lang w:val="en-US"/>
              </w:rPr>
              <w:t>Do you take narcotic medication not prescribed for you or street (illicit) drugs?</w:t>
            </w:r>
            <w:r w:rsidRPr="000D5930">
              <w:rPr>
                <w:rFonts w:cstheme="minorHAnsi"/>
                <w:lang w:val="en-US"/>
              </w:rPr>
              <w:t xml:space="preserve">  </w:t>
            </w:r>
          </w:p>
        </w:tc>
        <w:tc>
          <w:tcPr>
            <w:tcW w:w="2088" w:type="dxa"/>
          </w:tcPr>
          <w:p w14:paraId="60AA2A2D" w14:textId="77777777" w:rsidR="00142E4C" w:rsidRDefault="00142E4C" w:rsidP="0073101B">
            <w:r>
              <w:t xml:space="preserve">Recategorise as IMPORTANT.  </w:t>
            </w:r>
          </w:p>
        </w:tc>
        <w:tc>
          <w:tcPr>
            <w:tcW w:w="3029" w:type="dxa"/>
          </w:tcPr>
          <w:p w14:paraId="7B20E679" w14:textId="77777777" w:rsidR="00142E4C" w:rsidRDefault="00142E4C" w:rsidP="0073101B">
            <w:r>
              <w:rPr>
                <w:rFonts w:cstheme="minorHAnsi"/>
                <w:lang w:val="en-US"/>
              </w:rPr>
              <w:t>Median score 7. CRITICAL</w:t>
            </w:r>
            <w:r w:rsidRPr="000D5930">
              <w:rPr>
                <w:rFonts w:cstheme="minorHAnsi"/>
                <w:lang w:val="en-US"/>
              </w:rPr>
              <w:t xml:space="preserve"> symptoms or clinical parameters</w:t>
            </w:r>
            <w:r>
              <w:rPr>
                <w:rFonts w:cstheme="minorHAnsi"/>
                <w:lang w:val="en-US"/>
              </w:rPr>
              <w:t xml:space="preserve"> are</w:t>
            </w:r>
            <w:r w:rsidRPr="000D5930">
              <w:rPr>
                <w:rFonts w:cstheme="minorHAnsi"/>
                <w:lang w:val="en-US"/>
              </w:rPr>
              <w:t xml:space="preserve"> likely be detected by other screening items.</w:t>
            </w:r>
          </w:p>
        </w:tc>
        <w:tc>
          <w:tcPr>
            <w:tcW w:w="1934" w:type="dxa"/>
          </w:tcPr>
          <w:p w14:paraId="38369FE7" w14:textId="77777777" w:rsidR="00142E4C" w:rsidRDefault="00142E4C" w:rsidP="0073101B">
            <w:r>
              <w:t>Agreed</w:t>
            </w:r>
          </w:p>
        </w:tc>
      </w:tr>
      <w:tr w:rsidR="00142E4C" w14:paraId="48D19D45" w14:textId="77777777" w:rsidTr="0073101B">
        <w:trPr>
          <w:trHeight w:val="63"/>
        </w:trPr>
        <w:tc>
          <w:tcPr>
            <w:tcW w:w="1965" w:type="dxa"/>
          </w:tcPr>
          <w:p w14:paraId="1AC01F89" w14:textId="77777777" w:rsidR="00142E4C" w:rsidRPr="000D5930" w:rsidRDefault="00142E4C" w:rsidP="0073101B">
            <w:pPr>
              <w:rPr>
                <w:rFonts w:cstheme="minorHAnsi"/>
                <w:i/>
                <w:iCs/>
                <w:lang w:val="en-US"/>
              </w:rPr>
            </w:pPr>
            <w:r w:rsidRPr="000D5930">
              <w:rPr>
                <w:rFonts w:cstheme="minorHAnsi"/>
                <w:i/>
                <w:iCs/>
                <w:lang w:val="en-US"/>
              </w:rPr>
              <w:t>Have you had a covid-19 infection?</w:t>
            </w:r>
          </w:p>
          <w:p w14:paraId="57868C2E" w14:textId="77777777" w:rsidR="00142E4C" w:rsidRDefault="00142E4C" w:rsidP="0073101B"/>
        </w:tc>
        <w:tc>
          <w:tcPr>
            <w:tcW w:w="2088" w:type="dxa"/>
          </w:tcPr>
          <w:p w14:paraId="5FBCB081" w14:textId="77777777" w:rsidR="00142E4C" w:rsidRDefault="00142E4C" w:rsidP="0073101B">
            <w:r>
              <w:t>Add as a new question</w:t>
            </w:r>
          </w:p>
          <w:p w14:paraId="64CC1F00" w14:textId="77777777" w:rsidR="00142E4C" w:rsidRDefault="00142E4C" w:rsidP="0073101B">
            <w:r>
              <w:t>How do we frame CV-19 infection in the screening process?</w:t>
            </w:r>
          </w:p>
        </w:tc>
        <w:tc>
          <w:tcPr>
            <w:tcW w:w="3029" w:type="dxa"/>
          </w:tcPr>
          <w:p w14:paraId="05CE308D" w14:textId="77777777" w:rsidR="00142E4C" w:rsidRDefault="00142E4C" w:rsidP="0073101B">
            <w:r>
              <w:t>Proposed by a panel member in Round 2</w:t>
            </w:r>
          </w:p>
        </w:tc>
        <w:tc>
          <w:tcPr>
            <w:tcW w:w="1934" w:type="dxa"/>
          </w:tcPr>
          <w:p w14:paraId="522933C4" w14:textId="77777777" w:rsidR="00142E4C" w:rsidRPr="00767FFE" w:rsidRDefault="00142E4C" w:rsidP="0073101B">
            <w:r>
              <w:rPr>
                <w:i/>
                <w:iCs/>
              </w:rPr>
              <w:t>“</w:t>
            </w:r>
            <w:r w:rsidRPr="00944BA1">
              <w:rPr>
                <w:i/>
                <w:iCs/>
              </w:rPr>
              <w:t>Have you had an ICU admission because of COVID-19?</w:t>
            </w:r>
            <w:r>
              <w:rPr>
                <w:i/>
                <w:iCs/>
              </w:rPr>
              <w:t xml:space="preserve">”  </w:t>
            </w:r>
            <w:r w:rsidRPr="00767FFE">
              <w:t>Patient</w:t>
            </w:r>
            <w:r>
              <w:t>s</w:t>
            </w:r>
            <w:r w:rsidRPr="00767FFE">
              <w:t xml:space="preserve"> who required an ICU admission were likely to have multi-system involvement.  Categorise as IMPORTANT </w:t>
            </w:r>
          </w:p>
          <w:p w14:paraId="11B3B5EE" w14:textId="77777777" w:rsidR="00142E4C" w:rsidRDefault="00142E4C" w:rsidP="0073101B">
            <w:pPr>
              <w:rPr>
                <w:i/>
                <w:iCs/>
              </w:rPr>
            </w:pPr>
          </w:p>
          <w:p w14:paraId="36572921" w14:textId="3C946A8F" w:rsidR="00142E4C" w:rsidRPr="00944BA1" w:rsidRDefault="00142E4C" w:rsidP="0073101B">
            <w:r>
              <w:rPr>
                <w:i/>
                <w:iCs/>
              </w:rPr>
              <w:t xml:space="preserve">Have you had COVID-19 in the last 6 weeks? </w:t>
            </w:r>
            <w:r w:rsidRPr="00944BA1">
              <w:t>Elective surgery</w:t>
            </w:r>
            <w:r>
              <w:rPr>
                <w:i/>
                <w:iCs/>
              </w:rPr>
              <w:t xml:space="preserve"> </w:t>
            </w:r>
            <w:r>
              <w:t xml:space="preserve">in patients with Covid-19 carries a higher risk. </w:t>
            </w:r>
            <w:r>
              <w:fldChar w:fldCharType="begin">
                <w:fldData xml:space="preserve">PEVuZE5vdGU+PENpdGU+PEF1dGhvcj5FbC1Cb2doZGFkbHk8L0F1dGhvcj48WWVhcj4yMDIxPC9Z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==
</w:fldData>
              </w:fldChar>
            </w:r>
            <w:r w:rsidR="00636F71">
              <w:instrText xml:space="preserve"> ADDIN EN.CITE </w:instrText>
            </w:r>
            <w:r w:rsidR="00636F71">
              <w:fldChar w:fldCharType="begin">
                <w:fldData xml:space="preserve">PEVuZE5vdGU+PENpdGU+PEF1dGhvcj5FbC1Cb2doZGFkbHk8L0F1dGhvcj48WWVhcj4yMDIxPC9Z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==
</w:fldData>
              </w:fldChar>
            </w:r>
            <w:r w:rsidR="00636F71">
              <w:instrText xml:space="preserve"> ADDIN EN.CITE.DATA </w:instrText>
            </w:r>
            <w:r w:rsidR="00636F71">
              <w:fldChar w:fldCharType="end"/>
            </w:r>
            <w:r>
              <w:fldChar w:fldCharType="separate"/>
            </w:r>
            <w:r w:rsidR="00636F71" w:rsidRPr="00636F71">
              <w:rPr>
                <w:noProof/>
                <w:vertAlign w:val="superscript"/>
              </w:rPr>
              <w:t>95</w:t>
            </w:r>
            <w:r>
              <w:fldChar w:fldCharType="end"/>
            </w:r>
            <w:r>
              <w:t xml:space="preserve"> Categorise as IMPORTANT</w:t>
            </w:r>
          </w:p>
        </w:tc>
      </w:tr>
      <w:tr w:rsidR="00142E4C" w14:paraId="63061E24" w14:textId="77777777" w:rsidTr="0073101B">
        <w:trPr>
          <w:trHeight w:val="63"/>
        </w:trPr>
        <w:tc>
          <w:tcPr>
            <w:tcW w:w="1965" w:type="dxa"/>
          </w:tcPr>
          <w:p w14:paraId="2C8B4871" w14:textId="77777777" w:rsidR="00142E4C" w:rsidRPr="00795C11" w:rsidRDefault="00142E4C" w:rsidP="0073101B">
            <w:pPr>
              <w:rPr>
                <w:rFonts w:cstheme="minorHAnsi"/>
                <w:lang w:val="en-US"/>
              </w:rPr>
            </w:pPr>
            <w:r w:rsidRPr="00795C11">
              <w:rPr>
                <w:rFonts w:cstheme="minorHAnsi"/>
                <w:i/>
                <w:iCs/>
                <w:lang w:val="en-US"/>
              </w:rPr>
              <w:t>Is the patient going for intermediate or high-risk surgery?</w:t>
            </w:r>
            <w:r w:rsidRPr="00795C11">
              <w:rPr>
                <w:rFonts w:cstheme="minorHAnsi"/>
                <w:lang w:val="en-US"/>
              </w:rPr>
              <w:t xml:space="preserve">  </w:t>
            </w:r>
          </w:p>
          <w:p w14:paraId="7666F1DC" w14:textId="77777777" w:rsidR="00142E4C" w:rsidRPr="00795C11" w:rsidRDefault="00142E4C" w:rsidP="0073101B">
            <w:pPr>
              <w:rPr>
                <w:rFonts w:cstheme="minorHAnsi"/>
                <w:lang w:val="en-US"/>
              </w:rPr>
            </w:pPr>
          </w:p>
          <w:p w14:paraId="66598AD1" w14:textId="77777777" w:rsidR="00142E4C" w:rsidRPr="00795C11" w:rsidRDefault="00142E4C" w:rsidP="0073101B"/>
        </w:tc>
        <w:tc>
          <w:tcPr>
            <w:tcW w:w="2088" w:type="dxa"/>
          </w:tcPr>
          <w:p w14:paraId="142F648C" w14:textId="77777777" w:rsidR="00142E4C" w:rsidRPr="00795C11" w:rsidRDefault="00142E4C" w:rsidP="0073101B">
            <w:r w:rsidRPr="00795C11">
              <w:t>Remove</w:t>
            </w:r>
          </w:p>
        </w:tc>
        <w:tc>
          <w:tcPr>
            <w:tcW w:w="3029" w:type="dxa"/>
          </w:tcPr>
          <w:p w14:paraId="7931028F" w14:textId="77777777" w:rsidR="00142E4C" w:rsidRPr="00795C11" w:rsidRDefault="00142E4C" w:rsidP="0073101B">
            <w:r w:rsidRPr="00795C11">
              <w:rPr>
                <w:rFonts w:cstheme="minorHAnsi"/>
                <w:lang w:val="en-US"/>
              </w:rPr>
              <w:t>The procedure will be known to the anaesthetist prior to the day of surgery</w:t>
            </w:r>
          </w:p>
        </w:tc>
        <w:tc>
          <w:tcPr>
            <w:tcW w:w="1934" w:type="dxa"/>
          </w:tcPr>
          <w:p w14:paraId="683C0E86" w14:textId="77777777" w:rsidR="00142E4C" w:rsidRPr="00795C11" w:rsidRDefault="00142E4C" w:rsidP="0073101B">
            <w:r w:rsidRPr="00795C11">
              <w:t>Recategorise as IMPORTANT</w:t>
            </w:r>
          </w:p>
        </w:tc>
      </w:tr>
      <w:tr w:rsidR="00142E4C" w14:paraId="01338E44" w14:textId="77777777" w:rsidTr="0073101B">
        <w:trPr>
          <w:trHeight w:val="63"/>
        </w:trPr>
        <w:tc>
          <w:tcPr>
            <w:tcW w:w="1965" w:type="dxa"/>
          </w:tcPr>
          <w:p w14:paraId="7CBF47C1" w14:textId="77777777" w:rsidR="00142E4C" w:rsidRPr="002B380A" w:rsidRDefault="00142E4C" w:rsidP="0073101B">
            <w:pPr>
              <w:rPr>
                <w:rFonts w:cstheme="minorHAnsi"/>
                <w:i/>
                <w:iCs/>
              </w:rPr>
            </w:pPr>
            <w:r w:rsidRPr="002B380A">
              <w:rPr>
                <w:rFonts w:cstheme="minorHAnsi"/>
                <w:i/>
                <w:iCs/>
              </w:rPr>
              <w:t xml:space="preserve">Are you 80 years of age or older? </w:t>
            </w:r>
          </w:p>
          <w:p w14:paraId="5130C0E8" w14:textId="77777777" w:rsidR="00142E4C" w:rsidRDefault="00142E4C" w:rsidP="0073101B"/>
        </w:tc>
        <w:tc>
          <w:tcPr>
            <w:tcW w:w="2088" w:type="dxa"/>
          </w:tcPr>
          <w:p w14:paraId="56655F9E" w14:textId="77777777" w:rsidR="00142E4C" w:rsidRDefault="00142E4C" w:rsidP="0073101B">
            <w:r>
              <w:t>Recategorise as IMPORTANT</w:t>
            </w:r>
          </w:p>
        </w:tc>
        <w:tc>
          <w:tcPr>
            <w:tcW w:w="3029" w:type="dxa"/>
          </w:tcPr>
          <w:p w14:paraId="0A121A5A" w14:textId="77777777" w:rsidR="00142E4C" w:rsidRDefault="00142E4C" w:rsidP="0073101B">
            <w:r>
              <w:t>Other questions are likely to identify a CRITICAL patient</w:t>
            </w:r>
          </w:p>
        </w:tc>
        <w:tc>
          <w:tcPr>
            <w:tcW w:w="1934" w:type="dxa"/>
          </w:tcPr>
          <w:p w14:paraId="73899C06" w14:textId="77777777" w:rsidR="00142E4C" w:rsidRDefault="00142E4C" w:rsidP="0073101B">
            <w:r>
              <w:t>Removed.  The age of the patient will likely to be known prior to the day of surgery thus the question was felt to be redundant.</w:t>
            </w:r>
          </w:p>
        </w:tc>
      </w:tr>
      <w:tr w:rsidR="00142E4C" w14:paraId="5B1091EA" w14:textId="77777777" w:rsidTr="0073101B">
        <w:trPr>
          <w:trHeight w:val="63"/>
        </w:trPr>
        <w:tc>
          <w:tcPr>
            <w:tcW w:w="1965" w:type="dxa"/>
          </w:tcPr>
          <w:p w14:paraId="31E57263" w14:textId="77777777" w:rsidR="00142E4C" w:rsidRPr="00A51456" w:rsidRDefault="00142E4C" w:rsidP="0073101B">
            <w:pPr>
              <w:rPr>
                <w:rFonts w:cstheme="minorHAnsi"/>
                <w:i/>
                <w:iCs/>
              </w:rPr>
            </w:pPr>
            <w:r w:rsidRPr="00A51456">
              <w:rPr>
                <w:rFonts w:cstheme="minorHAnsi"/>
                <w:i/>
                <w:iCs/>
              </w:rPr>
              <w:t>Do you suffer from any other severe illness?</w:t>
            </w:r>
          </w:p>
          <w:p w14:paraId="4A6215D5" w14:textId="77777777" w:rsidR="00142E4C" w:rsidRPr="00A51456" w:rsidRDefault="00142E4C" w:rsidP="0073101B">
            <w:pPr>
              <w:rPr>
                <w:rFonts w:cstheme="minorHAnsi"/>
                <w:i/>
                <w:iCs/>
              </w:rPr>
            </w:pPr>
          </w:p>
        </w:tc>
        <w:tc>
          <w:tcPr>
            <w:tcW w:w="2088" w:type="dxa"/>
          </w:tcPr>
          <w:p w14:paraId="2FEC77DD" w14:textId="77777777" w:rsidR="00142E4C" w:rsidRDefault="00142E4C" w:rsidP="0073101B">
            <w:r>
              <w:t>Remove</w:t>
            </w:r>
          </w:p>
        </w:tc>
        <w:tc>
          <w:tcPr>
            <w:tcW w:w="3029" w:type="dxa"/>
          </w:tcPr>
          <w:p w14:paraId="1DBF3599" w14:textId="77777777" w:rsidR="00142E4C" w:rsidRPr="00A51456" w:rsidRDefault="00142E4C" w:rsidP="0073101B">
            <w:pPr>
              <w:rPr>
                <w:rFonts w:cstheme="minorHAnsi"/>
                <w:i/>
                <w:iCs/>
              </w:rPr>
            </w:pPr>
            <w:r w:rsidRPr="00A51456">
              <w:rPr>
                <w:rFonts w:cstheme="minorHAnsi"/>
              </w:rPr>
              <w:t xml:space="preserve">Similar to </w:t>
            </w:r>
            <w:r>
              <w:rPr>
                <w:rFonts w:cstheme="minorHAnsi"/>
              </w:rPr>
              <w:t>“</w:t>
            </w:r>
            <w:r w:rsidRPr="00A51456">
              <w:rPr>
                <w:rFonts w:cstheme="minorHAnsi"/>
                <w:i/>
                <w:iCs/>
              </w:rPr>
              <w:t>Is there anything else that your anaesthetist or surgeon should know?</w:t>
            </w:r>
          </w:p>
          <w:p w14:paraId="4B780007" w14:textId="77777777" w:rsidR="00142E4C" w:rsidRDefault="00142E4C" w:rsidP="0073101B"/>
        </w:tc>
        <w:tc>
          <w:tcPr>
            <w:tcW w:w="1934" w:type="dxa"/>
          </w:tcPr>
          <w:p w14:paraId="55A5F764" w14:textId="77777777" w:rsidR="00142E4C" w:rsidRDefault="00142E4C" w:rsidP="0073101B">
            <w:r>
              <w:t>Agreed</w:t>
            </w:r>
          </w:p>
        </w:tc>
      </w:tr>
      <w:tr w:rsidR="00142E4C" w14:paraId="56351C2A" w14:textId="77777777" w:rsidTr="0073101B">
        <w:trPr>
          <w:trHeight w:val="63"/>
        </w:trPr>
        <w:tc>
          <w:tcPr>
            <w:tcW w:w="1965" w:type="dxa"/>
          </w:tcPr>
          <w:p w14:paraId="25BAAF00" w14:textId="77777777" w:rsidR="00142E4C" w:rsidRPr="00A51456" w:rsidRDefault="00142E4C" w:rsidP="0073101B">
            <w:pPr>
              <w:rPr>
                <w:rFonts w:cstheme="minorHAnsi"/>
                <w:i/>
                <w:iCs/>
              </w:rPr>
            </w:pPr>
            <w:r w:rsidRPr="00A51456">
              <w:rPr>
                <w:rFonts w:cstheme="minorHAnsi"/>
                <w:i/>
                <w:iCs/>
              </w:rPr>
              <w:t>Is there anything else that your anaesthetist or surgeon should know?</w:t>
            </w:r>
          </w:p>
          <w:p w14:paraId="05D8698C" w14:textId="77777777" w:rsidR="00142E4C" w:rsidRPr="00A51456" w:rsidRDefault="00142E4C" w:rsidP="0073101B">
            <w:pPr>
              <w:rPr>
                <w:rFonts w:cstheme="minorHAnsi"/>
                <w:i/>
                <w:iCs/>
              </w:rPr>
            </w:pPr>
          </w:p>
        </w:tc>
        <w:tc>
          <w:tcPr>
            <w:tcW w:w="2088" w:type="dxa"/>
          </w:tcPr>
          <w:p w14:paraId="5A55CB77" w14:textId="77777777" w:rsidR="00142E4C" w:rsidRDefault="00142E4C" w:rsidP="0073101B">
            <w:r>
              <w:t>Categorise as IMPORTANT</w:t>
            </w:r>
          </w:p>
          <w:p w14:paraId="286B897F" w14:textId="77777777" w:rsidR="00142E4C" w:rsidRDefault="00142E4C" w:rsidP="0073101B">
            <w:r>
              <w:t xml:space="preserve">Make it the last free text question </w:t>
            </w:r>
          </w:p>
        </w:tc>
        <w:tc>
          <w:tcPr>
            <w:tcW w:w="3029" w:type="dxa"/>
          </w:tcPr>
          <w:p w14:paraId="40868AE1" w14:textId="77777777" w:rsidR="00142E4C" w:rsidRDefault="00142E4C" w:rsidP="0073101B">
            <w:r>
              <w:t>Median score 5</w:t>
            </w:r>
          </w:p>
        </w:tc>
        <w:tc>
          <w:tcPr>
            <w:tcW w:w="1934" w:type="dxa"/>
          </w:tcPr>
          <w:p w14:paraId="048AA6FE" w14:textId="77777777" w:rsidR="00142E4C" w:rsidRDefault="00142E4C" w:rsidP="0073101B">
            <w:r>
              <w:t>Agreed</w:t>
            </w:r>
          </w:p>
        </w:tc>
      </w:tr>
      <w:tr w:rsidR="00142E4C" w14:paraId="42721977" w14:textId="77777777" w:rsidTr="0073101B">
        <w:trPr>
          <w:trHeight w:val="63"/>
        </w:trPr>
        <w:tc>
          <w:tcPr>
            <w:tcW w:w="1965" w:type="dxa"/>
          </w:tcPr>
          <w:p w14:paraId="4E865272" w14:textId="77777777" w:rsidR="00142E4C" w:rsidRPr="0038462A" w:rsidRDefault="00142E4C" w:rsidP="0073101B">
            <w:pPr>
              <w:rPr>
                <w:rFonts w:cstheme="minorHAnsi"/>
                <w:i/>
                <w:iCs/>
              </w:rPr>
            </w:pPr>
            <w:r w:rsidRPr="0038462A">
              <w:rPr>
                <w:rFonts w:cstheme="minorHAnsi"/>
                <w:i/>
                <w:iCs/>
              </w:rPr>
              <w:t xml:space="preserve">Do you think you may be pregnant? </w:t>
            </w:r>
          </w:p>
          <w:p w14:paraId="1215BB6E" w14:textId="77777777" w:rsidR="00142E4C" w:rsidRPr="0038462A" w:rsidRDefault="00142E4C" w:rsidP="0073101B">
            <w:pPr>
              <w:rPr>
                <w:rFonts w:cstheme="minorHAnsi"/>
                <w:i/>
                <w:iCs/>
              </w:rPr>
            </w:pPr>
          </w:p>
        </w:tc>
        <w:tc>
          <w:tcPr>
            <w:tcW w:w="2088" w:type="dxa"/>
          </w:tcPr>
          <w:p w14:paraId="66C42088" w14:textId="77777777" w:rsidR="00142E4C" w:rsidRDefault="00142E4C" w:rsidP="0073101B">
            <w:r>
              <w:t>Recategorise as IMPORTANT</w:t>
            </w:r>
          </w:p>
        </w:tc>
        <w:tc>
          <w:tcPr>
            <w:tcW w:w="3029" w:type="dxa"/>
          </w:tcPr>
          <w:p w14:paraId="0D20FCBE" w14:textId="77777777" w:rsidR="00142E4C" w:rsidRDefault="00142E4C" w:rsidP="0073101B">
            <w:r>
              <w:t xml:space="preserve">Median score 7.  If surgery is warranted and the patient is likely to be pregnant appropriate plans can be made before the day of surgery without necessarily having the patient assessed by a specialist anaesthetist.   </w:t>
            </w:r>
          </w:p>
        </w:tc>
        <w:tc>
          <w:tcPr>
            <w:tcW w:w="1934" w:type="dxa"/>
          </w:tcPr>
          <w:p w14:paraId="458CB7C0" w14:textId="77777777" w:rsidR="00142E4C" w:rsidRDefault="00142E4C" w:rsidP="0073101B">
            <w:r>
              <w:t>Agreed</w:t>
            </w:r>
          </w:p>
        </w:tc>
      </w:tr>
      <w:tr w:rsidR="00142E4C" w14:paraId="4CCE0EAD" w14:textId="77777777" w:rsidTr="0073101B">
        <w:trPr>
          <w:trHeight w:val="63"/>
        </w:trPr>
        <w:tc>
          <w:tcPr>
            <w:tcW w:w="1965" w:type="dxa"/>
          </w:tcPr>
          <w:p w14:paraId="2E47C678" w14:textId="77777777" w:rsidR="00142E4C" w:rsidRPr="0038462A" w:rsidRDefault="00142E4C" w:rsidP="0073101B">
            <w:pPr>
              <w:rPr>
                <w:rFonts w:cstheme="minorHAnsi"/>
                <w:i/>
                <w:iCs/>
              </w:rPr>
            </w:pPr>
            <w:r w:rsidRPr="0038462A">
              <w:rPr>
                <w:rFonts w:cstheme="minorHAnsi"/>
                <w:i/>
                <w:iCs/>
              </w:rPr>
              <w:t>Do you wear contact lenses or a hearing aid?</w:t>
            </w:r>
          </w:p>
          <w:p w14:paraId="1295B413" w14:textId="77777777" w:rsidR="00142E4C" w:rsidRPr="0038462A" w:rsidRDefault="00142E4C" w:rsidP="0073101B">
            <w:pPr>
              <w:rPr>
                <w:rFonts w:cstheme="minorHAnsi"/>
                <w:i/>
                <w:iCs/>
              </w:rPr>
            </w:pPr>
          </w:p>
        </w:tc>
        <w:tc>
          <w:tcPr>
            <w:tcW w:w="2088" w:type="dxa"/>
          </w:tcPr>
          <w:p w14:paraId="142A0583" w14:textId="77777777" w:rsidR="00142E4C" w:rsidRDefault="00142E4C" w:rsidP="0073101B">
            <w:r>
              <w:t>Categorise as IMPORTANT</w:t>
            </w:r>
          </w:p>
        </w:tc>
        <w:tc>
          <w:tcPr>
            <w:tcW w:w="3029" w:type="dxa"/>
          </w:tcPr>
          <w:p w14:paraId="2B222671" w14:textId="77777777" w:rsidR="00142E4C" w:rsidRDefault="00142E4C" w:rsidP="0073101B">
            <w:r>
              <w:t>Median score 5</w:t>
            </w:r>
          </w:p>
        </w:tc>
        <w:tc>
          <w:tcPr>
            <w:tcW w:w="1934" w:type="dxa"/>
          </w:tcPr>
          <w:p w14:paraId="58298B33" w14:textId="77777777" w:rsidR="00142E4C" w:rsidRDefault="00142E4C" w:rsidP="0073101B">
            <w:r>
              <w:t>Agreed</w:t>
            </w:r>
          </w:p>
        </w:tc>
      </w:tr>
      <w:tr w:rsidR="00142E4C" w14:paraId="656945F2" w14:textId="77777777" w:rsidTr="0073101B">
        <w:trPr>
          <w:trHeight w:val="63"/>
        </w:trPr>
        <w:tc>
          <w:tcPr>
            <w:tcW w:w="1965" w:type="dxa"/>
          </w:tcPr>
          <w:p w14:paraId="1815D2F3" w14:textId="77777777" w:rsidR="00142E4C" w:rsidRDefault="00142E4C" w:rsidP="0073101B">
            <w:pPr>
              <w:rPr>
                <w:rFonts w:cstheme="minorHAnsi"/>
                <w:i/>
                <w:iCs/>
              </w:rPr>
            </w:pPr>
            <w:r w:rsidRPr="0038462A">
              <w:rPr>
                <w:rFonts w:cstheme="minorHAnsi"/>
                <w:i/>
                <w:iCs/>
              </w:rPr>
              <w:t>Are you HIV positive?</w:t>
            </w:r>
          </w:p>
          <w:p w14:paraId="184A6E6D" w14:textId="77777777" w:rsidR="00142E4C" w:rsidRPr="0038462A" w:rsidRDefault="00142E4C" w:rsidP="0073101B">
            <w:pPr>
              <w:rPr>
                <w:rFonts w:cstheme="minorHAnsi"/>
                <w:i/>
                <w:iCs/>
              </w:rPr>
            </w:pPr>
            <w:r w:rsidRPr="0038462A">
              <w:rPr>
                <w:rFonts w:cstheme="minorHAnsi"/>
                <w:i/>
                <w:iCs/>
              </w:rPr>
              <w:t>Have you been tested for HIV in the last 1 year?</w:t>
            </w:r>
          </w:p>
          <w:p w14:paraId="7A7AFD46" w14:textId="77777777" w:rsidR="00142E4C" w:rsidRPr="0038462A" w:rsidRDefault="00142E4C" w:rsidP="0073101B">
            <w:pPr>
              <w:rPr>
                <w:rFonts w:cstheme="minorHAnsi"/>
                <w:i/>
                <w:iCs/>
              </w:rPr>
            </w:pPr>
            <w:r w:rsidRPr="0038462A">
              <w:rPr>
                <w:rFonts w:cstheme="minorHAnsi"/>
                <w:i/>
                <w:iCs/>
              </w:rPr>
              <w:t>Are you taking any anti</w:t>
            </w:r>
            <w:r>
              <w:rPr>
                <w:rFonts w:cstheme="minorHAnsi"/>
                <w:i/>
                <w:iCs/>
              </w:rPr>
              <w:t>-</w:t>
            </w:r>
            <w:r w:rsidRPr="0038462A">
              <w:rPr>
                <w:rFonts w:cstheme="minorHAnsi"/>
                <w:i/>
                <w:iCs/>
              </w:rPr>
              <w:t>retroviral</w:t>
            </w:r>
            <w:r>
              <w:rPr>
                <w:rFonts w:cstheme="minorHAnsi"/>
                <w:i/>
                <w:iCs/>
              </w:rPr>
              <w:t xml:space="preserve"> (</w:t>
            </w:r>
            <w:r w:rsidRPr="0038462A">
              <w:rPr>
                <w:rFonts w:cstheme="minorHAnsi"/>
                <w:i/>
                <w:iCs/>
              </w:rPr>
              <w:t>ARV</w:t>
            </w:r>
            <w:r>
              <w:rPr>
                <w:rFonts w:cstheme="minorHAnsi"/>
                <w:i/>
                <w:iCs/>
              </w:rPr>
              <w:t>)</w:t>
            </w:r>
            <w:r w:rsidRPr="0038462A">
              <w:rPr>
                <w:rFonts w:cstheme="minorHAnsi"/>
                <w:i/>
                <w:iCs/>
              </w:rPr>
              <w:t xml:space="preserve"> medication?</w:t>
            </w:r>
          </w:p>
          <w:p w14:paraId="5B5350AD" w14:textId="77777777" w:rsidR="00142E4C" w:rsidRDefault="00142E4C" w:rsidP="0073101B">
            <w:pPr>
              <w:rPr>
                <w:rFonts w:cstheme="minorHAnsi"/>
                <w:i/>
                <w:iCs/>
              </w:rPr>
            </w:pPr>
            <w:r w:rsidRPr="0038462A">
              <w:rPr>
                <w:rFonts w:cstheme="minorHAnsi"/>
                <w:i/>
                <w:iCs/>
              </w:rPr>
              <w:t>Are you on anti-retrovirals?</w:t>
            </w:r>
          </w:p>
          <w:p w14:paraId="264AEC91" w14:textId="77777777" w:rsidR="00142E4C" w:rsidRPr="0038462A" w:rsidRDefault="00142E4C" w:rsidP="0073101B">
            <w:pPr>
              <w:rPr>
                <w:rFonts w:cstheme="minorHAnsi"/>
                <w:i/>
                <w:iCs/>
              </w:rPr>
            </w:pPr>
          </w:p>
        </w:tc>
        <w:tc>
          <w:tcPr>
            <w:tcW w:w="2088" w:type="dxa"/>
          </w:tcPr>
          <w:p w14:paraId="236249D9" w14:textId="77777777" w:rsidR="00142E4C" w:rsidRPr="006B7F84" w:rsidRDefault="00142E4C" w:rsidP="0073101B">
            <w:pPr>
              <w:rPr>
                <w:rFonts w:cstheme="minorHAnsi"/>
              </w:rPr>
            </w:pPr>
            <w:r>
              <w:rPr>
                <w:rFonts w:cstheme="minorHAnsi"/>
              </w:rPr>
              <w:t xml:space="preserve">Decide on a single </w:t>
            </w:r>
            <w:r w:rsidRPr="006B7F84">
              <w:rPr>
                <w:rFonts w:cstheme="minorHAnsi"/>
              </w:rPr>
              <w:t>most appropriate</w:t>
            </w:r>
            <w:r>
              <w:rPr>
                <w:rFonts w:cstheme="minorHAnsi"/>
              </w:rPr>
              <w:t xml:space="preserve"> question.</w:t>
            </w:r>
            <w:r w:rsidRPr="006B7F84">
              <w:rPr>
                <w:rFonts w:cstheme="minorHAnsi"/>
              </w:rPr>
              <w:t xml:space="preserve">  Is there anything about HIV infection that is considered critical? </w:t>
            </w:r>
          </w:p>
          <w:p w14:paraId="0CB7D523" w14:textId="77777777" w:rsidR="00142E4C" w:rsidRDefault="00142E4C" w:rsidP="0073101B"/>
        </w:tc>
        <w:tc>
          <w:tcPr>
            <w:tcW w:w="3029" w:type="dxa"/>
          </w:tcPr>
          <w:p w14:paraId="03786840" w14:textId="77777777" w:rsidR="00142E4C" w:rsidRDefault="00142E4C" w:rsidP="0073101B">
            <w:r>
              <w:t>Duplicate questions.</w:t>
            </w:r>
          </w:p>
          <w:p w14:paraId="3D440C22" w14:textId="77777777" w:rsidR="00142E4C" w:rsidRDefault="00142E4C" w:rsidP="0073101B"/>
        </w:tc>
        <w:tc>
          <w:tcPr>
            <w:tcW w:w="1934" w:type="dxa"/>
          </w:tcPr>
          <w:p w14:paraId="7692469F" w14:textId="77777777" w:rsidR="00142E4C" w:rsidRPr="00DE6C02" w:rsidRDefault="00142E4C" w:rsidP="0073101B">
            <w:r w:rsidRPr="00DE6C02">
              <w:t xml:space="preserve">Retain </w:t>
            </w:r>
            <w:r w:rsidRPr="00DE6C02">
              <w:rPr>
                <w:i/>
                <w:iCs/>
              </w:rPr>
              <w:t>“Are you HIV positive?”</w:t>
            </w:r>
            <w:r w:rsidRPr="00DE6C02">
              <w:t xml:space="preserve"> Categorise as IMPORTANT.</w:t>
            </w:r>
          </w:p>
          <w:p w14:paraId="64AC2C88" w14:textId="77777777" w:rsidR="00142E4C" w:rsidRPr="00DE6C02" w:rsidRDefault="00142E4C" w:rsidP="0073101B">
            <w:r w:rsidRPr="00DE6C02">
              <w:t xml:space="preserve">Remove all others. </w:t>
            </w:r>
            <w:r>
              <w:rPr>
                <w:rFonts w:ascii="Calibri" w:hAnsi="Calibri" w:cs="Calibri"/>
                <w:lang w:val="en-US"/>
              </w:rPr>
              <w:t>†</w:t>
            </w:r>
          </w:p>
          <w:p w14:paraId="3C355777" w14:textId="77777777" w:rsidR="00142E4C" w:rsidRPr="00A07788" w:rsidRDefault="00142E4C" w:rsidP="0073101B">
            <w:pPr>
              <w:rPr>
                <w:sz w:val="16"/>
                <w:szCs w:val="16"/>
              </w:rPr>
            </w:pPr>
          </w:p>
        </w:tc>
      </w:tr>
      <w:tr w:rsidR="00142E4C" w14:paraId="6E7E5FD0" w14:textId="77777777" w:rsidTr="0073101B">
        <w:trPr>
          <w:trHeight w:val="63"/>
        </w:trPr>
        <w:tc>
          <w:tcPr>
            <w:tcW w:w="1965" w:type="dxa"/>
          </w:tcPr>
          <w:p w14:paraId="12AD4D54" w14:textId="77777777" w:rsidR="00142E4C" w:rsidRPr="00795C11" w:rsidRDefault="00142E4C" w:rsidP="0073101B">
            <w:pPr>
              <w:rPr>
                <w:rFonts w:cstheme="minorHAnsi"/>
                <w:i/>
                <w:iCs/>
              </w:rPr>
            </w:pPr>
            <w:r w:rsidRPr="00795C11">
              <w:rPr>
                <w:rFonts w:cstheme="minorHAnsi"/>
                <w:i/>
                <w:iCs/>
              </w:rPr>
              <w:t xml:space="preserve">Have you had or been treated for </w:t>
            </w:r>
            <w:r>
              <w:rPr>
                <w:rFonts w:cstheme="minorHAnsi"/>
                <w:i/>
                <w:iCs/>
              </w:rPr>
              <w:t>tuberculosis (</w:t>
            </w:r>
            <w:r w:rsidRPr="00795C11">
              <w:rPr>
                <w:rFonts w:cstheme="minorHAnsi"/>
                <w:i/>
                <w:iCs/>
              </w:rPr>
              <w:t>TB</w:t>
            </w:r>
            <w:r>
              <w:rPr>
                <w:rFonts w:cstheme="minorHAnsi"/>
                <w:i/>
                <w:iCs/>
              </w:rPr>
              <w:t>)</w:t>
            </w:r>
            <w:r w:rsidRPr="00795C11">
              <w:rPr>
                <w:rFonts w:cstheme="minorHAnsi"/>
                <w:i/>
                <w:iCs/>
              </w:rPr>
              <w:t xml:space="preserve"> before?</w:t>
            </w:r>
          </w:p>
        </w:tc>
        <w:tc>
          <w:tcPr>
            <w:tcW w:w="2088" w:type="dxa"/>
          </w:tcPr>
          <w:p w14:paraId="1D7C3F06" w14:textId="77777777" w:rsidR="00142E4C" w:rsidRPr="00795C11" w:rsidRDefault="00142E4C" w:rsidP="0073101B">
            <w:r w:rsidRPr="00795C11">
              <w:t>Categorise as IMPORTANT</w:t>
            </w:r>
          </w:p>
        </w:tc>
        <w:tc>
          <w:tcPr>
            <w:tcW w:w="3029" w:type="dxa"/>
          </w:tcPr>
          <w:p w14:paraId="428A82CD" w14:textId="77777777" w:rsidR="00142E4C" w:rsidRPr="00795C11" w:rsidRDefault="00142E4C" w:rsidP="0073101B">
            <w:r w:rsidRPr="00795C11">
              <w:t>Median score 6</w:t>
            </w:r>
          </w:p>
        </w:tc>
        <w:tc>
          <w:tcPr>
            <w:tcW w:w="1934" w:type="dxa"/>
          </w:tcPr>
          <w:p w14:paraId="56C8C019" w14:textId="77777777" w:rsidR="00142E4C" w:rsidRPr="00795C11" w:rsidRDefault="00142E4C" w:rsidP="0073101B">
            <w:r w:rsidRPr="00795C11">
              <w:t>Agreed</w:t>
            </w:r>
            <w:r w:rsidRPr="00C8657E">
              <w:t xml:space="preserve"> </w:t>
            </w:r>
            <w:r w:rsidRPr="00C8657E">
              <w:rPr>
                <w:rFonts w:ascii="Calibri" w:hAnsi="Calibri" w:cs="Calibri"/>
                <w:lang w:val="en-US"/>
              </w:rPr>
              <w:t>†</w:t>
            </w:r>
          </w:p>
        </w:tc>
      </w:tr>
      <w:tr w:rsidR="00142E4C" w14:paraId="0017E768" w14:textId="77777777" w:rsidTr="0073101B">
        <w:trPr>
          <w:trHeight w:val="63"/>
        </w:trPr>
        <w:tc>
          <w:tcPr>
            <w:tcW w:w="1965" w:type="dxa"/>
          </w:tcPr>
          <w:p w14:paraId="012E9B83" w14:textId="77777777" w:rsidR="00142E4C" w:rsidRPr="0038462A" w:rsidRDefault="00142E4C" w:rsidP="0073101B">
            <w:pPr>
              <w:rPr>
                <w:rFonts w:cstheme="minorHAnsi"/>
                <w:i/>
                <w:iCs/>
              </w:rPr>
            </w:pPr>
            <w:r w:rsidRPr="0038462A">
              <w:rPr>
                <w:rFonts w:cstheme="minorHAnsi"/>
                <w:i/>
                <w:iCs/>
              </w:rPr>
              <w:t>Have you spent a night in hospital (been hospitalised) in the last 6 months?</w:t>
            </w:r>
          </w:p>
          <w:p w14:paraId="7410A842" w14:textId="77777777" w:rsidR="00142E4C" w:rsidRPr="0038462A" w:rsidRDefault="00142E4C" w:rsidP="0073101B">
            <w:pPr>
              <w:rPr>
                <w:rFonts w:cstheme="minorHAnsi"/>
                <w:i/>
                <w:iCs/>
              </w:rPr>
            </w:pPr>
          </w:p>
        </w:tc>
        <w:tc>
          <w:tcPr>
            <w:tcW w:w="2088" w:type="dxa"/>
          </w:tcPr>
          <w:p w14:paraId="3E13EA9B" w14:textId="77777777" w:rsidR="00142E4C" w:rsidRDefault="00142E4C" w:rsidP="0073101B">
            <w:r>
              <w:t>Categorise as IMPORTANT</w:t>
            </w:r>
          </w:p>
        </w:tc>
        <w:tc>
          <w:tcPr>
            <w:tcW w:w="3029" w:type="dxa"/>
          </w:tcPr>
          <w:p w14:paraId="1D1C20A4" w14:textId="77777777" w:rsidR="00142E4C" w:rsidRDefault="00142E4C" w:rsidP="0073101B">
            <w:r>
              <w:t>Median score 6</w:t>
            </w:r>
          </w:p>
        </w:tc>
        <w:tc>
          <w:tcPr>
            <w:tcW w:w="1934" w:type="dxa"/>
          </w:tcPr>
          <w:p w14:paraId="5B1CEF5F" w14:textId="77777777" w:rsidR="00142E4C" w:rsidRDefault="00142E4C" w:rsidP="0073101B">
            <w:r>
              <w:t>Agreed</w:t>
            </w:r>
          </w:p>
        </w:tc>
      </w:tr>
      <w:tr w:rsidR="00142E4C" w14:paraId="64CE3751" w14:textId="77777777" w:rsidTr="0073101B">
        <w:trPr>
          <w:trHeight w:val="63"/>
        </w:trPr>
        <w:tc>
          <w:tcPr>
            <w:tcW w:w="1965" w:type="dxa"/>
          </w:tcPr>
          <w:p w14:paraId="301536BB" w14:textId="77777777" w:rsidR="00142E4C" w:rsidRDefault="00142E4C" w:rsidP="0073101B">
            <w:pPr>
              <w:rPr>
                <w:rFonts w:cstheme="minorHAnsi"/>
                <w:i/>
                <w:iCs/>
              </w:rPr>
            </w:pPr>
            <w:r w:rsidRPr="0038462A">
              <w:rPr>
                <w:rFonts w:cstheme="minorHAnsi"/>
                <w:i/>
                <w:iCs/>
              </w:rPr>
              <w:t>Have you lost weight in the last 3 months?</w:t>
            </w:r>
          </w:p>
          <w:p w14:paraId="38E17562" w14:textId="77777777" w:rsidR="00142E4C" w:rsidRDefault="00142E4C" w:rsidP="0073101B">
            <w:pPr>
              <w:rPr>
                <w:rFonts w:cstheme="minorHAnsi"/>
                <w:i/>
                <w:iCs/>
              </w:rPr>
            </w:pPr>
          </w:p>
          <w:p w14:paraId="3C6102B9" w14:textId="77777777" w:rsidR="00142E4C" w:rsidRDefault="00142E4C" w:rsidP="0073101B">
            <w:pPr>
              <w:rPr>
                <w:rFonts w:cstheme="minorHAnsi"/>
                <w:i/>
                <w:iCs/>
              </w:rPr>
            </w:pPr>
          </w:p>
          <w:p w14:paraId="70B2500A" w14:textId="77777777" w:rsidR="00142E4C" w:rsidRDefault="00142E4C" w:rsidP="0073101B">
            <w:pPr>
              <w:rPr>
                <w:rFonts w:cstheme="minorHAnsi"/>
                <w:i/>
                <w:iCs/>
              </w:rPr>
            </w:pPr>
          </w:p>
          <w:p w14:paraId="03B591DD" w14:textId="77777777" w:rsidR="00142E4C" w:rsidRDefault="00142E4C" w:rsidP="0073101B">
            <w:pPr>
              <w:rPr>
                <w:rFonts w:cstheme="minorHAnsi"/>
                <w:i/>
                <w:iCs/>
              </w:rPr>
            </w:pPr>
          </w:p>
          <w:p w14:paraId="67A97312" w14:textId="77777777" w:rsidR="00142E4C" w:rsidRPr="0038462A" w:rsidRDefault="00142E4C" w:rsidP="0073101B">
            <w:pPr>
              <w:rPr>
                <w:rFonts w:cstheme="minorHAnsi"/>
                <w:i/>
                <w:iCs/>
              </w:rPr>
            </w:pPr>
            <w:r w:rsidRPr="0038462A">
              <w:rPr>
                <w:rFonts w:cstheme="minorHAnsi"/>
                <w:i/>
                <w:iCs/>
              </w:rPr>
              <w:t>Have you been eating less in the last week?</w:t>
            </w:r>
          </w:p>
          <w:p w14:paraId="6AB064AF" w14:textId="77777777" w:rsidR="00142E4C" w:rsidRPr="0038462A" w:rsidRDefault="00142E4C" w:rsidP="0073101B">
            <w:pPr>
              <w:rPr>
                <w:rFonts w:cstheme="minorHAnsi"/>
                <w:i/>
                <w:iCs/>
              </w:rPr>
            </w:pPr>
          </w:p>
        </w:tc>
        <w:tc>
          <w:tcPr>
            <w:tcW w:w="2088" w:type="dxa"/>
          </w:tcPr>
          <w:p w14:paraId="0C13840A" w14:textId="77777777" w:rsidR="00142E4C" w:rsidRDefault="00142E4C" w:rsidP="0073101B">
            <w:r>
              <w:t xml:space="preserve">Retain </w:t>
            </w:r>
          </w:p>
          <w:p w14:paraId="63BD2DC6" w14:textId="77777777" w:rsidR="00142E4C" w:rsidRPr="00312DC1" w:rsidRDefault="00142E4C" w:rsidP="0073101B">
            <w:pPr>
              <w:rPr>
                <w:rFonts w:cstheme="minorHAnsi"/>
              </w:rPr>
            </w:pPr>
            <w:r w:rsidRPr="00312DC1">
              <w:rPr>
                <w:rFonts w:cstheme="minorHAnsi"/>
              </w:rPr>
              <w:t>Categorise as IMPORTANT</w:t>
            </w:r>
          </w:p>
          <w:p w14:paraId="6B920355" w14:textId="77777777" w:rsidR="00142E4C" w:rsidRDefault="00142E4C" w:rsidP="0073101B"/>
          <w:p w14:paraId="5B96BE20" w14:textId="77777777" w:rsidR="00142E4C" w:rsidRDefault="00142E4C" w:rsidP="0073101B"/>
          <w:p w14:paraId="4108C158" w14:textId="77777777" w:rsidR="00142E4C" w:rsidRDefault="00142E4C" w:rsidP="0073101B"/>
          <w:p w14:paraId="07EE2025" w14:textId="77777777" w:rsidR="00142E4C" w:rsidRDefault="00142E4C" w:rsidP="0073101B"/>
          <w:p w14:paraId="5553D061" w14:textId="77777777" w:rsidR="00142E4C" w:rsidRDefault="00142E4C" w:rsidP="0073101B"/>
          <w:p w14:paraId="0B6E0823" w14:textId="77777777" w:rsidR="00142E4C" w:rsidRDefault="00142E4C" w:rsidP="0073101B">
            <w:pPr>
              <w:rPr>
                <w:i/>
                <w:iCs/>
              </w:rPr>
            </w:pPr>
            <w:r>
              <w:t xml:space="preserve">Remove </w:t>
            </w:r>
          </w:p>
          <w:p w14:paraId="173AD39A" w14:textId="77777777" w:rsidR="00142E4C" w:rsidRDefault="00142E4C" w:rsidP="0073101B"/>
        </w:tc>
        <w:tc>
          <w:tcPr>
            <w:tcW w:w="3029" w:type="dxa"/>
          </w:tcPr>
          <w:p w14:paraId="46D466DA" w14:textId="77777777" w:rsidR="00142E4C" w:rsidRDefault="00142E4C" w:rsidP="0073101B">
            <w:r>
              <w:t>Duplicate questions</w:t>
            </w:r>
          </w:p>
          <w:p w14:paraId="5D7AA3F7" w14:textId="77777777" w:rsidR="00142E4C" w:rsidRDefault="00142E4C" w:rsidP="0073101B">
            <w:r>
              <w:t>Median score 5</w:t>
            </w:r>
          </w:p>
          <w:p w14:paraId="44F134B7" w14:textId="77777777" w:rsidR="00142E4C" w:rsidRDefault="00142E4C" w:rsidP="0073101B"/>
          <w:p w14:paraId="74801F3A" w14:textId="77777777" w:rsidR="00142E4C" w:rsidRDefault="00142E4C" w:rsidP="0073101B"/>
          <w:p w14:paraId="723AF099" w14:textId="77777777" w:rsidR="00142E4C" w:rsidRDefault="00142E4C" w:rsidP="0073101B"/>
          <w:p w14:paraId="5A2D1996" w14:textId="77777777" w:rsidR="00142E4C" w:rsidRDefault="00142E4C" w:rsidP="0073101B"/>
          <w:p w14:paraId="0F3B8103" w14:textId="77777777" w:rsidR="00142E4C" w:rsidRDefault="00142E4C" w:rsidP="0073101B"/>
          <w:p w14:paraId="78D10AAE" w14:textId="77777777" w:rsidR="00142E4C" w:rsidRDefault="00142E4C" w:rsidP="0073101B"/>
          <w:p w14:paraId="0693B711" w14:textId="77777777" w:rsidR="00142E4C" w:rsidRDefault="00142E4C" w:rsidP="0073101B">
            <w:r>
              <w:t>Median score 3</w:t>
            </w:r>
          </w:p>
        </w:tc>
        <w:tc>
          <w:tcPr>
            <w:tcW w:w="1934" w:type="dxa"/>
          </w:tcPr>
          <w:p w14:paraId="6BE2B268" w14:textId="77777777" w:rsidR="00142E4C" w:rsidRDefault="00142E4C" w:rsidP="0073101B">
            <w:r>
              <w:t>Added “unintentionally”</w:t>
            </w:r>
          </w:p>
          <w:p w14:paraId="72E33890" w14:textId="77777777" w:rsidR="00142E4C" w:rsidRDefault="00142E4C" w:rsidP="0073101B">
            <w:pPr>
              <w:rPr>
                <w:i/>
                <w:iCs/>
              </w:rPr>
            </w:pPr>
            <w:r w:rsidRPr="007B3C86">
              <w:rPr>
                <w:i/>
                <w:iCs/>
              </w:rPr>
              <w:t>“Have you lost weight unintentially in the last 6 months?”</w:t>
            </w:r>
          </w:p>
          <w:p w14:paraId="11FDE506" w14:textId="77777777" w:rsidR="00142E4C" w:rsidRDefault="00142E4C" w:rsidP="0073101B">
            <w:pPr>
              <w:rPr>
                <w:i/>
                <w:iCs/>
              </w:rPr>
            </w:pPr>
          </w:p>
          <w:p w14:paraId="5447E2A2" w14:textId="77777777" w:rsidR="00142E4C" w:rsidRPr="005F4B35" w:rsidRDefault="00142E4C" w:rsidP="0073101B">
            <w:r w:rsidRPr="005F4B35">
              <w:t>Agreed</w:t>
            </w:r>
          </w:p>
        </w:tc>
      </w:tr>
      <w:tr w:rsidR="00142E4C" w14:paraId="5460B78D" w14:textId="77777777" w:rsidTr="0073101B">
        <w:trPr>
          <w:trHeight w:val="63"/>
        </w:trPr>
        <w:tc>
          <w:tcPr>
            <w:tcW w:w="1965" w:type="dxa"/>
          </w:tcPr>
          <w:p w14:paraId="562D0FCB" w14:textId="77777777" w:rsidR="00142E4C" w:rsidRPr="0038462A" w:rsidRDefault="00142E4C" w:rsidP="0073101B">
            <w:pPr>
              <w:rPr>
                <w:rFonts w:cstheme="minorHAnsi"/>
                <w:i/>
                <w:iCs/>
              </w:rPr>
            </w:pPr>
            <w:r w:rsidRPr="0038462A">
              <w:rPr>
                <w:rFonts w:cstheme="minorHAnsi"/>
                <w:i/>
                <w:iCs/>
              </w:rPr>
              <w:t>Do you drink more than three drinks of alcohol per day?</w:t>
            </w:r>
          </w:p>
          <w:p w14:paraId="19C3B1C5" w14:textId="77777777" w:rsidR="00142E4C" w:rsidRDefault="00142E4C" w:rsidP="0073101B">
            <w:pPr>
              <w:rPr>
                <w:rFonts w:cstheme="minorHAnsi"/>
                <w:i/>
                <w:iCs/>
              </w:rPr>
            </w:pPr>
          </w:p>
          <w:p w14:paraId="03878FF0" w14:textId="77777777" w:rsidR="00142E4C" w:rsidRDefault="00142E4C" w:rsidP="0073101B">
            <w:pPr>
              <w:rPr>
                <w:rFonts w:cstheme="minorHAnsi"/>
                <w:i/>
                <w:iCs/>
              </w:rPr>
            </w:pPr>
          </w:p>
          <w:p w14:paraId="02A9949A" w14:textId="77777777" w:rsidR="00142E4C" w:rsidRDefault="00142E4C" w:rsidP="0073101B">
            <w:pPr>
              <w:rPr>
                <w:rFonts w:cstheme="minorHAnsi"/>
                <w:i/>
                <w:iCs/>
              </w:rPr>
            </w:pPr>
          </w:p>
          <w:p w14:paraId="3EB68414" w14:textId="77777777" w:rsidR="00142E4C" w:rsidRPr="0038462A" w:rsidRDefault="00142E4C" w:rsidP="0073101B">
            <w:pPr>
              <w:rPr>
                <w:rFonts w:cstheme="minorHAnsi"/>
                <w:i/>
                <w:iCs/>
              </w:rPr>
            </w:pPr>
            <w:r w:rsidRPr="0038462A">
              <w:rPr>
                <w:rFonts w:cstheme="minorHAnsi"/>
                <w:i/>
                <w:iCs/>
              </w:rPr>
              <w:t>Do you ever drink more than 6 drinks in one occasion?</w:t>
            </w:r>
          </w:p>
          <w:p w14:paraId="7AF5CC94" w14:textId="77777777" w:rsidR="00142E4C" w:rsidRPr="0038462A" w:rsidRDefault="00142E4C" w:rsidP="0073101B">
            <w:pPr>
              <w:rPr>
                <w:rFonts w:cstheme="minorHAnsi"/>
                <w:i/>
                <w:iCs/>
              </w:rPr>
            </w:pPr>
          </w:p>
        </w:tc>
        <w:tc>
          <w:tcPr>
            <w:tcW w:w="2088" w:type="dxa"/>
          </w:tcPr>
          <w:p w14:paraId="42B64E64" w14:textId="77777777" w:rsidR="00142E4C" w:rsidRDefault="00142E4C" w:rsidP="0073101B">
            <w:r>
              <w:t>Retain</w:t>
            </w:r>
          </w:p>
          <w:p w14:paraId="66EA1948" w14:textId="77777777" w:rsidR="00142E4C" w:rsidRDefault="00142E4C" w:rsidP="0073101B">
            <w:r>
              <w:t>Categorise as IMPORTANT</w:t>
            </w:r>
          </w:p>
          <w:p w14:paraId="3DD8DFE2" w14:textId="77777777" w:rsidR="00142E4C" w:rsidRDefault="00142E4C" w:rsidP="0073101B"/>
          <w:p w14:paraId="4411BD30" w14:textId="77777777" w:rsidR="00142E4C" w:rsidRDefault="00142E4C" w:rsidP="0073101B"/>
          <w:p w14:paraId="7793BD57" w14:textId="77777777" w:rsidR="00142E4C" w:rsidRDefault="00142E4C" w:rsidP="0073101B"/>
          <w:p w14:paraId="79D3A9D0" w14:textId="77777777" w:rsidR="00142E4C" w:rsidRDefault="00142E4C" w:rsidP="0073101B"/>
          <w:p w14:paraId="48269077" w14:textId="77777777" w:rsidR="00142E4C" w:rsidRDefault="00142E4C" w:rsidP="0073101B">
            <w:r>
              <w:t>Remove</w:t>
            </w:r>
          </w:p>
        </w:tc>
        <w:tc>
          <w:tcPr>
            <w:tcW w:w="3029" w:type="dxa"/>
          </w:tcPr>
          <w:p w14:paraId="0A810179" w14:textId="77777777" w:rsidR="00142E4C" w:rsidRDefault="00142E4C" w:rsidP="0073101B">
            <w:r>
              <w:t>Duplicate questions</w:t>
            </w:r>
          </w:p>
          <w:p w14:paraId="12222313" w14:textId="77777777" w:rsidR="00142E4C" w:rsidRDefault="00142E4C" w:rsidP="0073101B">
            <w:r>
              <w:t>Median score 5</w:t>
            </w:r>
          </w:p>
          <w:p w14:paraId="42A85882" w14:textId="77777777" w:rsidR="00142E4C" w:rsidRDefault="00142E4C" w:rsidP="0073101B">
            <w:r>
              <w:t>12 considered it IMPORTANT and 4 CRITICAL</w:t>
            </w:r>
          </w:p>
          <w:p w14:paraId="4F584D71" w14:textId="77777777" w:rsidR="00142E4C" w:rsidRDefault="00142E4C" w:rsidP="0073101B"/>
          <w:p w14:paraId="099FB634" w14:textId="77777777" w:rsidR="00142E4C" w:rsidRDefault="00142E4C" w:rsidP="0073101B"/>
          <w:p w14:paraId="4F1DADAD" w14:textId="77777777" w:rsidR="00142E4C" w:rsidRDefault="00142E4C" w:rsidP="0073101B">
            <w:r>
              <w:t>Median score 5</w:t>
            </w:r>
          </w:p>
          <w:p w14:paraId="409C95F2" w14:textId="77777777" w:rsidR="00142E4C" w:rsidRDefault="00142E4C" w:rsidP="0073101B">
            <w:r>
              <w:t>3 considered UNIMPORTANT, 11 IMPORTANT and 2 CRITICAL</w:t>
            </w:r>
          </w:p>
        </w:tc>
        <w:tc>
          <w:tcPr>
            <w:tcW w:w="1934" w:type="dxa"/>
          </w:tcPr>
          <w:p w14:paraId="5231456C" w14:textId="77777777" w:rsidR="00142E4C" w:rsidRDefault="00142E4C" w:rsidP="0073101B">
            <w:r>
              <w:t>Agreed</w:t>
            </w:r>
          </w:p>
          <w:p w14:paraId="47411846" w14:textId="77777777" w:rsidR="00142E4C" w:rsidRDefault="00142E4C" w:rsidP="0073101B"/>
          <w:p w14:paraId="274D1FAE" w14:textId="77777777" w:rsidR="00142E4C" w:rsidRDefault="00142E4C" w:rsidP="0073101B"/>
          <w:p w14:paraId="54C51F6A" w14:textId="77777777" w:rsidR="00142E4C" w:rsidRDefault="00142E4C" w:rsidP="0073101B"/>
          <w:p w14:paraId="2953111B" w14:textId="77777777" w:rsidR="00142E4C" w:rsidRDefault="00142E4C" w:rsidP="0073101B"/>
          <w:p w14:paraId="72C40C5A" w14:textId="77777777" w:rsidR="00142E4C" w:rsidRDefault="00142E4C" w:rsidP="0073101B"/>
          <w:p w14:paraId="661AC6D7" w14:textId="77777777" w:rsidR="00142E4C" w:rsidRDefault="00142E4C" w:rsidP="0073101B"/>
          <w:p w14:paraId="2C4B008C" w14:textId="77777777" w:rsidR="00142E4C" w:rsidRDefault="00142E4C" w:rsidP="0073101B">
            <w:r>
              <w:t>Agreed</w:t>
            </w:r>
          </w:p>
        </w:tc>
      </w:tr>
      <w:tr w:rsidR="00142E4C" w14:paraId="1593EA31" w14:textId="77777777" w:rsidTr="0073101B">
        <w:trPr>
          <w:trHeight w:val="63"/>
        </w:trPr>
        <w:tc>
          <w:tcPr>
            <w:tcW w:w="1965" w:type="dxa"/>
          </w:tcPr>
          <w:p w14:paraId="1D6E7B02" w14:textId="77777777" w:rsidR="00142E4C" w:rsidRDefault="00142E4C" w:rsidP="0073101B">
            <w:pPr>
              <w:rPr>
                <w:rFonts w:cstheme="minorHAnsi"/>
                <w:i/>
                <w:iCs/>
              </w:rPr>
            </w:pPr>
            <w:r w:rsidRPr="0038462A">
              <w:rPr>
                <w:rFonts w:cstheme="minorHAnsi"/>
                <w:i/>
                <w:iCs/>
              </w:rPr>
              <w:t>Are you taking 5 or more chronic medications?</w:t>
            </w:r>
          </w:p>
          <w:p w14:paraId="3271CCF3" w14:textId="77777777" w:rsidR="00142E4C" w:rsidRDefault="00142E4C" w:rsidP="0073101B">
            <w:pPr>
              <w:rPr>
                <w:rFonts w:cstheme="minorHAnsi"/>
                <w:i/>
                <w:iCs/>
              </w:rPr>
            </w:pPr>
          </w:p>
          <w:p w14:paraId="52D05C38" w14:textId="77777777" w:rsidR="00142E4C" w:rsidRPr="0038462A" w:rsidRDefault="00142E4C" w:rsidP="0073101B">
            <w:pPr>
              <w:rPr>
                <w:rFonts w:cstheme="minorHAnsi"/>
                <w:i/>
                <w:iCs/>
              </w:rPr>
            </w:pPr>
            <w:r w:rsidRPr="0038462A">
              <w:rPr>
                <w:rFonts w:cstheme="minorHAnsi"/>
                <w:i/>
                <w:iCs/>
              </w:rPr>
              <w:t>Are you on any antidepressants, mood enhancing medicine?</w:t>
            </w:r>
          </w:p>
          <w:p w14:paraId="1E6EB74C" w14:textId="77777777" w:rsidR="00142E4C" w:rsidRDefault="00142E4C" w:rsidP="0073101B">
            <w:pPr>
              <w:rPr>
                <w:rFonts w:cstheme="minorHAnsi"/>
                <w:i/>
                <w:iCs/>
              </w:rPr>
            </w:pPr>
          </w:p>
          <w:p w14:paraId="187AA81E" w14:textId="77777777" w:rsidR="00142E4C" w:rsidRPr="0038462A" w:rsidRDefault="00142E4C" w:rsidP="0073101B">
            <w:pPr>
              <w:rPr>
                <w:rFonts w:cstheme="minorHAnsi"/>
                <w:i/>
                <w:iCs/>
              </w:rPr>
            </w:pPr>
            <w:r w:rsidRPr="0038462A">
              <w:rPr>
                <w:rFonts w:cstheme="minorHAnsi"/>
                <w:i/>
                <w:iCs/>
              </w:rPr>
              <w:t>Do you take long-acting opioids like OxyContin (oxycodone), methadone, or Suboxone (buprenorphine)?</w:t>
            </w:r>
          </w:p>
          <w:p w14:paraId="349041A5" w14:textId="77777777" w:rsidR="00142E4C" w:rsidRPr="0038462A" w:rsidRDefault="00142E4C" w:rsidP="0073101B">
            <w:pPr>
              <w:rPr>
                <w:rFonts w:cstheme="minorHAnsi"/>
                <w:i/>
                <w:iCs/>
              </w:rPr>
            </w:pPr>
          </w:p>
          <w:p w14:paraId="1D331A01" w14:textId="77777777" w:rsidR="00142E4C" w:rsidRPr="0038462A" w:rsidRDefault="00142E4C" w:rsidP="0073101B">
            <w:pPr>
              <w:rPr>
                <w:rFonts w:cstheme="minorHAnsi"/>
                <w:i/>
                <w:iCs/>
              </w:rPr>
            </w:pPr>
            <w:r w:rsidRPr="0038462A">
              <w:rPr>
                <w:rFonts w:cstheme="minorHAnsi"/>
                <w:i/>
                <w:iCs/>
                <w:color w:val="000000"/>
                <w:shd w:val="clear" w:color="auto" w:fill="FFFFFF"/>
              </w:rPr>
              <w:t>Are you chronically using NSAIDS drugs like ibuprofen?</w:t>
            </w:r>
          </w:p>
          <w:p w14:paraId="4C7961A5" w14:textId="77777777" w:rsidR="00142E4C" w:rsidRDefault="00142E4C" w:rsidP="0073101B">
            <w:pPr>
              <w:rPr>
                <w:rFonts w:cstheme="minorHAnsi"/>
                <w:i/>
                <w:iCs/>
              </w:rPr>
            </w:pPr>
          </w:p>
          <w:p w14:paraId="67A3C324" w14:textId="77777777" w:rsidR="00142E4C" w:rsidRPr="000D5930" w:rsidRDefault="00142E4C" w:rsidP="0073101B">
            <w:pPr>
              <w:rPr>
                <w:rFonts w:cstheme="minorHAnsi"/>
                <w:i/>
                <w:iCs/>
                <w:lang w:val="en-US"/>
              </w:rPr>
            </w:pPr>
            <w:r w:rsidRPr="000D5930">
              <w:rPr>
                <w:rFonts w:cstheme="minorHAnsi"/>
                <w:i/>
                <w:iCs/>
                <w:lang w:val="en-US"/>
              </w:rPr>
              <w:t>Are you on treatment for cancer?</w:t>
            </w:r>
          </w:p>
          <w:p w14:paraId="108231DE" w14:textId="77777777" w:rsidR="00142E4C" w:rsidRPr="0038462A" w:rsidRDefault="00142E4C" w:rsidP="0073101B">
            <w:pPr>
              <w:rPr>
                <w:rFonts w:cstheme="minorHAnsi"/>
                <w:i/>
                <w:iCs/>
              </w:rPr>
            </w:pPr>
          </w:p>
        </w:tc>
        <w:tc>
          <w:tcPr>
            <w:tcW w:w="2088" w:type="dxa"/>
          </w:tcPr>
          <w:p w14:paraId="6DBFD9CD" w14:textId="77777777" w:rsidR="00142E4C" w:rsidRDefault="00142E4C" w:rsidP="0073101B">
            <w:r>
              <w:t>Categorise as IMPORTANT</w:t>
            </w:r>
          </w:p>
          <w:p w14:paraId="74138A9A" w14:textId="77777777" w:rsidR="00142E4C" w:rsidRDefault="00142E4C" w:rsidP="0073101B"/>
          <w:p w14:paraId="2CB91CF9" w14:textId="77777777" w:rsidR="00142E4C" w:rsidRDefault="00142E4C" w:rsidP="0073101B"/>
          <w:p w14:paraId="54994D01" w14:textId="77777777" w:rsidR="00142E4C" w:rsidRDefault="00142E4C" w:rsidP="0073101B">
            <w:r>
              <w:t>Categorise as IMPORTANT</w:t>
            </w:r>
          </w:p>
          <w:p w14:paraId="182C0352" w14:textId="77777777" w:rsidR="00142E4C" w:rsidRDefault="00142E4C" w:rsidP="0073101B"/>
          <w:p w14:paraId="6B88201A" w14:textId="77777777" w:rsidR="00142E4C" w:rsidRDefault="00142E4C" w:rsidP="0073101B"/>
          <w:p w14:paraId="604471F1" w14:textId="77777777" w:rsidR="00142E4C" w:rsidRDefault="00142E4C" w:rsidP="0073101B"/>
          <w:p w14:paraId="3CD404FD" w14:textId="77777777" w:rsidR="00142E4C" w:rsidRDefault="00142E4C" w:rsidP="0073101B">
            <w:r>
              <w:t>Recategorise as IMPORTANT</w:t>
            </w:r>
          </w:p>
          <w:p w14:paraId="2CD040F8" w14:textId="77777777" w:rsidR="00142E4C" w:rsidRDefault="00142E4C" w:rsidP="0073101B"/>
          <w:p w14:paraId="4C592284" w14:textId="77777777" w:rsidR="00142E4C" w:rsidRDefault="00142E4C" w:rsidP="0073101B"/>
          <w:p w14:paraId="128DF32E" w14:textId="77777777" w:rsidR="00142E4C" w:rsidRDefault="00142E4C" w:rsidP="0073101B"/>
          <w:p w14:paraId="6AB6DB4A" w14:textId="77777777" w:rsidR="00142E4C" w:rsidRDefault="00142E4C" w:rsidP="0073101B"/>
          <w:p w14:paraId="04078CD7" w14:textId="77777777" w:rsidR="00142E4C" w:rsidRDefault="00142E4C" w:rsidP="0073101B"/>
          <w:p w14:paraId="30B2B740" w14:textId="77777777" w:rsidR="00142E4C" w:rsidRDefault="00142E4C" w:rsidP="0073101B"/>
          <w:p w14:paraId="532CCCFE" w14:textId="77777777" w:rsidR="00142E4C" w:rsidRDefault="00142E4C" w:rsidP="0073101B">
            <w:r>
              <w:t>Categorise as IMPORTANT</w:t>
            </w:r>
          </w:p>
          <w:p w14:paraId="78C115B2" w14:textId="77777777" w:rsidR="00142E4C" w:rsidRDefault="00142E4C" w:rsidP="0073101B"/>
          <w:p w14:paraId="226A3D4F" w14:textId="77777777" w:rsidR="00142E4C" w:rsidRDefault="00142E4C" w:rsidP="0073101B"/>
          <w:p w14:paraId="60BECC0D" w14:textId="77777777" w:rsidR="00142E4C" w:rsidRDefault="00142E4C" w:rsidP="0073101B"/>
          <w:p w14:paraId="12A6EC16" w14:textId="77777777" w:rsidR="00142E4C" w:rsidRDefault="00142E4C" w:rsidP="0073101B">
            <w:r>
              <w:t>Add as a new question</w:t>
            </w:r>
          </w:p>
          <w:p w14:paraId="28BBC7E8" w14:textId="77777777" w:rsidR="00142E4C" w:rsidRDefault="00142E4C" w:rsidP="0073101B">
            <w:r>
              <w:t>Categorise as IMPORTANT</w:t>
            </w:r>
          </w:p>
          <w:p w14:paraId="46F0E6CC" w14:textId="77777777" w:rsidR="00142E4C" w:rsidRDefault="00142E4C" w:rsidP="0073101B"/>
        </w:tc>
        <w:tc>
          <w:tcPr>
            <w:tcW w:w="3029" w:type="dxa"/>
          </w:tcPr>
          <w:p w14:paraId="22D2FFF2" w14:textId="77777777" w:rsidR="00142E4C" w:rsidRDefault="00142E4C" w:rsidP="0073101B">
            <w:r>
              <w:t>Median score 6</w:t>
            </w:r>
          </w:p>
          <w:p w14:paraId="13B1A69B" w14:textId="77777777" w:rsidR="00142E4C" w:rsidRDefault="00142E4C" w:rsidP="0073101B"/>
          <w:p w14:paraId="21514AEC" w14:textId="77777777" w:rsidR="00142E4C" w:rsidRDefault="00142E4C" w:rsidP="0073101B"/>
          <w:p w14:paraId="46B40591" w14:textId="77777777" w:rsidR="00142E4C" w:rsidRDefault="00142E4C" w:rsidP="0073101B"/>
          <w:p w14:paraId="0346709C" w14:textId="77777777" w:rsidR="00142E4C" w:rsidRDefault="00142E4C" w:rsidP="0073101B">
            <w:r>
              <w:t>Median score 5</w:t>
            </w:r>
          </w:p>
          <w:p w14:paraId="405AB77C" w14:textId="77777777" w:rsidR="00142E4C" w:rsidRDefault="00142E4C" w:rsidP="0073101B"/>
          <w:p w14:paraId="733DED55" w14:textId="77777777" w:rsidR="00142E4C" w:rsidRDefault="00142E4C" w:rsidP="0073101B"/>
          <w:p w14:paraId="29C6CC31" w14:textId="77777777" w:rsidR="00142E4C" w:rsidRDefault="00142E4C" w:rsidP="0073101B"/>
          <w:p w14:paraId="4A944672" w14:textId="77777777" w:rsidR="00142E4C" w:rsidRDefault="00142E4C" w:rsidP="0073101B"/>
          <w:p w14:paraId="355F6AAB" w14:textId="77777777" w:rsidR="00142E4C" w:rsidRDefault="00142E4C" w:rsidP="0073101B">
            <w:r>
              <w:t>Median score 7.</w:t>
            </w:r>
          </w:p>
          <w:p w14:paraId="288BE123" w14:textId="77777777" w:rsidR="00142E4C" w:rsidRDefault="00142E4C" w:rsidP="0073101B">
            <w:r>
              <w:t xml:space="preserve">Other screening questions are likely to identify the critical patient.  </w:t>
            </w:r>
          </w:p>
          <w:p w14:paraId="1948CC57" w14:textId="77777777" w:rsidR="00142E4C" w:rsidRDefault="00142E4C" w:rsidP="0073101B"/>
          <w:p w14:paraId="18D3EA2B" w14:textId="77777777" w:rsidR="00142E4C" w:rsidRDefault="00142E4C" w:rsidP="0073101B"/>
          <w:p w14:paraId="14CB2ED1" w14:textId="77777777" w:rsidR="00142E4C" w:rsidRDefault="00142E4C" w:rsidP="0073101B"/>
          <w:p w14:paraId="51CFCE6F" w14:textId="77777777" w:rsidR="00142E4C" w:rsidRDefault="00142E4C" w:rsidP="0073101B"/>
          <w:p w14:paraId="2C2F4F3E" w14:textId="77777777" w:rsidR="00142E4C" w:rsidRDefault="00142E4C" w:rsidP="0073101B">
            <w:r>
              <w:t>Median score 6</w:t>
            </w:r>
          </w:p>
          <w:p w14:paraId="2DFFCBFA" w14:textId="77777777" w:rsidR="00142E4C" w:rsidRDefault="00142E4C" w:rsidP="0073101B"/>
          <w:p w14:paraId="4940F01D" w14:textId="77777777" w:rsidR="00142E4C" w:rsidRDefault="00142E4C" w:rsidP="0073101B"/>
          <w:p w14:paraId="5B486E83" w14:textId="77777777" w:rsidR="00142E4C" w:rsidRDefault="00142E4C" w:rsidP="0073101B"/>
          <w:p w14:paraId="04C4799A" w14:textId="77777777" w:rsidR="00142E4C" w:rsidRDefault="00142E4C" w:rsidP="0073101B"/>
          <w:p w14:paraId="0079AC8A" w14:textId="77777777" w:rsidR="00142E4C" w:rsidRDefault="00142E4C" w:rsidP="0073101B"/>
          <w:p w14:paraId="56DCE852" w14:textId="77777777" w:rsidR="00142E4C" w:rsidRDefault="00142E4C" w:rsidP="0073101B">
            <w:r>
              <w:t>Proposed by a panel member in Round 2</w:t>
            </w:r>
          </w:p>
        </w:tc>
        <w:tc>
          <w:tcPr>
            <w:tcW w:w="1934" w:type="dxa"/>
          </w:tcPr>
          <w:p w14:paraId="73C988D9" w14:textId="77777777" w:rsidR="00142E4C" w:rsidRDefault="00142E4C" w:rsidP="0073101B">
            <w:r>
              <w:t xml:space="preserve">The panel decided that the list of questions can be removed and replaced by </w:t>
            </w:r>
            <w:r w:rsidRPr="008B0468">
              <w:rPr>
                <w:i/>
                <w:iCs/>
              </w:rPr>
              <w:t>“List ALL the medication, including pain treatment that you are currently on”</w:t>
            </w:r>
            <w:r>
              <w:t xml:space="preserve"> </w:t>
            </w:r>
          </w:p>
        </w:tc>
      </w:tr>
      <w:tr w:rsidR="00142E4C" w14:paraId="11797B39" w14:textId="77777777" w:rsidTr="0073101B">
        <w:trPr>
          <w:trHeight w:val="63"/>
        </w:trPr>
        <w:tc>
          <w:tcPr>
            <w:tcW w:w="1965" w:type="dxa"/>
          </w:tcPr>
          <w:p w14:paraId="668C08EE" w14:textId="77777777" w:rsidR="00142E4C" w:rsidRPr="005570E9" w:rsidRDefault="00142E4C" w:rsidP="0073101B">
            <w:pPr>
              <w:rPr>
                <w:rFonts w:cstheme="minorHAnsi"/>
                <w:i/>
                <w:iCs/>
              </w:rPr>
            </w:pPr>
            <w:r w:rsidRPr="005570E9">
              <w:rPr>
                <w:rFonts w:cstheme="minorHAnsi"/>
                <w:i/>
                <w:iCs/>
              </w:rPr>
              <w:t>Do you need to spend time in bed because of your illness?</w:t>
            </w:r>
          </w:p>
          <w:p w14:paraId="253F75F8" w14:textId="77777777" w:rsidR="00142E4C" w:rsidRPr="0038462A" w:rsidRDefault="00142E4C" w:rsidP="0073101B">
            <w:pPr>
              <w:rPr>
                <w:rFonts w:cstheme="minorHAnsi"/>
                <w:i/>
                <w:iCs/>
              </w:rPr>
            </w:pPr>
          </w:p>
        </w:tc>
        <w:tc>
          <w:tcPr>
            <w:tcW w:w="2088" w:type="dxa"/>
          </w:tcPr>
          <w:p w14:paraId="0E9D66F7" w14:textId="77777777" w:rsidR="00142E4C" w:rsidRDefault="00142E4C" w:rsidP="0073101B">
            <w:r>
              <w:t>Recategorise as IMPORTANT or Remove</w:t>
            </w:r>
          </w:p>
        </w:tc>
        <w:tc>
          <w:tcPr>
            <w:tcW w:w="3029" w:type="dxa"/>
          </w:tcPr>
          <w:p w14:paraId="4783CA3A" w14:textId="77777777" w:rsidR="00142E4C" w:rsidRDefault="00142E4C" w:rsidP="0073101B">
            <w:r>
              <w:t>Median score 7.</w:t>
            </w:r>
          </w:p>
          <w:p w14:paraId="25F1EB43" w14:textId="77777777" w:rsidR="00142E4C" w:rsidRDefault="00142E4C" w:rsidP="0073101B">
            <w:r>
              <w:t>Non-discriminatory.  Other questions likely to identify the critical patient</w:t>
            </w:r>
          </w:p>
        </w:tc>
        <w:tc>
          <w:tcPr>
            <w:tcW w:w="1934" w:type="dxa"/>
          </w:tcPr>
          <w:p w14:paraId="4CDB3B29" w14:textId="77777777" w:rsidR="00142E4C" w:rsidRDefault="00142E4C" w:rsidP="0073101B">
            <w:r>
              <w:t>Remove</w:t>
            </w:r>
          </w:p>
        </w:tc>
      </w:tr>
      <w:tr w:rsidR="00142E4C" w14:paraId="5F52111A" w14:textId="77777777" w:rsidTr="0073101B">
        <w:trPr>
          <w:trHeight w:val="63"/>
        </w:trPr>
        <w:tc>
          <w:tcPr>
            <w:tcW w:w="1965" w:type="dxa"/>
          </w:tcPr>
          <w:p w14:paraId="7C78FFB0" w14:textId="77777777" w:rsidR="00142E4C" w:rsidRPr="00DE6C02" w:rsidRDefault="00142E4C" w:rsidP="0073101B">
            <w:pPr>
              <w:rPr>
                <w:b/>
                <w:bCs/>
              </w:rPr>
            </w:pPr>
            <w:r w:rsidRPr="00DE6C02">
              <w:rPr>
                <w:b/>
                <w:bCs/>
              </w:rPr>
              <w:t>Clinical parameters</w:t>
            </w:r>
          </w:p>
        </w:tc>
        <w:tc>
          <w:tcPr>
            <w:tcW w:w="2088" w:type="dxa"/>
          </w:tcPr>
          <w:p w14:paraId="48F5F5CD" w14:textId="77777777" w:rsidR="00142E4C" w:rsidRDefault="00142E4C" w:rsidP="0073101B"/>
        </w:tc>
        <w:tc>
          <w:tcPr>
            <w:tcW w:w="3029" w:type="dxa"/>
          </w:tcPr>
          <w:p w14:paraId="1EE3A4D9" w14:textId="77777777" w:rsidR="00142E4C" w:rsidRDefault="00142E4C" w:rsidP="0073101B"/>
        </w:tc>
        <w:tc>
          <w:tcPr>
            <w:tcW w:w="1934" w:type="dxa"/>
          </w:tcPr>
          <w:p w14:paraId="1E37D779" w14:textId="77777777" w:rsidR="00142E4C" w:rsidRDefault="00142E4C" w:rsidP="0073101B"/>
        </w:tc>
      </w:tr>
      <w:tr w:rsidR="00142E4C" w14:paraId="316502FA" w14:textId="77777777" w:rsidTr="0073101B">
        <w:trPr>
          <w:trHeight w:val="63"/>
        </w:trPr>
        <w:tc>
          <w:tcPr>
            <w:tcW w:w="1965" w:type="dxa"/>
          </w:tcPr>
          <w:p w14:paraId="6A66EB9C" w14:textId="5D52C58A" w:rsidR="00142E4C" w:rsidRPr="004B2327" w:rsidRDefault="00142E4C" w:rsidP="0073101B">
            <w:pPr>
              <w:rPr>
                <w:i/>
                <w:iCs/>
              </w:rPr>
            </w:pPr>
            <w:r>
              <w:rPr>
                <w:i/>
                <w:iCs/>
              </w:rPr>
              <w:t>Is the sodium (Na) less than 126</w:t>
            </w:r>
            <w:r w:rsidR="00B869D6">
              <w:rPr>
                <w:i/>
                <w:iCs/>
              </w:rPr>
              <w:t xml:space="preserve"> </w:t>
            </w:r>
            <w:r>
              <w:rPr>
                <w:i/>
                <w:iCs/>
              </w:rPr>
              <w:t>mmol/L?</w:t>
            </w:r>
          </w:p>
        </w:tc>
        <w:tc>
          <w:tcPr>
            <w:tcW w:w="2088" w:type="dxa"/>
          </w:tcPr>
          <w:p w14:paraId="09699F5C" w14:textId="3C3347DD" w:rsidR="00142E4C" w:rsidRDefault="00142E4C" w:rsidP="0073101B">
            <w:r>
              <w:t>Add an upper sodium limit of &gt;150</w:t>
            </w:r>
            <w:r w:rsidR="00B869D6">
              <w:t xml:space="preserve"> </w:t>
            </w:r>
            <w:r>
              <w:t>mmol/L</w:t>
            </w:r>
          </w:p>
        </w:tc>
        <w:tc>
          <w:tcPr>
            <w:tcW w:w="3029" w:type="dxa"/>
          </w:tcPr>
          <w:p w14:paraId="34133E2D" w14:textId="77777777" w:rsidR="00142E4C" w:rsidRDefault="00142E4C" w:rsidP="0073101B">
            <w:r>
              <w:t>To be consistent with other electrolyte parameters.</w:t>
            </w:r>
          </w:p>
        </w:tc>
        <w:tc>
          <w:tcPr>
            <w:tcW w:w="1934" w:type="dxa"/>
          </w:tcPr>
          <w:p w14:paraId="61450F33" w14:textId="77777777" w:rsidR="00142E4C" w:rsidRDefault="00142E4C" w:rsidP="0073101B"/>
        </w:tc>
      </w:tr>
      <w:tr w:rsidR="00142E4C" w14:paraId="7B5F1530" w14:textId="77777777" w:rsidTr="0073101B">
        <w:trPr>
          <w:trHeight w:val="63"/>
        </w:trPr>
        <w:tc>
          <w:tcPr>
            <w:tcW w:w="1965" w:type="dxa"/>
          </w:tcPr>
          <w:p w14:paraId="0B2FF66F" w14:textId="77777777" w:rsidR="00142E4C" w:rsidRDefault="00142E4C" w:rsidP="0073101B">
            <w:pPr>
              <w:rPr>
                <w:i/>
                <w:iCs/>
              </w:rPr>
            </w:pPr>
            <w:r w:rsidRPr="00AD0250">
              <w:rPr>
                <w:i/>
                <w:iCs/>
              </w:rPr>
              <w:t>Is the heart rate &lt; 50 beats/min?</w:t>
            </w:r>
          </w:p>
          <w:p w14:paraId="4A0DA9FC" w14:textId="77777777" w:rsidR="00142E4C" w:rsidRDefault="00142E4C" w:rsidP="0073101B">
            <w:pPr>
              <w:rPr>
                <w:i/>
                <w:iCs/>
              </w:rPr>
            </w:pPr>
          </w:p>
          <w:p w14:paraId="093F0217" w14:textId="77777777" w:rsidR="00142E4C" w:rsidRDefault="00142E4C" w:rsidP="0073101B">
            <w:pPr>
              <w:rPr>
                <w:i/>
                <w:iCs/>
              </w:rPr>
            </w:pPr>
          </w:p>
          <w:p w14:paraId="513FE227" w14:textId="77777777" w:rsidR="00142E4C" w:rsidRDefault="00142E4C" w:rsidP="0073101B">
            <w:pPr>
              <w:rPr>
                <w:i/>
                <w:iCs/>
              </w:rPr>
            </w:pPr>
          </w:p>
          <w:p w14:paraId="1AD3DC0B" w14:textId="77777777" w:rsidR="00142E4C" w:rsidRPr="00AD0250" w:rsidRDefault="00142E4C" w:rsidP="0073101B">
            <w:pPr>
              <w:rPr>
                <w:i/>
                <w:iCs/>
              </w:rPr>
            </w:pPr>
            <w:r>
              <w:rPr>
                <w:i/>
                <w:iCs/>
              </w:rPr>
              <w:t>Is the heart rate &gt; 100 beats/min?</w:t>
            </w:r>
          </w:p>
        </w:tc>
        <w:tc>
          <w:tcPr>
            <w:tcW w:w="2088" w:type="dxa"/>
          </w:tcPr>
          <w:p w14:paraId="4CAD5EB9" w14:textId="77777777" w:rsidR="00142E4C" w:rsidRDefault="00142E4C" w:rsidP="0073101B">
            <w:r>
              <w:t>Add an upper heart rate limit of 110 beats/min</w:t>
            </w:r>
          </w:p>
          <w:p w14:paraId="3217B90C" w14:textId="77777777" w:rsidR="00142E4C" w:rsidRDefault="00142E4C" w:rsidP="0073101B"/>
          <w:p w14:paraId="5322D308" w14:textId="77777777" w:rsidR="00142E4C" w:rsidRDefault="00142E4C" w:rsidP="0073101B"/>
          <w:p w14:paraId="7A06B34B" w14:textId="77777777" w:rsidR="00142E4C" w:rsidRDefault="00142E4C" w:rsidP="0073101B">
            <w:r>
              <w:t>Remove</w:t>
            </w:r>
          </w:p>
        </w:tc>
        <w:tc>
          <w:tcPr>
            <w:tcW w:w="3029" w:type="dxa"/>
          </w:tcPr>
          <w:p w14:paraId="6E1938D5" w14:textId="77777777" w:rsidR="00142E4C" w:rsidRDefault="00142E4C" w:rsidP="0073101B">
            <w:r>
              <w:t>To identify patients with significant unexplained tachycardia.</w:t>
            </w:r>
          </w:p>
        </w:tc>
        <w:tc>
          <w:tcPr>
            <w:tcW w:w="1934" w:type="dxa"/>
          </w:tcPr>
          <w:p w14:paraId="58A6357E" w14:textId="77777777" w:rsidR="00142E4C" w:rsidRDefault="00142E4C" w:rsidP="0073101B">
            <w:r>
              <w:t>Upper limit was proposed as 120/min to decrease false positives (anxiety, short increase in effort prior to assessment)</w:t>
            </w:r>
          </w:p>
        </w:tc>
      </w:tr>
      <w:tr w:rsidR="00142E4C" w14:paraId="47F1D08E" w14:textId="77777777" w:rsidTr="0073101B">
        <w:trPr>
          <w:trHeight w:val="63"/>
        </w:trPr>
        <w:tc>
          <w:tcPr>
            <w:tcW w:w="1965" w:type="dxa"/>
          </w:tcPr>
          <w:p w14:paraId="09BCBA4B" w14:textId="73330F8F" w:rsidR="00142E4C" w:rsidRDefault="00142E4C" w:rsidP="0073101B">
            <w:pPr>
              <w:rPr>
                <w:i/>
                <w:iCs/>
              </w:rPr>
            </w:pPr>
            <w:r>
              <w:rPr>
                <w:i/>
                <w:iCs/>
              </w:rPr>
              <w:t>Is the systolic pressure &gt; 140</w:t>
            </w:r>
            <w:r w:rsidR="00B869D6">
              <w:rPr>
                <w:i/>
                <w:iCs/>
              </w:rPr>
              <w:t xml:space="preserve"> </w:t>
            </w:r>
            <w:r>
              <w:rPr>
                <w:i/>
                <w:iCs/>
              </w:rPr>
              <w:t>mmHg?</w:t>
            </w:r>
          </w:p>
          <w:p w14:paraId="2843796F" w14:textId="77777777" w:rsidR="00142E4C" w:rsidRDefault="00142E4C" w:rsidP="0073101B">
            <w:pPr>
              <w:rPr>
                <w:i/>
                <w:iCs/>
              </w:rPr>
            </w:pPr>
          </w:p>
          <w:p w14:paraId="3F9654EA" w14:textId="77777777" w:rsidR="00142E4C" w:rsidRDefault="00142E4C" w:rsidP="0073101B">
            <w:pPr>
              <w:rPr>
                <w:i/>
                <w:iCs/>
              </w:rPr>
            </w:pPr>
          </w:p>
          <w:p w14:paraId="05447AB0" w14:textId="77777777" w:rsidR="00142E4C" w:rsidRDefault="00142E4C" w:rsidP="0073101B">
            <w:pPr>
              <w:rPr>
                <w:i/>
                <w:iCs/>
              </w:rPr>
            </w:pPr>
          </w:p>
          <w:p w14:paraId="2F237812" w14:textId="77777777" w:rsidR="00142E4C" w:rsidRDefault="00142E4C" w:rsidP="0073101B">
            <w:pPr>
              <w:rPr>
                <w:i/>
                <w:iCs/>
              </w:rPr>
            </w:pPr>
          </w:p>
          <w:p w14:paraId="7EC224F9" w14:textId="77777777" w:rsidR="00142E4C" w:rsidRDefault="00142E4C" w:rsidP="0073101B">
            <w:pPr>
              <w:rPr>
                <w:i/>
                <w:iCs/>
              </w:rPr>
            </w:pPr>
          </w:p>
          <w:p w14:paraId="79116DDF" w14:textId="77777777" w:rsidR="00142E4C" w:rsidRDefault="00142E4C" w:rsidP="0073101B">
            <w:pPr>
              <w:rPr>
                <w:i/>
                <w:iCs/>
              </w:rPr>
            </w:pPr>
          </w:p>
          <w:p w14:paraId="2CB10950" w14:textId="428E3103" w:rsidR="00142E4C" w:rsidRPr="00AD0250" w:rsidRDefault="00142E4C" w:rsidP="0073101B">
            <w:pPr>
              <w:rPr>
                <w:i/>
                <w:iCs/>
              </w:rPr>
            </w:pPr>
            <w:r>
              <w:rPr>
                <w:i/>
                <w:iCs/>
              </w:rPr>
              <w:t>Is the diastolic pressure &gt; 90</w:t>
            </w:r>
            <w:r w:rsidR="00B869D6">
              <w:rPr>
                <w:i/>
                <w:iCs/>
              </w:rPr>
              <w:t xml:space="preserve"> </w:t>
            </w:r>
            <w:r>
              <w:rPr>
                <w:i/>
                <w:iCs/>
              </w:rPr>
              <w:t>mmHg?</w:t>
            </w:r>
          </w:p>
        </w:tc>
        <w:tc>
          <w:tcPr>
            <w:tcW w:w="2088" w:type="dxa"/>
          </w:tcPr>
          <w:p w14:paraId="1EBEFAEF" w14:textId="77777777" w:rsidR="00142E4C" w:rsidRDefault="00142E4C" w:rsidP="0073101B">
            <w:pPr>
              <w:rPr>
                <w:i/>
                <w:iCs/>
              </w:rPr>
            </w:pPr>
            <w:r>
              <w:rPr>
                <w:i/>
                <w:iCs/>
              </w:rPr>
              <w:t>Amalgamate: Is the systolic pressure &gt; 180 mmHg or diastolic pressure &gt; 110mmHg ?</w:t>
            </w:r>
          </w:p>
          <w:p w14:paraId="1FAD777F" w14:textId="77777777" w:rsidR="00142E4C" w:rsidRDefault="00142E4C" w:rsidP="0073101B">
            <w:r>
              <w:t>Classify as CRITICAL</w:t>
            </w:r>
          </w:p>
          <w:p w14:paraId="5CCE005A" w14:textId="77777777" w:rsidR="00142E4C" w:rsidRDefault="00142E4C" w:rsidP="0073101B"/>
          <w:p w14:paraId="65F065E5" w14:textId="77777777" w:rsidR="00142E4C" w:rsidRDefault="00142E4C" w:rsidP="0073101B"/>
          <w:p w14:paraId="5281DCEE" w14:textId="77777777" w:rsidR="00142E4C" w:rsidRDefault="00142E4C" w:rsidP="0073101B">
            <w:r>
              <w:t>Remove</w:t>
            </w:r>
          </w:p>
        </w:tc>
        <w:tc>
          <w:tcPr>
            <w:tcW w:w="3029" w:type="dxa"/>
          </w:tcPr>
          <w:p w14:paraId="5B056F06" w14:textId="5604E565" w:rsidR="00142E4C" w:rsidRDefault="00142E4C" w:rsidP="0073101B">
            <w:r>
              <w:t xml:space="preserve">Definitions in line with ESH definition of Grade 3 hypertension </w:t>
            </w:r>
            <w:r>
              <w:fldChar w:fldCharType="begin">
                <w:fldData xml:space="preserve">PEVuZE5vdGU+PENpdGU+PEF1dGhvcj5XaWxsaWFtczwvQXV0aG9yPjxZZWFyPjIwMTg8L1llYXI+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</w:fldData>
              </w:fldChar>
            </w:r>
            <w:r w:rsidR="00636F71">
              <w:instrText xml:space="preserve"> ADDIN EN.CITE </w:instrText>
            </w:r>
            <w:r w:rsidR="00636F71">
              <w:fldChar w:fldCharType="begin">
                <w:fldData xml:space="preserve">PEVuZE5vdGU+PENpdGU+PEF1dGhvcj5XaWxsaWFtczwvQXV0aG9yPjxZZWFyPjIwMTg8L1llYXI+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</w:fldData>
              </w:fldChar>
            </w:r>
            <w:r w:rsidR="00636F71">
              <w:instrText xml:space="preserve"> ADDIN EN.CITE.DATA </w:instrText>
            </w:r>
            <w:r w:rsidR="00636F71">
              <w:fldChar w:fldCharType="end"/>
            </w:r>
            <w:r>
              <w:fldChar w:fldCharType="separate"/>
            </w:r>
            <w:r w:rsidR="00636F71" w:rsidRPr="00636F71">
              <w:rPr>
                <w:noProof/>
                <w:vertAlign w:val="superscript"/>
              </w:rPr>
              <w:t>96</w:t>
            </w:r>
            <w:r>
              <w:fldChar w:fldCharType="end"/>
            </w:r>
          </w:p>
        </w:tc>
        <w:tc>
          <w:tcPr>
            <w:tcW w:w="1934" w:type="dxa"/>
          </w:tcPr>
          <w:p w14:paraId="7A812DD7" w14:textId="77777777" w:rsidR="00142E4C" w:rsidRDefault="00142E4C" w:rsidP="0073101B">
            <w:r>
              <w:t>Agreed</w:t>
            </w:r>
          </w:p>
          <w:p w14:paraId="48C88A30" w14:textId="77777777" w:rsidR="00142E4C" w:rsidRDefault="00142E4C" w:rsidP="0073101B"/>
          <w:p w14:paraId="506A41A8" w14:textId="77777777" w:rsidR="00142E4C" w:rsidRDefault="00142E4C" w:rsidP="0073101B"/>
          <w:p w14:paraId="1765AB4A" w14:textId="77777777" w:rsidR="00142E4C" w:rsidRDefault="00142E4C" w:rsidP="0073101B"/>
          <w:p w14:paraId="326906E2" w14:textId="77777777" w:rsidR="00142E4C" w:rsidRDefault="00142E4C" w:rsidP="0073101B"/>
          <w:p w14:paraId="0239CD25" w14:textId="77777777" w:rsidR="00142E4C" w:rsidRDefault="00142E4C" w:rsidP="0073101B"/>
          <w:p w14:paraId="7E7FAB07" w14:textId="77777777" w:rsidR="00142E4C" w:rsidRDefault="00142E4C" w:rsidP="0073101B"/>
          <w:p w14:paraId="02D11A4B" w14:textId="77777777" w:rsidR="00142E4C" w:rsidRDefault="00142E4C" w:rsidP="0073101B"/>
          <w:p w14:paraId="2AEA6545" w14:textId="77777777" w:rsidR="00142E4C" w:rsidRDefault="00142E4C" w:rsidP="0073101B"/>
          <w:p w14:paraId="7D3BE07B" w14:textId="77777777" w:rsidR="00142E4C" w:rsidRDefault="00142E4C" w:rsidP="0073101B"/>
          <w:p w14:paraId="7D1FCC69" w14:textId="77777777" w:rsidR="00142E4C" w:rsidRDefault="00142E4C" w:rsidP="0073101B">
            <w:r>
              <w:t>Agreed</w:t>
            </w:r>
          </w:p>
        </w:tc>
      </w:tr>
      <w:tr w:rsidR="00142E4C" w14:paraId="4C6EABC8" w14:textId="77777777" w:rsidTr="0073101B">
        <w:trPr>
          <w:trHeight w:val="63"/>
        </w:trPr>
        <w:tc>
          <w:tcPr>
            <w:tcW w:w="1965" w:type="dxa"/>
          </w:tcPr>
          <w:p w14:paraId="22DAAD88" w14:textId="5711CD24" w:rsidR="00142E4C" w:rsidRPr="00AD0250" w:rsidRDefault="00142E4C" w:rsidP="0073101B">
            <w:pPr>
              <w:rPr>
                <w:i/>
                <w:iCs/>
              </w:rPr>
            </w:pPr>
            <w:r>
              <w:rPr>
                <w:i/>
                <w:iCs/>
              </w:rPr>
              <w:t>Is the diastolic pressure &lt; 50</w:t>
            </w:r>
            <w:r w:rsidR="00B869D6">
              <w:rPr>
                <w:i/>
                <w:iCs/>
              </w:rPr>
              <w:t xml:space="preserve"> </w:t>
            </w:r>
            <w:r>
              <w:rPr>
                <w:i/>
                <w:iCs/>
              </w:rPr>
              <w:t>mmHg?</w:t>
            </w:r>
          </w:p>
        </w:tc>
        <w:tc>
          <w:tcPr>
            <w:tcW w:w="2088" w:type="dxa"/>
          </w:tcPr>
          <w:p w14:paraId="3A3FFAFF" w14:textId="77777777" w:rsidR="00142E4C" w:rsidRDefault="00142E4C" w:rsidP="0073101B">
            <w:r>
              <w:t>Remove</w:t>
            </w:r>
          </w:p>
        </w:tc>
        <w:tc>
          <w:tcPr>
            <w:tcW w:w="3029" w:type="dxa"/>
          </w:tcPr>
          <w:p w14:paraId="438CD224" w14:textId="77777777" w:rsidR="00142E4C" w:rsidRDefault="00142E4C" w:rsidP="0073101B">
            <w:r>
              <w:t>Non-specific and prone to measurement error.</w:t>
            </w:r>
          </w:p>
          <w:p w14:paraId="0C669030" w14:textId="0722F211" w:rsidR="00142E4C" w:rsidRDefault="00142E4C" w:rsidP="0073101B">
            <w:r>
              <w:t xml:space="preserve">Hypotension is likely to be identified by other clinical parameter questions including </w:t>
            </w:r>
            <w:r w:rsidRPr="00FF4009">
              <w:rPr>
                <w:i/>
                <w:iCs/>
              </w:rPr>
              <w:t>“Is the SBP</w:t>
            </w:r>
            <w:r w:rsidR="00B869D6">
              <w:rPr>
                <w:i/>
                <w:iCs/>
              </w:rPr>
              <w:t xml:space="preserve"> </w:t>
            </w:r>
            <w:r w:rsidRPr="00FF4009">
              <w:rPr>
                <w:i/>
                <w:iCs/>
              </w:rPr>
              <w:t>&lt; 90</w:t>
            </w:r>
            <w:r w:rsidR="00B869D6">
              <w:rPr>
                <w:i/>
                <w:iCs/>
              </w:rPr>
              <w:t xml:space="preserve"> </w:t>
            </w:r>
            <w:r w:rsidRPr="00FF4009">
              <w:rPr>
                <w:i/>
                <w:iCs/>
              </w:rPr>
              <w:t>mmHg?”</w:t>
            </w:r>
            <w:r>
              <w:t xml:space="preserve"> </w:t>
            </w:r>
          </w:p>
        </w:tc>
        <w:tc>
          <w:tcPr>
            <w:tcW w:w="1934" w:type="dxa"/>
          </w:tcPr>
          <w:p w14:paraId="55B6447F" w14:textId="77777777" w:rsidR="00142E4C" w:rsidRDefault="00142E4C" w:rsidP="0073101B">
            <w:r>
              <w:t>Agreed</w:t>
            </w:r>
          </w:p>
        </w:tc>
      </w:tr>
      <w:tr w:rsidR="00142E4C" w14:paraId="58FAFEF6" w14:textId="77777777" w:rsidTr="0073101B">
        <w:trPr>
          <w:trHeight w:val="63"/>
        </w:trPr>
        <w:tc>
          <w:tcPr>
            <w:tcW w:w="1965" w:type="dxa"/>
          </w:tcPr>
          <w:p w14:paraId="4CC0E3DC" w14:textId="3DDF0C7A" w:rsidR="00142E4C" w:rsidRPr="0011025A" w:rsidRDefault="00142E4C" w:rsidP="0073101B">
            <w:pPr>
              <w:rPr>
                <w:rFonts w:cstheme="minorHAnsi"/>
                <w:i/>
                <w:iCs/>
              </w:rPr>
            </w:pPr>
            <w:r w:rsidRPr="0011025A">
              <w:rPr>
                <w:rFonts w:cstheme="minorHAnsi"/>
                <w:i/>
                <w:iCs/>
              </w:rPr>
              <w:t>Is the haemoglobin less than 10</w:t>
            </w:r>
            <w:r w:rsidR="00B869D6">
              <w:rPr>
                <w:rFonts w:cstheme="minorHAnsi"/>
                <w:i/>
                <w:iCs/>
              </w:rPr>
              <w:t xml:space="preserve"> </w:t>
            </w:r>
            <w:r w:rsidRPr="0011025A">
              <w:rPr>
                <w:rFonts w:cstheme="minorHAnsi"/>
                <w:i/>
                <w:iCs/>
              </w:rPr>
              <w:t>g/dL?</w:t>
            </w:r>
          </w:p>
          <w:p w14:paraId="1EF23E59" w14:textId="77777777" w:rsidR="00142E4C" w:rsidRPr="00AD0250" w:rsidRDefault="00142E4C" w:rsidP="0073101B">
            <w:pPr>
              <w:rPr>
                <w:i/>
                <w:iCs/>
              </w:rPr>
            </w:pPr>
          </w:p>
        </w:tc>
        <w:tc>
          <w:tcPr>
            <w:tcW w:w="2088" w:type="dxa"/>
          </w:tcPr>
          <w:p w14:paraId="4E4EA47D" w14:textId="1258EB4C" w:rsidR="00142E4C" w:rsidRDefault="00142E4C" w:rsidP="0073101B">
            <w:pPr>
              <w:rPr>
                <w:rFonts w:cstheme="minorHAnsi"/>
                <w:lang w:val="en-US"/>
              </w:rPr>
            </w:pPr>
            <w:r>
              <w:rPr>
                <w:rFonts w:cstheme="minorHAnsi"/>
                <w:lang w:val="en-US"/>
              </w:rPr>
              <w:t>Is the haemoglobin less than 7</w:t>
            </w:r>
            <w:r w:rsidR="00B869D6">
              <w:rPr>
                <w:rFonts w:cstheme="minorHAnsi"/>
                <w:lang w:val="en-US"/>
              </w:rPr>
              <w:t xml:space="preserve"> </w:t>
            </w:r>
            <w:r>
              <w:rPr>
                <w:rFonts w:cstheme="minorHAnsi"/>
                <w:lang w:val="en-US"/>
              </w:rPr>
              <w:t>g/dL? Categorise as CRITICAL</w:t>
            </w:r>
          </w:p>
          <w:p w14:paraId="3A09262E" w14:textId="1159AA21" w:rsidR="00142E4C" w:rsidRDefault="00142E4C" w:rsidP="0073101B">
            <w:pPr>
              <w:rPr>
                <w:rFonts w:cstheme="minorHAnsi"/>
                <w:lang w:val="en-US"/>
              </w:rPr>
            </w:pPr>
            <w:r>
              <w:rPr>
                <w:rFonts w:cstheme="minorHAnsi"/>
                <w:lang w:val="en-US"/>
              </w:rPr>
              <w:t>Is the haemoglobin between 7 and 10</w:t>
            </w:r>
            <w:r w:rsidR="00B869D6">
              <w:rPr>
                <w:rFonts w:cstheme="minorHAnsi"/>
                <w:lang w:val="en-US"/>
              </w:rPr>
              <w:t xml:space="preserve"> </w:t>
            </w:r>
            <w:r>
              <w:rPr>
                <w:rFonts w:cstheme="minorHAnsi"/>
                <w:lang w:val="en-US"/>
              </w:rPr>
              <w:t>g/dL? Categorise as IMPORTANT</w:t>
            </w:r>
          </w:p>
          <w:p w14:paraId="0C0A733A" w14:textId="77777777" w:rsidR="00142E4C" w:rsidRDefault="00142E4C" w:rsidP="0073101B">
            <w:r>
              <w:rPr>
                <w:rFonts w:cstheme="minorHAnsi"/>
                <w:lang w:val="en-US"/>
              </w:rPr>
              <w:t xml:space="preserve"> </w:t>
            </w:r>
          </w:p>
        </w:tc>
        <w:tc>
          <w:tcPr>
            <w:tcW w:w="3029" w:type="dxa"/>
          </w:tcPr>
          <w:p w14:paraId="07F33A9C" w14:textId="77777777" w:rsidR="00142E4C" w:rsidRDefault="00142E4C" w:rsidP="0073101B">
            <w:r>
              <w:t xml:space="preserve">See comments under </w:t>
            </w:r>
            <w:r w:rsidRPr="00795C11">
              <w:rPr>
                <w:i/>
                <w:iCs/>
              </w:rPr>
              <w:t>blood disorders</w:t>
            </w:r>
            <w:r>
              <w:t xml:space="preserve"> and anaemia</w:t>
            </w:r>
          </w:p>
        </w:tc>
        <w:tc>
          <w:tcPr>
            <w:tcW w:w="1934" w:type="dxa"/>
          </w:tcPr>
          <w:p w14:paraId="191C318A" w14:textId="77777777" w:rsidR="00142E4C" w:rsidRDefault="00142E4C" w:rsidP="0073101B">
            <w:r>
              <w:t>Agreed</w:t>
            </w:r>
          </w:p>
          <w:p w14:paraId="69A53DD1" w14:textId="77777777" w:rsidR="00142E4C" w:rsidRDefault="00142E4C" w:rsidP="0073101B"/>
          <w:p w14:paraId="03416E18" w14:textId="77777777" w:rsidR="00142E4C" w:rsidRDefault="00142E4C" w:rsidP="0073101B"/>
          <w:p w14:paraId="0029492B" w14:textId="77777777" w:rsidR="00142E4C" w:rsidRDefault="00142E4C" w:rsidP="0073101B"/>
          <w:p w14:paraId="4AE89DD0" w14:textId="77777777" w:rsidR="00142E4C" w:rsidRDefault="00142E4C" w:rsidP="0073101B">
            <w:r>
              <w:t>Agreed</w:t>
            </w:r>
          </w:p>
        </w:tc>
      </w:tr>
      <w:tr w:rsidR="00142E4C" w14:paraId="6B0ECBA2" w14:textId="77777777" w:rsidTr="0073101B">
        <w:trPr>
          <w:trHeight w:val="63"/>
        </w:trPr>
        <w:tc>
          <w:tcPr>
            <w:tcW w:w="1965" w:type="dxa"/>
          </w:tcPr>
          <w:p w14:paraId="3013FB1C" w14:textId="39C9C0D3" w:rsidR="00142E4C" w:rsidRPr="00A721C7" w:rsidRDefault="00142E4C" w:rsidP="0073101B">
            <w:pPr>
              <w:rPr>
                <w:i/>
                <w:iCs/>
              </w:rPr>
            </w:pPr>
            <w:r>
              <w:rPr>
                <w:i/>
                <w:iCs/>
              </w:rPr>
              <w:t>Is the creatinine greater than 100</w:t>
            </w:r>
            <w:r w:rsidR="00B869D6">
              <w:rPr>
                <w:i/>
                <w:iCs/>
              </w:rPr>
              <w:t xml:space="preserve"> </w:t>
            </w:r>
            <w:r>
              <w:rPr>
                <w:i/>
                <w:iCs/>
              </w:rPr>
              <w:t>micromol/L?</w:t>
            </w:r>
          </w:p>
        </w:tc>
        <w:tc>
          <w:tcPr>
            <w:tcW w:w="2088" w:type="dxa"/>
          </w:tcPr>
          <w:p w14:paraId="09952F8D" w14:textId="0824F979" w:rsidR="00142E4C" w:rsidRDefault="00142E4C" w:rsidP="0073101B">
            <w:r>
              <w:t>Increase the creatinine value to 177</w:t>
            </w:r>
            <w:r w:rsidR="00B869D6">
              <w:t xml:space="preserve"> </w:t>
            </w:r>
            <w:r>
              <w:t xml:space="preserve">micromol/L </w:t>
            </w:r>
          </w:p>
        </w:tc>
        <w:tc>
          <w:tcPr>
            <w:tcW w:w="3029" w:type="dxa"/>
          </w:tcPr>
          <w:p w14:paraId="3B4DE78D" w14:textId="177AFB90" w:rsidR="00142E4C" w:rsidRDefault="00142E4C" w:rsidP="0073101B">
            <w:r>
              <w:t xml:space="preserve">Consistent with risk scoring literature </w:t>
            </w:r>
            <w:r w:rsidR="00B869D6">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B869D6">
              <w:instrText xml:space="preserve"> ADDIN EN.CITE </w:instrText>
            </w:r>
            <w:r w:rsidR="00B869D6">
              <w:fldChar w:fldCharType="begin">
                <w:fldData xml:space="preserve">PEVuZE5vdGU+PENpdGU+PEF1dGhvcj5EdWNlcHBlPC9BdXRob3I+PFllYXI+MjAxNzwvWWVhcj48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</w:fldData>
              </w:fldChar>
            </w:r>
            <w:r w:rsidR="00B869D6">
              <w:instrText xml:space="preserve"> ADDIN EN.CITE.DATA </w:instrText>
            </w:r>
            <w:r w:rsidR="00B869D6">
              <w:fldChar w:fldCharType="end"/>
            </w:r>
            <w:r w:rsidR="00B869D6">
              <w:fldChar w:fldCharType="separate"/>
            </w:r>
            <w:r w:rsidR="00B869D6" w:rsidRPr="00636F71">
              <w:rPr>
                <w:noProof/>
                <w:vertAlign w:val="superscript"/>
              </w:rPr>
              <w:t>3</w:t>
            </w:r>
            <w:r w:rsidR="00B869D6">
              <w:fldChar w:fldCharType="end"/>
            </w:r>
            <w:r w:rsidR="00B869D6" w:rsidRPr="00A023CB">
              <w:rPr>
                <w:vertAlign w:val="superscript"/>
              </w:rPr>
              <w:t>,</w:t>
            </w:r>
            <w:r>
              <w:fldChar w:fldCharType="begin">
                <w:fldData xml:space="preserve">PEVuZE5vdGU+PENpdGU+PEF1dGhvcj5MZWU8L0F1dGhvcj48WWVhcj4xOTk5PC9ZZWFyPjxSZWNO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</w:fldData>
              </w:fldChar>
            </w:r>
            <w:r w:rsidR="00636F71">
              <w:instrText xml:space="preserve"> ADDIN EN.CITE </w:instrText>
            </w:r>
            <w:r w:rsidR="00636F71">
              <w:fldChar w:fldCharType="begin">
                <w:fldData xml:space="preserve">PEVuZE5vdGU+PENpdGU+PEF1dGhvcj5MZWU8L0F1dGhvcj48WWVhcj4xOTk5PC9ZZWFyPjxSZWNO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</w:fldData>
              </w:fldChar>
            </w:r>
            <w:r w:rsidR="00636F71">
              <w:instrText xml:space="preserve"> ADDIN EN.CITE.DATA </w:instrText>
            </w:r>
            <w:r w:rsidR="00636F71">
              <w:fldChar w:fldCharType="end"/>
            </w:r>
            <w:r>
              <w:fldChar w:fldCharType="separate"/>
            </w:r>
            <w:r w:rsidR="00636F71" w:rsidRPr="00636F71">
              <w:rPr>
                <w:noProof/>
                <w:vertAlign w:val="superscript"/>
              </w:rPr>
              <w:t>97</w:t>
            </w:r>
            <w:r>
              <w:fldChar w:fldCharType="end"/>
            </w:r>
            <w:r w:rsidRPr="00795C11">
              <w:rPr>
                <w:vertAlign w:val="superscript"/>
              </w:rPr>
              <w:t>,</w:t>
            </w:r>
            <w:r w:rsidR="00B869D6" w:rsidDel="00B869D6">
              <w:t xml:space="preserve"> </w:t>
            </w:r>
          </w:p>
        </w:tc>
        <w:tc>
          <w:tcPr>
            <w:tcW w:w="1934" w:type="dxa"/>
          </w:tcPr>
          <w:p w14:paraId="36B8CFF5" w14:textId="77777777" w:rsidR="00142E4C" w:rsidRDefault="00142E4C" w:rsidP="0073101B">
            <w:r>
              <w:t>Agreed</w:t>
            </w:r>
          </w:p>
        </w:tc>
      </w:tr>
      <w:tr w:rsidR="00142E4C" w14:paraId="68D83AEC" w14:textId="77777777" w:rsidTr="0073101B">
        <w:trPr>
          <w:trHeight w:val="63"/>
        </w:trPr>
        <w:tc>
          <w:tcPr>
            <w:tcW w:w="1965" w:type="dxa"/>
          </w:tcPr>
          <w:p w14:paraId="31A6F9B1" w14:textId="77777777" w:rsidR="00142E4C" w:rsidRPr="004C77B7" w:rsidRDefault="00142E4C" w:rsidP="0073101B">
            <w:pPr>
              <w:rPr>
                <w:rFonts w:cstheme="minorHAnsi"/>
                <w:i/>
                <w:iCs/>
              </w:rPr>
            </w:pPr>
            <w:r w:rsidRPr="004C77B7">
              <w:rPr>
                <w:rFonts w:cstheme="minorHAnsi"/>
                <w:i/>
                <w:iCs/>
              </w:rPr>
              <w:t>Is the glomerular filtration rate (GFR) less than 60%?</w:t>
            </w:r>
          </w:p>
          <w:p w14:paraId="6DC5CE3E" w14:textId="77777777" w:rsidR="00142E4C" w:rsidRPr="004C77B7" w:rsidRDefault="00142E4C" w:rsidP="0073101B">
            <w:pPr>
              <w:rPr>
                <w:rFonts w:cstheme="minorHAnsi"/>
                <w:i/>
                <w:iCs/>
              </w:rPr>
            </w:pPr>
          </w:p>
        </w:tc>
        <w:tc>
          <w:tcPr>
            <w:tcW w:w="2088" w:type="dxa"/>
          </w:tcPr>
          <w:p w14:paraId="588623A6" w14:textId="77777777" w:rsidR="00142E4C" w:rsidRDefault="00142E4C" w:rsidP="0073101B">
            <w:r>
              <w:t>Remove</w:t>
            </w:r>
          </w:p>
        </w:tc>
        <w:tc>
          <w:tcPr>
            <w:tcW w:w="3029" w:type="dxa"/>
          </w:tcPr>
          <w:p w14:paraId="2D126C5A" w14:textId="77777777" w:rsidR="00142E4C" w:rsidRDefault="00142E4C" w:rsidP="0073101B">
            <w:r>
              <w:t>More complex, not always available</w:t>
            </w:r>
          </w:p>
        </w:tc>
        <w:tc>
          <w:tcPr>
            <w:tcW w:w="1934" w:type="dxa"/>
          </w:tcPr>
          <w:p w14:paraId="36D37264" w14:textId="77777777" w:rsidR="00142E4C" w:rsidRDefault="00142E4C" w:rsidP="0073101B">
            <w:r>
              <w:t>Agreed</w:t>
            </w:r>
          </w:p>
        </w:tc>
      </w:tr>
      <w:tr w:rsidR="00142E4C" w14:paraId="0FBEB1A3" w14:textId="77777777" w:rsidTr="0073101B">
        <w:trPr>
          <w:trHeight w:val="63"/>
        </w:trPr>
        <w:tc>
          <w:tcPr>
            <w:tcW w:w="1965" w:type="dxa"/>
          </w:tcPr>
          <w:p w14:paraId="4A594C58" w14:textId="4BA932FD" w:rsidR="00142E4C" w:rsidRPr="004C77B7" w:rsidRDefault="00142E4C" w:rsidP="0073101B">
            <w:pPr>
              <w:rPr>
                <w:rFonts w:cstheme="minorHAnsi"/>
                <w:i/>
                <w:iCs/>
              </w:rPr>
            </w:pPr>
            <w:r w:rsidRPr="004C77B7">
              <w:rPr>
                <w:rFonts w:cstheme="minorHAnsi"/>
                <w:i/>
                <w:iCs/>
              </w:rPr>
              <w:t>Is the HbA</w:t>
            </w:r>
            <w:r w:rsidRPr="00010FCF">
              <w:rPr>
                <w:rFonts w:cstheme="minorHAnsi"/>
                <w:i/>
                <w:iCs/>
                <w:vertAlign w:val="subscript"/>
              </w:rPr>
              <w:t>1</w:t>
            </w:r>
            <w:r w:rsidRPr="004C77B7">
              <w:rPr>
                <w:rFonts w:cstheme="minorHAnsi"/>
                <w:i/>
                <w:iCs/>
              </w:rPr>
              <w:t>c more than 7.5</w:t>
            </w:r>
            <w:r w:rsidR="00B869D6">
              <w:rPr>
                <w:rFonts w:cstheme="minorHAnsi"/>
                <w:i/>
                <w:iCs/>
              </w:rPr>
              <w:t xml:space="preserve"> </w:t>
            </w:r>
            <w:r w:rsidRPr="004C77B7">
              <w:rPr>
                <w:rFonts w:cstheme="minorHAnsi"/>
                <w:i/>
                <w:iCs/>
              </w:rPr>
              <w:t>mmol/L?</w:t>
            </w:r>
          </w:p>
          <w:p w14:paraId="5ED2B94A" w14:textId="77777777" w:rsidR="00142E4C" w:rsidRPr="004C77B7" w:rsidRDefault="00142E4C" w:rsidP="0073101B">
            <w:pPr>
              <w:rPr>
                <w:rFonts w:cstheme="minorHAnsi"/>
                <w:i/>
                <w:iCs/>
              </w:rPr>
            </w:pPr>
          </w:p>
        </w:tc>
        <w:tc>
          <w:tcPr>
            <w:tcW w:w="2088" w:type="dxa"/>
          </w:tcPr>
          <w:p w14:paraId="551B263F" w14:textId="77777777" w:rsidR="00142E4C" w:rsidRDefault="00142E4C" w:rsidP="0073101B">
            <w:r>
              <w:t>Categorise as IMPORTANT</w:t>
            </w:r>
          </w:p>
        </w:tc>
        <w:tc>
          <w:tcPr>
            <w:tcW w:w="3029" w:type="dxa"/>
          </w:tcPr>
          <w:p w14:paraId="0D971AFA" w14:textId="77777777" w:rsidR="00142E4C" w:rsidRDefault="00142E4C" w:rsidP="0073101B">
            <w:r>
              <w:t>Median score 6</w:t>
            </w:r>
          </w:p>
        </w:tc>
        <w:tc>
          <w:tcPr>
            <w:tcW w:w="1934" w:type="dxa"/>
          </w:tcPr>
          <w:p w14:paraId="78F2A55C" w14:textId="243120F7" w:rsidR="00142E4C" w:rsidRDefault="00142E4C" w:rsidP="0073101B">
            <w:r>
              <w:t>Threshold was raised to &gt; 8.0</w:t>
            </w:r>
            <w:r w:rsidR="00B869D6">
              <w:t xml:space="preserve"> </w:t>
            </w:r>
            <w:r>
              <w:t>mmol/L in keeping with a an average blood glucose of &gt;10mmol/L.</w:t>
            </w:r>
          </w:p>
        </w:tc>
      </w:tr>
      <w:tr w:rsidR="00142E4C" w14:paraId="77FC4749" w14:textId="77777777" w:rsidTr="0073101B">
        <w:trPr>
          <w:trHeight w:val="2843"/>
        </w:trPr>
        <w:tc>
          <w:tcPr>
            <w:tcW w:w="1965" w:type="dxa"/>
          </w:tcPr>
          <w:p w14:paraId="21B16D65" w14:textId="77777777" w:rsidR="00142E4C" w:rsidRPr="004C77B7" w:rsidRDefault="00142E4C" w:rsidP="0073101B">
            <w:pPr>
              <w:rPr>
                <w:rFonts w:cstheme="minorHAnsi"/>
                <w:i/>
                <w:iCs/>
              </w:rPr>
            </w:pPr>
            <w:r w:rsidRPr="004C77B7">
              <w:rPr>
                <w:rFonts w:cstheme="minorHAnsi"/>
                <w:i/>
                <w:iCs/>
              </w:rPr>
              <w:t>Is the body mass index (BMI) greater than 35?</w:t>
            </w:r>
          </w:p>
          <w:p w14:paraId="2EBE717E" w14:textId="77777777" w:rsidR="00142E4C" w:rsidRPr="004C77B7" w:rsidRDefault="00142E4C" w:rsidP="0073101B">
            <w:pPr>
              <w:rPr>
                <w:rFonts w:cstheme="minorHAnsi"/>
                <w:i/>
                <w:iCs/>
              </w:rPr>
            </w:pPr>
          </w:p>
          <w:p w14:paraId="5B14B248" w14:textId="77777777" w:rsidR="00142E4C" w:rsidRDefault="00142E4C" w:rsidP="0073101B">
            <w:pPr>
              <w:rPr>
                <w:rFonts w:cstheme="minorHAnsi"/>
                <w:i/>
                <w:iCs/>
              </w:rPr>
            </w:pPr>
          </w:p>
          <w:p w14:paraId="4408673F" w14:textId="77777777" w:rsidR="00142E4C" w:rsidRDefault="00142E4C" w:rsidP="0073101B">
            <w:pPr>
              <w:rPr>
                <w:rFonts w:cstheme="minorHAnsi"/>
                <w:i/>
                <w:iCs/>
              </w:rPr>
            </w:pPr>
          </w:p>
          <w:p w14:paraId="116DB5BB" w14:textId="77777777" w:rsidR="00142E4C" w:rsidRDefault="00142E4C" w:rsidP="0073101B">
            <w:pPr>
              <w:rPr>
                <w:rFonts w:cstheme="minorHAnsi"/>
                <w:i/>
                <w:iCs/>
              </w:rPr>
            </w:pPr>
          </w:p>
          <w:p w14:paraId="6399183B" w14:textId="141913DD" w:rsidR="00142E4C" w:rsidRPr="004C77B7" w:rsidRDefault="00142E4C" w:rsidP="0073101B">
            <w:pPr>
              <w:rPr>
                <w:rFonts w:cstheme="minorHAnsi"/>
                <w:i/>
                <w:iCs/>
              </w:rPr>
            </w:pPr>
            <w:r w:rsidRPr="004C77B7">
              <w:rPr>
                <w:rFonts w:cstheme="minorHAnsi"/>
                <w:i/>
                <w:iCs/>
              </w:rPr>
              <w:t>Is the body mass index (BMI) less than 20?</w:t>
            </w:r>
          </w:p>
        </w:tc>
        <w:tc>
          <w:tcPr>
            <w:tcW w:w="2088" w:type="dxa"/>
          </w:tcPr>
          <w:p w14:paraId="0343818E" w14:textId="77777777" w:rsidR="00142E4C" w:rsidRDefault="00142E4C" w:rsidP="0073101B">
            <w:r>
              <w:t>Reclassify as IMPORTANT</w:t>
            </w:r>
          </w:p>
          <w:p w14:paraId="4FCDCA33" w14:textId="77777777" w:rsidR="00142E4C" w:rsidRDefault="00142E4C" w:rsidP="0073101B"/>
          <w:p w14:paraId="24D2E76A" w14:textId="77777777" w:rsidR="00142E4C" w:rsidRDefault="00142E4C" w:rsidP="0073101B"/>
          <w:p w14:paraId="4A0492AB" w14:textId="77777777" w:rsidR="00142E4C" w:rsidRDefault="00142E4C" w:rsidP="0073101B"/>
          <w:p w14:paraId="2C7B76B3" w14:textId="77777777" w:rsidR="00142E4C" w:rsidRDefault="00142E4C" w:rsidP="0073101B"/>
          <w:p w14:paraId="17857CEF" w14:textId="77777777" w:rsidR="00142E4C" w:rsidRDefault="00142E4C" w:rsidP="0073101B"/>
          <w:p w14:paraId="7716905F" w14:textId="77777777" w:rsidR="00142E4C" w:rsidRDefault="00142E4C" w:rsidP="0073101B">
            <w:r>
              <w:t>Decrease the lower limit to 18</w:t>
            </w:r>
          </w:p>
        </w:tc>
        <w:tc>
          <w:tcPr>
            <w:tcW w:w="3029" w:type="dxa"/>
          </w:tcPr>
          <w:p w14:paraId="37AD8B84" w14:textId="77777777" w:rsidR="00142E4C" w:rsidRDefault="00142E4C" w:rsidP="0073101B">
            <w:r>
              <w:t>Median score 7</w:t>
            </w:r>
          </w:p>
          <w:p w14:paraId="17CE1C4D" w14:textId="77777777" w:rsidR="00142E4C" w:rsidRDefault="00142E4C" w:rsidP="0073101B">
            <w:r>
              <w:t>Other screening questions are likely to identify the critical components of patients with an elevated BMI.</w:t>
            </w:r>
          </w:p>
          <w:p w14:paraId="5920652D" w14:textId="77777777" w:rsidR="00142E4C" w:rsidRDefault="00142E4C" w:rsidP="0073101B"/>
          <w:p w14:paraId="4AD659D2" w14:textId="77777777" w:rsidR="00142E4C" w:rsidRDefault="00142E4C" w:rsidP="0073101B">
            <w:r>
              <w:t>More sensitive than 20.</w:t>
            </w:r>
          </w:p>
        </w:tc>
        <w:tc>
          <w:tcPr>
            <w:tcW w:w="1934" w:type="dxa"/>
          </w:tcPr>
          <w:p w14:paraId="1C40AB67" w14:textId="77777777" w:rsidR="00142E4C" w:rsidRDefault="00142E4C" w:rsidP="0073101B">
            <w:r>
              <w:t>Replace with “What is the BMI?” and categorise as IMPORTANT</w:t>
            </w:r>
          </w:p>
        </w:tc>
      </w:tr>
      <w:tr w:rsidR="00142E4C" w14:paraId="0450536C" w14:textId="77777777" w:rsidTr="0073101B">
        <w:trPr>
          <w:trHeight w:val="63"/>
        </w:trPr>
        <w:tc>
          <w:tcPr>
            <w:tcW w:w="1965" w:type="dxa"/>
          </w:tcPr>
          <w:p w14:paraId="2447B68E" w14:textId="77777777" w:rsidR="00142E4C" w:rsidRPr="00DE6C02" w:rsidRDefault="00142E4C" w:rsidP="0073101B">
            <w:pPr>
              <w:rPr>
                <w:b/>
                <w:bCs/>
              </w:rPr>
            </w:pPr>
            <w:r w:rsidRPr="00DE6C02">
              <w:rPr>
                <w:b/>
                <w:bCs/>
              </w:rPr>
              <w:t>Anaesthetic</w:t>
            </w:r>
          </w:p>
        </w:tc>
        <w:tc>
          <w:tcPr>
            <w:tcW w:w="2088" w:type="dxa"/>
          </w:tcPr>
          <w:p w14:paraId="6E3322F3" w14:textId="77777777" w:rsidR="00142E4C" w:rsidRDefault="00142E4C" w:rsidP="0073101B"/>
        </w:tc>
        <w:tc>
          <w:tcPr>
            <w:tcW w:w="3029" w:type="dxa"/>
          </w:tcPr>
          <w:p w14:paraId="3AD0BB6A" w14:textId="77777777" w:rsidR="00142E4C" w:rsidRDefault="00142E4C" w:rsidP="0073101B"/>
        </w:tc>
        <w:tc>
          <w:tcPr>
            <w:tcW w:w="1934" w:type="dxa"/>
          </w:tcPr>
          <w:p w14:paraId="74B2A427" w14:textId="77777777" w:rsidR="00142E4C" w:rsidRDefault="00142E4C" w:rsidP="0073101B"/>
        </w:tc>
      </w:tr>
      <w:tr w:rsidR="00142E4C" w14:paraId="1334B3DA" w14:textId="77777777" w:rsidTr="0073101B">
        <w:trPr>
          <w:trHeight w:val="63"/>
        </w:trPr>
        <w:tc>
          <w:tcPr>
            <w:tcW w:w="1965" w:type="dxa"/>
          </w:tcPr>
          <w:p w14:paraId="189D1567" w14:textId="77777777" w:rsidR="00142E4C" w:rsidRPr="00BB7E54" w:rsidRDefault="00142E4C" w:rsidP="0073101B">
            <w:pPr>
              <w:rPr>
                <w:i/>
                <w:iCs/>
              </w:rPr>
            </w:pPr>
            <w:r>
              <w:rPr>
                <w:i/>
                <w:iCs/>
              </w:rPr>
              <w:t>Do you have any allergies to food, medication or latex?</w:t>
            </w:r>
          </w:p>
        </w:tc>
        <w:tc>
          <w:tcPr>
            <w:tcW w:w="2088" w:type="dxa"/>
          </w:tcPr>
          <w:p w14:paraId="5D4AC89D" w14:textId="77777777" w:rsidR="00142E4C" w:rsidRDefault="00142E4C" w:rsidP="0073101B">
            <w:r>
              <w:t xml:space="preserve">Recategorise as IMPORTANT.  </w:t>
            </w:r>
          </w:p>
        </w:tc>
        <w:tc>
          <w:tcPr>
            <w:tcW w:w="3029" w:type="dxa"/>
          </w:tcPr>
          <w:p w14:paraId="18FF11B8" w14:textId="77777777" w:rsidR="00142E4C" w:rsidRDefault="00142E4C" w:rsidP="0073101B">
            <w:r w:rsidRPr="000D5930">
              <w:rPr>
                <w:rFonts w:cstheme="minorHAnsi"/>
                <w:lang w:val="en-US"/>
              </w:rPr>
              <w:t>Patients are unlikely to be cancelled on the day of surgery because of an allergy</w:t>
            </w:r>
            <w:r>
              <w:rPr>
                <w:rFonts w:cstheme="minorHAnsi"/>
                <w:lang w:val="en-US"/>
              </w:rPr>
              <w:t>.  Knowledge prior to the day of surgery would allow for appropriate planning.</w:t>
            </w:r>
          </w:p>
        </w:tc>
        <w:tc>
          <w:tcPr>
            <w:tcW w:w="1934" w:type="dxa"/>
          </w:tcPr>
          <w:p w14:paraId="0C577BCA" w14:textId="77777777" w:rsidR="00142E4C" w:rsidRDefault="00142E4C" w:rsidP="0073101B">
            <w:r>
              <w:t>Agreed</w:t>
            </w:r>
          </w:p>
        </w:tc>
      </w:tr>
      <w:tr w:rsidR="00142E4C" w14:paraId="40DAEA26" w14:textId="77777777" w:rsidTr="0073101B">
        <w:trPr>
          <w:trHeight w:val="63"/>
        </w:trPr>
        <w:tc>
          <w:tcPr>
            <w:tcW w:w="1965" w:type="dxa"/>
          </w:tcPr>
          <w:p w14:paraId="67E45FE6" w14:textId="77777777" w:rsidR="00142E4C" w:rsidRPr="0038462A" w:rsidRDefault="00142E4C" w:rsidP="0073101B">
            <w:pPr>
              <w:rPr>
                <w:rFonts w:cstheme="minorHAnsi"/>
                <w:i/>
                <w:iCs/>
              </w:rPr>
            </w:pPr>
            <w:r w:rsidRPr="0038462A">
              <w:rPr>
                <w:rFonts w:cstheme="minorHAnsi"/>
                <w:i/>
                <w:iCs/>
              </w:rPr>
              <w:t xml:space="preserve">Have you taken prednisone, steroid medication, or cortisone-like drugs in the past year? </w:t>
            </w:r>
          </w:p>
          <w:p w14:paraId="3F3FF31D" w14:textId="77777777" w:rsidR="00142E4C" w:rsidRDefault="00142E4C" w:rsidP="0073101B">
            <w:pPr>
              <w:rPr>
                <w:i/>
                <w:iCs/>
              </w:rPr>
            </w:pPr>
          </w:p>
        </w:tc>
        <w:tc>
          <w:tcPr>
            <w:tcW w:w="2088" w:type="dxa"/>
          </w:tcPr>
          <w:p w14:paraId="135E8358" w14:textId="77777777" w:rsidR="00142E4C" w:rsidRDefault="00142E4C" w:rsidP="0073101B">
            <w:r>
              <w:t>Recategorise as IMPORTANT</w:t>
            </w:r>
          </w:p>
        </w:tc>
        <w:tc>
          <w:tcPr>
            <w:tcW w:w="3029" w:type="dxa"/>
          </w:tcPr>
          <w:p w14:paraId="2BE17859" w14:textId="77777777" w:rsidR="00142E4C" w:rsidRDefault="00142E4C" w:rsidP="0073101B">
            <w:pPr>
              <w:rPr>
                <w:rFonts w:cstheme="minorHAnsi"/>
                <w:lang w:val="en-US"/>
              </w:rPr>
            </w:pPr>
            <w:r>
              <w:rPr>
                <w:rFonts w:cstheme="minorHAnsi"/>
                <w:lang w:val="en-US"/>
              </w:rPr>
              <w:t>Median score 7.</w:t>
            </w:r>
          </w:p>
          <w:p w14:paraId="03D2BCB6" w14:textId="77777777" w:rsidR="00142E4C" w:rsidRPr="000D5930" w:rsidRDefault="00142E4C" w:rsidP="0073101B">
            <w:pPr>
              <w:rPr>
                <w:rFonts w:cstheme="minorHAnsi"/>
                <w:lang w:val="en-US"/>
              </w:rPr>
            </w:pPr>
            <w:r>
              <w:rPr>
                <w:rFonts w:cstheme="minorHAnsi"/>
                <w:lang w:val="en-US"/>
              </w:rPr>
              <w:t>Appropriate perioperative plan on the day of surgery is unlikely to result in a day of surgery cancellation.</w:t>
            </w:r>
          </w:p>
        </w:tc>
        <w:tc>
          <w:tcPr>
            <w:tcW w:w="1934" w:type="dxa"/>
          </w:tcPr>
          <w:p w14:paraId="469E4571" w14:textId="77777777" w:rsidR="00142E4C" w:rsidRDefault="00142E4C" w:rsidP="0073101B">
            <w:r>
              <w:t>Agreed</w:t>
            </w:r>
          </w:p>
        </w:tc>
      </w:tr>
      <w:tr w:rsidR="00142E4C" w14:paraId="628EB6AF" w14:textId="77777777" w:rsidTr="0073101B">
        <w:trPr>
          <w:trHeight w:val="63"/>
        </w:trPr>
        <w:tc>
          <w:tcPr>
            <w:tcW w:w="1965" w:type="dxa"/>
          </w:tcPr>
          <w:p w14:paraId="29559570" w14:textId="3E4BA96F" w:rsidR="00142E4C" w:rsidRPr="00275563" w:rsidRDefault="00142E4C" w:rsidP="0073101B">
            <w:pPr>
              <w:rPr>
                <w:rFonts w:cstheme="minorHAnsi"/>
                <w:i/>
                <w:iCs/>
              </w:rPr>
            </w:pPr>
            <w:r w:rsidRPr="00275563">
              <w:rPr>
                <w:rFonts w:cstheme="minorHAnsi"/>
                <w:i/>
                <w:iCs/>
              </w:rPr>
              <w:t>Is the patient frail (scores 5 or more on the clinical frailty scale)?</w:t>
            </w:r>
            <w:r>
              <w:rPr>
                <w:rFonts w:cstheme="minorHAnsi"/>
                <w:i/>
                <w:iCs/>
              </w:rPr>
              <w:fldChar w:fldCharType="begin"/>
            </w:r>
            <w:r w:rsidR="00636F71">
              <w:rPr>
                <w:rFonts w:cstheme="minorHAnsi"/>
                <w:i/>
                <w:iCs/>
              </w:rPr>
              <w:instrText xml:space="preserve"> ADDIN EN.CITE &lt;EndNote&gt;&lt;Cite&gt;&lt;Author&gt;Sternberg&lt;/Author&gt;&lt;Year&gt;2011&lt;/Year&gt;&lt;RecNum&gt;65&lt;/RecNum&gt;&lt;DisplayText&gt;&lt;style face="superscript"&gt;98&lt;/style&gt;&lt;/DisplayText&gt;&lt;record&gt;&lt;rec-number&gt;65&lt;/rec-number&gt;&lt;foreign-keys&gt;&lt;key app="EN" db-id="p9r90fs2nzxaflesrsspxazsp9ae9fw9vse2" timestamp="1668257659"&gt;65&lt;/key&gt;&lt;/foreign-keys&gt;&lt;ref-type name="Journal Article"&gt;17&lt;/ref-type&gt;&lt;contributors&gt;&lt;authors&gt;&lt;author&gt;Sternberg, S. A.&lt;/author&gt;&lt;author&gt;Wershof Schwartz, A.&lt;/author&gt;&lt;author&gt;Karunananthan, S.&lt;/author&gt;&lt;author&gt;Bergman, H.&lt;/author&gt;&lt;author&gt;Mark Clarfield, A.&lt;/author&gt;&lt;/authors&gt;&lt;/contributors&gt;&lt;auth-address&gt;Maccabi Healthcare Services, Jerusalem, Israel. sternb_sh@mac.org.il&lt;/auth-address&gt;&lt;titles&gt;&lt;title&gt;The identification of frailty: a systematic literature review&lt;/title&gt;&lt;secondary-title&gt;J Am Geriatr Soc&lt;/secondary-title&gt;&lt;/titles&gt;&lt;periodical&gt;&lt;full-title&gt;J Am Geriatr Soc&lt;/full-title&gt;&lt;/periodical&gt;&lt;pages&gt;2129-38&lt;/pages&gt;&lt;volume&gt;59&lt;/volume&gt;&lt;number&gt;11&lt;/number&gt;&lt;edition&gt;20110921&lt;/edition&gt;&lt;keywords&gt;&lt;keyword&gt;Aged, 80 and over&lt;/keyword&gt;&lt;keyword&gt;*Aging&lt;/keyword&gt;&lt;keyword&gt;*Consensus&lt;/keyword&gt;&lt;keyword&gt;*Frail Elderly&lt;/keyword&gt;&lt;keyword&gt;Geriatric Assessment/*methods&lt;/keyword&gt;&lt;keyword&gt;Humans&lt;/keyword&gt;&lt;/keywords&gt;&lt;dates&gt;&lt;year&gt;2011&lt;/year&gt;&lt;pub-dates&gt;&lt;date&gt;Nov&lt;/date&gt;&lt;/pub-dates&gt;&lt;/dates&gt;&lt;isbn&gt;0002-8614&lt;/isbn&gt;&lt;accession-num&gt;22091630&lt;/accession-num&gt;&lt;urls&gt;&lt;related-urls&gt;&lt;url&gt;https://agsjournals.onlinelibrary.wiley.com/doi/10.1111/j.1532-5415.2011.03597.x&lt;/url&gt;&lt;/related-urls&gt;&lt;/urls&gt;&lt;electronic-resource-num&gt;10.1111/j.1532-5415.2011.03597.x&lt;/electronic-resource-num&gt;&lt;remote-database-provider&gt;NLM&lt;/remote-database-provider&gt;&lt;language&gt;eng&lt;/language&gt;&lt;/record&gt;&lt;/Cite&gt;&lt;/EndNote&gt;</w:instrText>
            </w:r>
            <w:r>
              <w:rPr>
                <w:rFonts w:cstheme="minorHAnsi"/>
                <w:i/>
                <w:iCs/>
              </w:rPr>
              <w:fldChar w:fldCharType="separate"/>
            </w:r>
            <w:r w:rsidR="00636F71" w:rsidRPr="00636F71">
              <w:rPr>
                <w:rFonts w:cstheme="minorHAnsi"/>
                <w:i/>
                <w:iCs/>
                <w:noProof/>
                <w:vertAlign w:val="superscript"/>
              </w:rPr>
              <w:t>98</w:t>
            </w:r>
            <w:r>
              <w:rPr>
                <w:rFonts w:cstheme="minorHAnsi"/>
                <w:i/>
                <w:iCs/>
              </w:rPr>
              <w:fldChar w:fldCharType="end"/>
            </w:r>
          </w:p>
        </w:tc>
        <w:tc>
          <w:tcPr>
            <w:tcW w:w="2088" w:type="dxa"/>
          </w:tcPr>
          <w:p w14:paraId="5352B72A" w14:textId="77777777" w:rsidR="00142E4C" w:rsidRDefault="00142E4C" w:rsidP="0073101B">
            <w:r>
              <w:t>Remove</w:t>
            </w:r>
          </w:p>
        </w:tc>
        <w:tc>
          <w:tcPr>
            <w:tcW w:w="3029" w:type="dxa"/>
          </w:tcPr>
          <w:p w14:paraId="2749990E" w14:textId="77777777" w:rsidR="00142E4C" w:rsidRDefault="00142E4C" w:rsidP="0073101B">
            <w:pPr>
              <w:rPr>
                <w:rFonts w:cstheme="minorHAnsi"/>
                <w:lang w:val="en-US"/>
              </w:rPr>
            </w:pPr>
            <w:r>
              <w:rPr>
                <w:rFonts w:cstheme="minorHAnsi"/>
                <w:lang w:val="en-US"/>
              </w:rPr>
              <w:t>Median score 9.</w:t>
            </w:r>
          </w:p>
          <w:p w14:paraId="4D817CE9" w14:textId="77777777" w:rsidR="00142E4C" w:rsidRPr="000D5930" w:rsidRDefault="00142E4C" w:rsidP="0073101B">
            <w:pPr>
              <w:rPr>
                <w:rFonts w:cstheme="minorHAnsi"/>
                <w:lang w:val="en-US"/>
              </w:rPr>
            </w:pPr>
            <w:r>
              <w:rPr>
                <w:rFonts w:cstheme="minorHAnsi"/>
                <w:lang w:val="en-US"/>
              </w:rPr>
              <w:t>Other questions likely to identify the critical components in a frail patient</w:t>
            </w:r>
          </w:p>
        </w:tc>
        <w:tc>
          <w:tcPr>
            <w:tcW w:w="1934" w:type="dxa"/>
          </w:tcPr>
          <w:p w14:paraId="7BA1D3C7" w14:textId="77777777" w:rsidR="00142E4C" w:rsidRDefault="00142E4C" w:rsidP="0073101B">
            <w:r>
              <w:t>Do not remove.</w:t>
            </w:r>
          </w:p>
          <w:p w14:paraId="0A467108" w14:textId="77777777" w:rsidR="00142E4C" w:rsidRDefault="00142E4C" w:rsidP="0073101B">
            <w:r>
              <w:t>Recategorise as IMPORTANT</w:t>
            </w:r>
          </w:p>
          <w:p w14:paraId="4B6AFD92" w14:textId="77777777" w:rsidR="00142E4C" w:rsidRDefault="00142E4C" w:rsidP="0073101B">
            <w:r>
              <w:t>Considered a useful objective assessment tool</w:t>
            </w:r>
          </w:p>
        </w:tc>
      </w:tr>
      <w:tr w:rsidR="00142E4C" w14:paraId="615FCA40" w14:textId="77777777" w:rsidTr="0073101B">
        <w:trPr>
          <w:trHeight w:val="63"/>
        </w:trPr>
        <w:tc>
          <w:tcPr>
            <w:tcW w:w="1965" w:type="dxa"/>
          </w:tcPr>
          <w:p w14:paraId="18033FF4" w14:textId="77777777" w:rsidR="00142E4C" w:rsidRPr="00A107E5" w:rsidRDefault="00142E4C" w:rsidP="0073101B">
            <w:pPr>
              <w:rPr>
                <w:rFonts w:cstheme="minorHAnsi"/>
                <w:i/>
                <w:iCs/>
              </w:rPr>
            </w:pPr>
            <w:r w:rsidRPr="00A107E5">
              <w:rPr>
                <w:rFonts w:cstheme="minorHAnsi"/>
                <w:i/>
                <w:iCs/>
              </w:rPr>
              <w:t>Do you have any problems with pain, stiffness or arthritis in your neck or jaw?</w:t>
            </w:r>
          </w:p>
          <w:p w14:paraId="4FB92817" w14:textId="77777777" w:rsidR="00142E4C" w:rsidRPr="00A107E5" w:rsidRDefault="00142E4C" w:rsidP="0073101B">
            <w:pPr>
              <w:rPr>
                <w:rFonts w:cstheme="minorHAnsi"/>
                <w:i/>
                <w:iCs/>
              </w:rPr>
            </w:pPr>
          </w:p>
          <w:p w14:paraId="0D43D9E4" w14:textId="77777777" w:rsidR="00142E4C" w:rsidRDefault="00142E4C" w:rsidP="0073101B">
            <w:pPr>
              <w:rPr>
                <w:rFonts w:cstheme="minorHAnsi"/>
                <w:i/>
                <w:iCs/>
              </w:rPr>
            </w:pPr>
          </w:p>
          <w:p w14:paraId="7F0ACA01" w14:textId="77777777" w:rsidR="00142E4C" w:rsidRDefault="00142E4C" w:rsidP="0073101B">
            <w:pPr>
              <w:rPr>
                <w:rFonts w:cstheme="minorHAnsi"/>
                <w:i/>
                <w:iCs/>
              </w:rPr>
            </w:pPr>
          </w:p>
          <w:p w14:paraId="5BF481D2" w14:textId="77777777" w:rsidR="00142E4C" w:rsidRDefault="00142E4C" w:rsidP="0073101B">
            <w:pPr>
              <w:rPr>
                <w:rFonts w:cstheme="minorHAnsi"/>
                <w:i/>
                <w:iCs/>
              </w:rPr>
            </w:pPr>
          </w:p>
          <w:p w14:paraId="4E254010" w14:textId="77777777" w:rsidR="00142E4C" w:rsidRPr="00A107E5" w:rsidRDefault="00142E4C" w:rsidP="0073101B">
            <w:pPr>
              <w:rPr>
                <w:rFonts w:cstheme="minorHAnsi"/>
                <w:i/>
                <w:iCs/>
              </w:rPr>
            </w:pPr>
            <w:r w:rsidRPr="00A107E5">
              <w:rPr>
                <w:rFonts w:cstheme="minorHAnsi"/>
                <w:i/>
                <w:iCs/>
              </w:rPr>
              <w:t xml:space="preserve">Do you have arthritis or pain in your neck or jaw? </w:t>
            </w:r>
          </w:p>
          <w:p w14:paraId="06177970" w14:textId="77777777" w:rsidR="00142E4C" w:rsidRPr="00914FB6" w:rsidRDefault="00142E4C" w:rsidP="0073101B">
            <w:pPr>
              <w:rPr>
                <w:rFonts w:ascii="Arial" w:hAnsi="Arial" w:cs="Arial"/>
                <w:sz w:val="13"/>
                <w:szCs w:val="13"/>
              </w:rPr>
            </w:pPr>
          </w:p>
          <w:p w14:paraId="4D9A6613" w14:textId="77777777" w:rsidR="00142E4C" w:rsidRDefault="00142E4C" w:rsidP="0073101B">
            <w:pPr>
              <w:rPr>
                <w:i/>
                <w:iCs/>
              </w:rPr>
            </w:pPr>
          </w:p>
        </w:tc>
        <w:tc>
          <w:tcPr>
            <w:tcW w:w="2088" w:type="dxa"/>
          </w:tcPr>
          <w:p w14:paraId="374ABD12" w14:textId="77777777" w:rsidR="00142E4C" w:rsidRDefault="00142E4C" w:rsidP="0073101B">
            <w:r>
              <w:t>Recategorise as IMPORTANT</w:t>
            </w:r>
          </w:p>
          <w:p w14:paraId="49443108" w14:textId="77777777" w:rsidR="00142E4C" w:rsidRDefault="00142E4C" w:rsidP="0073101B"/>
          <w:p w14:paraId="5819E369" w14:textId="77777777" w:rsidR="00142E4C" w:rsidRDefault="00142E4C" w:rsidP="0073101B"/>
          <w:p w14:paraId="7436155F" w14:textId="77777777" w:rsidR="00142E4C" w:rsidRDefault="00142E4C" w:rsidP="0073101B"/>
          <w:p w14:paraId="59DEE2BC" w14:textId="77777777" w:rsidR="00142E4C" w:rsidRDefault="00142E4C" w:rsidP="0073101B"/>
          <w:p w14:paraId="56AD1EA3" w14:textId="77777777" w:rsidR="00142E4C" w:rsidRDefault="00142E4C" w:rsidP="0073101B"/>
          <w:p w14:paraId="4A7D32F9" w14:textId="77777777" w:rsidR="00142E4C" w:rsidRDefault="00142E4C" w:rsidP="0073101B"/>
          <w:p w14:paraId="4019598B" w14:textId="77777777" w:rsidR="00142E4C" w:rsidRDefault="00142E4C" w:rsidP="0073101B"/>
          <w:p w14:paraId="278CF03B" w14:textId="77777777" w:rsidR="00142E4C" w:rsidRDefault="00142E4C" w:rsidP="0073101B">
            <w:r>
              <w:t>Remove</w:t>
            </w:r>
          </w:p>
        </w:tc>
        <w:tc>
          <w:tcPr>
            <w:tcW w:w="3029" w:type="dxa"/>
          </w:tcPr>
          <w:p w14:paraId="64E8CCE4" w14:textId="77777777" w:rsidR="00142E4C" w:rsidRDefault="00142E4C" w:rsidP="0073101B">
            <w:pPr>
              <w:rPr>
                <w:rFonts w:cstheme="minorHAnsi"/>
                <w:lang w:val="en-US"/>
              </w:rPr>
            </w:pPr>
            <w:r>
              <w:rPr>
                <w:rFonts w:cstheme="minorHAnsi"/>
                <w:lang w:val="en-US"/>
              </w:rPr>
              <w:t>Median score 7.</w:t>
            </w:r>
          </w:p>
          <w:p w14:paraId="52092F47" w14:textId="77777777" w:rsidR="00142E4C" w:rsidRDefault="00142E4C" w:rsidP="0073101B">
            <w:pPr>
              <w:rPr>
                <w:rFonts w:cstheme="minorHAnsi"/>
                <w:lang w:val="en-US"/>
              </w:rPr>
            </w:pPr>
            <w:r>
              <w:rPr>
                <w:rFonts w:cstheme="minorHAnsi"/>
                <w:lang w:val="en-US"/>
              </w:rPr>
              <w:t xml:space="preserve">Unlikely to present a problem on the day of surgery if anticipated but not necessarily seen prior to the day of surgery.  </w:t>
            </w:r>
          </w:p>
          <w:p w14:paraId="45679893" w14:textId="77777777" w:rsidR="00142E4C" w:rsidRDefault="00142E4C" w:rsidP="0073101B">
            <w:pPr>
              <w:rPr>
                <w:rFonts w:cstheme="minorHAnsi"/>
                <w:lang w:val="en-US"/>
              </w:rPr>
            </w:pPr>
          </w:p>
          <w:p w14:paraId="32551AD1" w14:textId="77777777" w:rsidR="00142E4C" w:rsidRDefault="00142E4C" w:rsidP="0073101B">
            <w:pPr>
              <w:rPr>
                <w:rFonts w:cstheme="minorHAnsi"/>
                <w:lang w:val="en-US"/>
              </w:rPr>
            </w:pPr>
          </w:p>
          <w:p w14:paraId="01983A0A" w14:textId="77777777" w:rsidR="00B869D6" w:rsidRDefault="00B869D6" w:rsidP="0073101B">
            <w:pPr>
              <w:rPr>
                <w:rFonts w:cstheme="minorHAnsi"/>
                <w:lang w:val="en-US"/>
              </w:rPr>
            </w:pPr>
          </w:p>
          <w:p w14:paraId="05F28E7C" w14:textId="2F0F8619" w:rsidR="00142E4C" w:rsidRDefault="00142E4C" w:rsidP="0073101B">
            <w:pPr>
              <w:rPr>
                <w:rFonts w:cstheme="minorHAnsi"/>
                <w:lang w:val="en-US"/>
              </w:rPr>
            </w:pPr>
            <w:r>
              <w:rPr>
                <w:rFonts w:cstheme="minorHAnsi"/>
                <w:lang w:val="en-US"/>
              </w:rPr>
              <w:t>Duplicate question</w:t>
            </w:r>
          </w:p>
          <w:p w14:paraId="4550D442" w14:textId="77777777" w:rsidR="00142E4C" w:rsidRPr="000D5930" w:rsidRDefault="00142E4C" w:rsidP="0073101B">
            <w:pPr>
              <w:rPr>
                <w:rFonts w:cstheme="minorHAnsi"/>
                <w:lang w:val="en-US"/>
              </w:rPr>
            </w:pPr>
            <w:r>
              <w:rPr>
                <w:rFonts w:cstheme="minorHAnsi"/>
                <w:lang w:val="en-US"/>
              </w:rPr>
              <w:t>Median score 6</w:t>
            </w:r>
          </w:p>
        </w:tc>
        <w:tc>
          <w:tcPr>
            <w:tcW w:w="1934" w:type="dxa"/>
          </w:tcPr>
          <w:p w14:paraId="48EBBE12" w14:textId="77777777" w:rsidR="00142E4C" w:rsidRDefault="00142E4C" w:rsidP="0073101B">
            <w:r>
              <w:t>Agreed</w:t>
            </w:r>
          </w:p>
          <w:p w14:paraId="16E78711" w14:textId="77777777" w:rsidR="00142E4C" w:rsidRDefault="00142E4C" w:rsidP="0073101B"/>
          <w:p w14:paraId="4B355870" w14:textId="77777777" w:rsidR="00142E4C" w:rsidRDefault="00142E4C" w:rsidP="0073101B"/>
          <w:p w14:paraId="588EA28B" w14:textId="77777777" w:rsidR="00142E4C" w:rsidRDefault="00142E4C" w:rsidP="0073101B"/>
          <w:p w14:paraId="72FE90E0" w14:textId="77777777" w:rsidR="00142E4C" w:rsidRDefault="00142E4C" w:rsidP="0073101B"/>
          <w:p w14:paraId="2B08CE2C" w14:textId="77777777" w:rsidR="00142E4C" w:rsidRDefault="00142E4C" w:rsidP="0073101B"/>
          <w:p w14:paraId="0BDA3DF0" w14:textId="77777777" w:rsidR="00142E4C" w:rsidRDefault="00142E4C" w:rsidP="0073101B"/>
          <w:p w14:paraId="4E86CC65" w14:textId="77777777" w:rsidR="00142E4C" w:rsidRDefault="00142E4C" w:rsidP="0073101B"/>
          <w:p w14:paraId="245C1EFA" w14:textId="77777777" w:rsidR="00142E4C" w:rsidRDefault="00142E4C" w:rsidP="0073101B"/>
          <w:p w14:paraId="7D1D1FF4" w14:textId="77777777" w:rsidR="00142E4C" w:rsidRDefault="00142E4C" w:rsidP="0073101B">
            <w:r>
              <w:t>Agreed</w:t>
            </w:r>
          </w:p>
        </w:tc>
      </w:tr>
      <w:tr w:rsidR="00142E4C" w14:paraId="051A72D5" w14:textId="77777777" w:rsidTr="0073101B">
        <w:trPr>
          <w:trHeight w:val="63"/>
        </w:trPr>
        <w:tc>
          <w:tcPr>
            <w:tcW w:w="1965" w:type="dxa"/>
          </w:tcPr>
          <w:p w14:paraId="32DEE7C5" w14:textId="7692E4F3" w:rsidR="00142E4C" w:rsidRPr="00724118" w:rsidRDefault="00142E4C" w:rsidP="0073101B">
            <w:pPr>
              <w:rPr>
                <w:rFonts w:cstheme="minorHAnsi"/>
                <w:i/>
                <w:iCs/>
              </w:rPr>
            </w:pPr>
            <w:r w:rsidRPr="00724118">
              <w:rPr>
                <w:rFonts w:cstheme="minorHAnsi"/>
                <w:i/>
                <w:iCs/>
              </w:rPr>
              <w:t>Can you open your mouth more than the width of 3 fingers (4.5</w:t>
            </w:r>
            <w:r w:rsidR="00B869D6">
              <w:rPr>
                <w:rFonts w:cstheme="minorHAnsi"/>
                <w:i/>
                <w:iCs/>
              </w:rPr>
              <w:t xml:space="preserve"> </w:t>
            </w:r>
            <w:r w:rsidRPr="00724118">
              <w:rPr>
                <w:rFonts w:cstheme="minorHAnsi"/>
                <w:i/>
                <w:iCs/>
              </w:rPr>
              <w:t xml:space="preserve">cm)? </w:t>
            </w:r>
          </w:p>
          <w:p w14:paraId="2C6E4756" w14:textId="77777777" w:rsidR="00142E4C" w:rsidRPr="00724118" w:rsidRDefault="00142E4C" w:rsidP="0073101B">
            <w:pPr>
              <w:rPr>
                <w:rFonts w:cstheme="minorHAnsi"/>
                <w:i/>
                <w:iCs/>
              </w:rPr>
            </w:pPr>
          </w:p>
          <w:p w14:paraId="1DB36EC2" w14:textId="77777777" w:rsidR="00142E4C" w:rsidRPr="00724118" w:rsidRDefault="00142E4C" w:rsidP="0073101B">
            <w:pPr>
              <w:rPr>
                <w:rFonts w:cstheme="minorHAnsi"/>
                <w:i/>
                <w:iCs/>
              </w:rPr>
            </w:pPr>
            <w:r w:rsidRPr="00724118">
              <w:rPr>
                <w:rFonts w:cstheme="minorHAnsi"/>
                <w:i/>
                <w:iCs/>
              </w:rPr>
              <w:t>Have you got any head movement limitations?</w:t>
            </w:r>
          </w:p>
          <w:p w14:paraId="07ACCB04" w14:textId="77777777" w:rsidR="00142E4C" w:rsidRPr="00724118" w:rsidRDefault="00142E4C" w:rsidP="0073101B">
            <w:pPr>
              <w:rPr>
                <w:rFonts w:cstheme="minorHAnsi"/>
                <w:i/>
                <w:iCs/>
              </w:rPr>
            </w:pPr>
          </w:p>
          <w:p w14:paraId="0AF51752" w14:textId="4D3FBB53" w:rsidR="00142E4C" w:rsidRPr="00724118" w:rsidRDefault="00142E4C" w:rsidP="0073101B">
            <w:pPr>
              <w:rPr>
                <w:rFonts w:cstheme="minorHAnsi"/>
                <w:i/>
                <w:iCs/>
              </w:rPr>
            </w:pPr>
            <w:r w:rsidRPr="00724118">
              <w:rPr>
                <w:rFonts w:cstheme="minorHAnsi"/>
                <w:i/>
                <w:iCs/>
              </w:rPr>
              <w:t>Is the Thyromental Distance less than 6.5</w:t>
            </w:r>
            <w:r w:rsidR="00B869D6">
              <w:rPr>
                <w:rFonts w:cstheme="minorHAnsi"/>
                <w:i/>
                <w:iCs/>
              </w:rPr>
              <w:t xml:space="preserve"> </w:t>
            </w:r>
            <w:r w:rsidRPr="00724118">
              <w:rPr>
                <w:rFonts w:cstheme="minorHAnsi"/>
                <w:i/>
                <w:iCs/>
              </w:rPr>
              <w:t>cm?</w:t>
            </w:r>
          </w:p>
          <w:p w14:paraId="778C6779" w14:textId="77777777" w:rsidR="00142E4C" w:rsidRPr="00724118" w:rsidRDefault="00142E4C" w:rsidP="0073101B">
            <w:pPr>
              <w:rPr>
                <w:rFonts w:cstheme="minorHAnsi"/>
                <w:i/>
                <w:iCs/>
              </w:rPr>
            </w:pPr>
          </w:p>
          <w:p w14:paraId="606A801F" w14:textId="77777777" w:rsidR="00142E4C" w:rsidRPr="00724118" w:rsidRDefault="00142E4C" w:rsidP="0073101B">
            <w:pPr>
              <w:rPr>
                <w:rFonts w:cstheme="minorHAnsi"/>
                <w:i/>
                <w:iCs/>
              </w:rPr>
            </w:pPr>
            <w:r w:rsidRPr="00724118">
              <w:rPr>
                <w:rFonts w:cstheme="minorHAnsi"/>
                <w:i/>
                <w:iCs/>
              </w:rPr>
              <w:t>Is there limited neck movement ( less than 80 degrees)?</w:t>
            </w:r>
          </w:p>
          <w:p w14:paraId="70C20624" w14:textId="77777777" w:rsidR="00142E4C" w:rsidRPr="00724118" w:rsidRDefault="00142E4C" w:rsidP="0073101B">
            <w:pPr>
              <w:rPr>
                <w:rFonts w:cstheme="minorHAnsi"/>
                <w:i/>
                <w:iCs/>
              </w:rPr>
            </w:pPr>
          </w:p>
          <w:p w14:paraId="5E728DF6" w14:textId="77777777" w:rsidR="00142E4C" w:rsidRPr="00724118" w:rsidRDefault="00142E4C" w:rsidP="0073101B">
            <w:pPr>
              <w:rPr>
                <w:rFonts w:cstheme="minorHAnsi"/>
                <w:i/>
                <w:iCs/>
              </w:rPr>
            </w:pPr>
            <w:r w:rsidRPr="00724118">
              <w:rPr>
                <w:rFonts w:cstheme="minorHAnsi"/>
                <w:i/>
                <w:iCs/>
              </w:rPr>
              <w:t>Does the patient have an underbite (cannot protrude their bottom teeth onto their upper lip)?</w:t>
            </w:r>
          </w:p>
          <w:p w14:paraId="6BBCEC02" w14:textId="77777777" w:rsidR="00142E4C" w:rsidRPr="00724118" w:rsidRDefault="00142E4C" w:rsidP="0073101B">
            <w:pPr>
              <w:rPr>
                <w:rFonts w:cstheme="minorHAnsi"/>
                <w:i/>
                <w:iCs/>
              </w:rPr>
            </w:pPr>
          </w:p>
          <w:p w14:paraId="49B6FA2B" w14:textId="07F7A494" w:rsidR="00142E4C" w:rsidRPr="00724118" w:rsidRDefault="00142E4C" w:rsidP="0073101B">
            <w:pPr>
              <w:rPr>
                <w:rFonts w:cstheme="minorHAnsi"/>
                <w:i/>
                <w:iCs/>
              </w:rPr>
            </w:pPr>
            <w:r w:rsidRPr="00724118">
              <w:rPr>
                <w:rFonts w:cstheme="minorHAnsi"/>
                <w:i/>
                <w:iCs/>
              </w:rPr>
              <w:t>Is the neck circumference more than 40</w:t>
            </w:r>
            <w:r w:rsidR="00B869D6">
              <w:rPr>
                <w:rFonts w:cstheme="minorHAnsi"/>
                <w:i/>
                <w:iCs/>
              </w:rPr>
              <w:t xml:space="preserve"> </w:t>
            </w:r>
            <w:r w:rsidRPr="00724118">
              <w:rPr>
                <w:rFonts w:cstheme="minorHAnsi"/>
                <w:i/>
                <w:iCs/>
              </w:rPr>
              <w:t>cm?</w:t>
            </w:r>
          </w:p>
          <w:p w14:paraId="0BA81DC3" w14:textId="77777777" w:rsidR="00142E4C" w:rsidRDefault="00142E4C" w:rsidP="0073101B">
            <w:pPr>
              <w:rPr>
                <w:i/>
                <w:iCs/>
              </w:rPr>
            </w:pPr>
          </w:p>
        </w:tc>
        <w:tc>
          <w:tcPr>
            <w:tcW w:w="2088" w:type="dxa"/>
          </w:tcPr>
          <w:p w14:paraId="4B8A8905" w14:textId="77777777" w:rsidR="00142E4C" w:rsidRPr="00724118" w:rsidRDefault="00142E4C" w:rsidP="0073101B">
            <w:pPr>
              <w:rPr>
                <w:rFonts w:cstheme="minorHAnsi"/>
              </w:rPr>
            </w:pPr>
            <w:r w:rsidRPr="00724118">
              <w:rPr>
                <w:rFonts w:cstheme="minorHAnsi"/>
              </w:rPr>
              <w:t xml:space="preserve">Create one screening question to prompt the anaesthetist that there may be a difficult airway.  </w:t>
            </w:r>
            <w:r w:rsidRPr="00724118">
              <w:rPr>
                <w:rFonts w:cstheme="minorHAnsi"/>
                <w:i/>
                <w:iCs/>
              </w:rPr>
              <w:t>“Do you have limitation with mouth opening”</w:t>
            </w:r>
            <w:r>
              <w:rPr>
                <w:rFonts w:cstheme="minorHAnsi"/>
                <w:i/>
                <w:iCs/>
              </w:rPr>
              <w:t xml:space="preserve">. </w:t>
            </w:r>
            <w:r w:rsidRPr="00724118">
              <w:rPr>
                <w:rFonts w:cstheme="minorHAnsi"/>
              </w:rPr>
              <w:t>Categorise as IMPORTANT.</w:t>
            </w:r>
          </w:p>
          <w:p w14:paraId="1CB77416" w14:textId="77777777" w:rsidR="00142E4C" w:rsidRPr="00724118" w:rsidRDefault="00142E4C" w:rsidP="0073101B">
            <w:pPr>
              <w:rPr>
                <w:rFonts w:cstheme="minorHAnsi"/>
              </w:rPr>
            </w:pPr>
          </w:p>
          <w:p w14:paraId="44ED3FB7" w14:textId="77777777" w:rsidR="00142E4C" w:rsidRDefault="00142E4C" w:rsidP="0073101B">
            <w:r w:rsidRPr="00724118">
              <w:rPr>
                <w:rFonts w:cstheme="minorHAnsi"/>
              </w:rPr>
              <w:t>Remove</w:t>
            </w:r>
            <w:r>
              <w:rPr>
                <w:rFonts w:cstheme="minorHAnsi"/>
              </w:rPr>
              <w:t xml:space="preserve"> all other questions</w:t>
            </w:r>
          </w:p>
        </w:tc>
        <w:tc>
          <w:tcPr>
            <w:tcW w:w="3029" w:type="dxa"/>
          </w:tcPr>
          <w:p w14:paraId="5CB23382" w14:textId="77777777" w:rsidR="00142E4C" w:rsidRDefault="00142E4C" w:rsidP="0073101B">
            <w:pPr>
              <w:rPr>
                <w:rFonts w:cstheme="minorHAnsi"/>
                <w:lang w:val="en-US"/>
              </w:rPr>
            </w:pPr>
            <w:r>
              <w:rPr>
                <w:rFonts w:cstheme="minorHAnsi"/>
                <w:lang w:val="en-US"/>
              </w:rPr>
              <w:t>The airway exam can be deferred to the anaesthetist involved in the case on the day of surgery as part of a routine preoperative assessment.</w:t>
            </w:r>
          </w:p>
          <w:p w14:paraId="3B6EEEE0" w14:textId="77777777" w:rsidR="00142E4C" w:rsidRDefault="00142E4C" w:rsidP="0073101B">
            <w:pPr>
              <w:rPr>
                <w:rFonts w:cstheme="minorHAnsi"/>
                <w:lang w:val="en-US"/>
              </w:rPr>
            </w:pPr>
          </w:p>
          <w:p w14:paraId="29CEC963" w14:textId="77777777" w:rsidR="00142E4C" w:rsidRPr="000D5930" w:rsidRDefault="00142E4C" w:rsidP="0073101B">
            <w:pPr>
              <w:rPr>
                <w:rFonts w:cstheme="minorHAnsi"/>
                <w:lang w:val="en-US"/>
              </w:rPr>
            </w:pPr>
            <w:r>
              <w:rPr>
                <w:rFonts w:cstheme="minorHAnsi"/>
                <w:lang w:val="en-US"/>
              </w:rPr>
              <w:t>Many of the airway assessment questions are likely to complicate the tool and may not yield an appropriate level of specificity.</w:t>
            </w:r>
          </w:p>
        </w:tc>
        <w:tc>
          <w:tcPr>
            <w:tcW w:w="1934" w:type="dxa"/>
          </w:tcPr>
          <w:p w14:paraId="7D10B5C6" w14:textId="77777777" w:rsidR="00142E4C" w:rsidRDefault="00142E4C" w:rsidP="0073101B">
            <w:r>
              <w:t>Agreed</w:t>
            </w:r>
          </w:p>
        </w:tc>
      </w:tr>
      <w:tr w:rsidR="00142E4C" w14:paraId="414C9F36" w14:textId="77777777" w:rsidTr="0073101B">
        <w:trPr>
          <w:trHeight w:val="63"/>
        </w:trPr>
        <w:tc>
          <w:tcPr>
            <w:tcW w:w="1965" w:type="dxa"/>
          </w:tcPr>
          <w:p w14:paraId="62B3F945" w14:textId="77777777" w:rsidR="00142E4C" w:rsidRPr="00F36961" w:rsidRDefault="00142E4C" w:rsidP="0073101B">
            <w:pPr>
              <w:rPr>
                <w:rFonts w:cstheme="minorHAnsi"/>
                <w:i/>
                <w:iCs/>
              </w:rPr>
            </w:pPr>
            <w:r w:rsidRPr="00F36961">
              <w:rPr>
                <w:rFonts w:cstheme="minorHAnsi"/>
                <w:i/>
                <w:iCs/>
              </w:rPr>
              <w:t xml:space="preserve">Do you have dentures, capped or loose teeth? </w:t>
            </w:r>
          </w:p>
          <w:p w14:paraId="2D6EA622" w14:textId="77777777" w:rsidR="00142E4C" w:rsidRDefault="00142E4C" w:rsidP="0073101B">
            <w:pPr>
              <w:rPr>
                <w:i/>
                <w:iCs/>
              </w:rPr>
            </w:pPr>
          </w:p>
        </w:tc>
        <w:tc>
          <w:tcPr>
            <w:tcW w:w="2088" w:type="dxa"/>
          </w:tcPr>
          <w:p w14:paraId="08E82692" w14:textId="77777777" w:rsidR="00142E4C" w:rsidRDefault="00142E4C" w:rsidP="0073101B">
            <w:r>
              <w:t>Categorise as IMPORTANT</w:t>
            </w:r>
          </w:p>
        </w:tc>
        <w:tc>
          <w:tcPr>
            <w:tcW w:w="3029" w:type="dxa"/>
          </w:tcPr>
          <w:p w14:paraId="4D1C55B4" w14:textId="77777777" w:rsidR="00142E4C" w:rsidRPr="000D5930" w:rsidRDefault="00142E4C" w:rsidP="0073101B">
            <w:pPr>
              <w:rPr>
                <w:rFonts w:cstheme="minorHAnsi"/>
                <w:lang w:val="en-US"/>
              </w:rPr>
            </w:pPr>
            <w:r>
              <w:rPr>
                <w:rFonts w:cstheme="minorHAnsi"/>
                <w:lang w:val="en-US"/>
              </w:rPr>
              <w:t>Median score 5</w:t>
            </w:r>
          </w:p>
        </w:tc>
        <w:tc>
          <w:tcPr>
            <w:tcW w:w="1934" w:type="dxa"/>
          </w:tcPr>
          <w:p w14:paraId="5310A9BD" w14:textId="77777777" w:rsidR="00142E4C" w:rsidRDefault="00142E4C" w:rsidP="0073101B">
            <w:r>
              <w:t>Agreed</w:t>
            </w:r>
          </w:p>
        </w:tc>
      </w:tr>
      <w:tr w:rsidR="00142E4C" w14:paraId="55DA9A16" w14:textId="77777777" w:rsidTr="0073101B">
        <w:trPr>
          <w:trHeight w:val="63"/>
        </w:trPr>
        <w:tc>
          <w:tcPr>
            <w:tcW w:w="1965" w:type="dxa"/>
          </w:tcPr>
          <w:p w14:paraId="3384B582" w14:textId="77777777" w:rsidR="00142E4C" w:rsidRPr="0069200C" w:rsidRDefault="00142E4C" w:rsidP="0073101B">
            <w:pPr>
              <w:rPr>
                <w:rFonts w:cstheme="minorHAnsi"/>
                <w:i/>
                <w:iCs/>
              </w:rPr>
            </w:pPr>
            <w:r w:rsidRPr="0069200C">
              <w:rPr>
                <w:rFonts w:cstheme="minorHAnsi"/>
                <w:i/>
                <w:iCs/>
              </w:rPr>
              <w:t>Did you experience any major nausea or vomiting after any operation?</w:t>
            </w:r>
          </w:p>
          <w:p w14:paraId="0533FC5E" w14:textId="77777777" w:rsidR="00142E4C" w:rsidRDefault="00142E4C" w:rsidP="0073101B">
            <w:pPr>
              <w:rPr>
                <w:i/>
                <w:iCs/>
              </w:rPr>
            </w:pPr>
          </w:p>
        </w:tc>
        <w:tc>
          <w:tcPr>
            <w:tcW w:w="2088" w:type="dxa"/>
          </w:tcPr>
          <w:p w14:paraId="36656835" w14:textId="77777777" w:rsidR="00142E4C" w:rsidRDefault="00142E4C" w:rsidP="0073101B">
            <w:r>
              <w:t>Categorise as IMPORTANT</w:t>
            </w:r>
          </w:p>
        </w:tc>
        <w:tc>
          <w:tcPr>
            <w:tcW w:w="3029" w:type="dxa"/>
          </w:tcPr>
          <w:p w14:paraId="6B5B8CB9" w14:textId="77777777" w:rsidR="00142E4C" w:rsidRPr="000D5930" w:rsidRDefault="00142E4C" w:rsidP="0073101B">
            <w:pPr>
              <w:rPr>
                <w:rFonts w:cstheme="minorHAnsi"/>
                <w:lang w:val="en-US"/>
              </w:rPr>
            </w:pPr>
            <w:r>
              <w:rPr>
                <w:rFonts w:cstheme="minorHAnsi"/>
                <w:lang w:val="en-US"/>
              </w:rPr>
              <w:t>Median score 6</w:t>
            </w:r>
          </w:p>
        </w:tc>
        <w:tc>
          <w:tcPr>
            <w:tcW w:w="1934" w:type="dxa"/>
          </w:tcPr>
          <w:p w14:paraId="32327C62" w14:textId="77777777" w:rsidR="00142E4C" w:rsidRDefault="00142E4C" w:rsidP="0073101B">
            <w:r>
              <w:t>Agreed</w:t>
            </w:r>
          </w:p>
        </w:tc>
      </w:tr>
    </w:tbl>
    <w:p w14:paraId="3E5619B4" w14:textId="77777777" w:rsidR="00142E4C" w:rsidRDefault="00142E4C" w:rsidP="00142E4C">
      <w:pPr>
        <w:rPr>
          <w:rFonts w:cstheme="minorHAnsi"/>
          <w:lang w:val="en-US"/>
        </w:rPr>
      </w:pPr>
    </w:p>
    <w:p w14:paraId="0824F4D2" w14:textId="77777777" w:rsidR="00142E4C" w:rsidRDefault="00142E4C" w:rsidP="00142E4C">
      <w:pPr>
        <w:rPr>
          <w:rFonts w:cstheme="minorHAnsi"/>
          <w:lang w:val="en-US"/>
        </w:rPr>
      </w:pPr>
      <w:r>
        <w:rPr>
          <w:rFonts w:cstheme="minorHAnsi"/>
          <w:lang w:val="en-US"/>
        </w:rPr>
        <w:t>Footnote:</w:t>
      </w:r>
    </w:p>
    <w:p w14:paraId="0CD0DB62" w14:textId="77777777" w:rsidR="00142E4C" w:rsidRDefault="00142E4C" w:rsidP="00142E4C">
      <w:pPr>
        <w:rPr>
          <w:rFonts w:cstheme="minorHAnsi"/>
          <w:lang w:val="en-US"/>
        </w:rPr>
      </w:pPr>
      <w:r>
        <w:rPr>
          <w:rFonts w:cstheme="minorHAnsi"/>
          <w:lang w:val="en-US"/>
        </w:rPr>
        <w:t>* See supplementary material S4</w:t>
      </w:r>
    </w:p>
    <w:p w14:paraId="437CEFD4" w14:textId="77777777" w:rsidR="00142E4C" w:rsidRDefault="00142E4C" w:rsidP="00142E4C">
      <w:pPr>
        <w:rPr>
          <w:rFonts w:cstheme="minorHAnsi"/>
          <w:lang w:val="en-US"/>
        </w:rPr>
      </w:pPr>
      <w:r>
        <w:rPr>
          <w:rFonts w:ascii="Calibri" w:hAnsi="Calibri" w:cs="Calibri"/>
          <w:lang w:val="en-US"/>
        </w:rPr>
        <w:t>†</w:t>
      </w:r>
      <w:r>
        <w:rPr>
          <w:rFonts w:cstheme="minorHAnsi"/>
          <w:lang w:val="en-US"/>
        </w:rPr>
        <w:t xml:space="preserve"> Additional comments from round 3 discussion in supplementary material S6per</w:t>
      </w:r>
    </w:p>
    <w:p w14:paraId="2B097ED2" w14:textId="77777777" w:rsidR="00142E4C" w:rsidRDefault="00142E4C" w:rsidP="00142E4C">
      <w:pPr>
        <w:rPr>
          <w:rFonts w:cstheme="minorHAnsi"/>
          <w:lang w:val="en-US"/>
        </w:rPr>
      </w:pPr>
      <w:r>
        <w:rPr>
          <w:rFonts w:cstheme="minorHAnsi"/>
          <w:lang w:val="en-US"/>
        </w:rPr>
        <w:t>ESH = European Society of Hypertension</w:t>
      </w:r>
    </w:p>
    <w:p w14:paraId="2652F9DC" w14:textId="77777777" w:rsidR="00142E4C" w:rsidRPr="00C02B1C" w:rsidRDefault="00142E4C" w:rsidP="00142E4C">
      <w:pPr>
        <w:rPr>
          <w:rFonts w:cstheme="minorHAnsi"/>
          <w:lang w:val="en-US"/>
        </w:rPr>
      </w:pPr>
      <w:r>
        <w:rPr>
          <w:rFonts w:cstheme="minorHAnsi"/>
          <w:lang w:val="en-US"/>
        </w:rPr>
        <w:t>HbA</w:t>
      </w:r>
      <w:r>
        <w:rPr>
          <w:rFonts w:cstheme="minorHAnsi"/>
          <w:vertAlign w:val="subscript"/>
          <w:lang w:val="en-US"/>
        </w:rPr>
        <w:t>1</w:t>
      </w:r>
      <w:r>
        <w:rPr>
          <w:rFonts w:cstheme="minorHAnsi"/>
          <w:lang w:val="en-US"/>
        </w:rPr>
        <w:t>c – glycated haemoglobin A</w:t>
      </w:r>
    </w:p>
    <w:p w14:paraId="271831C1" w14:textId="49AEDCB8" w:rsidR="00142E4C" w:rsidRDefault="00142E4C" w:rsidP="006032F2">
      <w:pPr>
        <w:rPr>
          <w:b/>
          <w:bCs/>
          <w:lang w:val="en-US"/>
        </w:rPr>
      </w:pPr>
    </w:p>
    <w:p w14:paraId="545663C5" w14:textId="77777777" w:rsidR="00142E4C" w:rsidRDefault="00142E4C" w:rsidP="006032F2">
      <w:pPr>
        <w:rPr>
          <w:b/>
          <w:bCs/>
          <w:lang w:val="en-US"/>
        </w:rPr>
      </w:pPr>
    </w:p>
    <w:p w14:paraId="5E9EF2D4" w14:textId="64E6D9E1" w:rsidR="006032F2" w:rsidRPr="00A023CB" w:rsidRDefault="006032F2" w:rsidP="006032F2">
      <w:pPr>
        <w:rPr>
          <w:b/>
          <w:bCs/>
          <w:lang w:val="en-US"/>
        </w:rPr>
      </w:pPr>
      <w:r w:rsidRPr="00A023CB">
        <w:rPr>
          <w:b/>
          <w:bCs/>
          <w:lang w:val="en-US"/>
        </w:rPr>
        <w:t xml:space="preserve">Additional discussion in round 3 related </w:t>
      </w:r>
      <w:r w:rsidR="00E12504">
        <w:rPr>
          <w:b/>
          <w:bCs/>
          <w:lang w:val="en-US"/>
        </w:rPr>
        <w:t>to tuberculosis (</w:t>
      </w:r>
      <w:r w:rsidRPr="00A023CB">
        <w:rPr>
          <w:b/>
          <w:bCs/>
          <w:lang w:val="en-US"/>
        </w:rPr>
        <w:t>TB</w:t>
      </w:r>
      <w:r w:rsidR="00E12504">
        <w:rPr>
          <w:b/>
          <w:bCs/>
          <w:lang w:val="en-US"/>
        </w:rPr>
        <w:t>)</w:t>
      </w:r>
      <w:r w:rsidRPr="00A023CB">
        <w:rPr>
          <w:b/>
          <w:bCs/>
          <w:lang w:val="en-US"/>
        </w:rPr>
        <w:t xml:space="preserve"> and </w:t>
      </w:r>
      <w:r w:rsidR="00E12504">
        <w:rPr>
          <w:b/>
          <w:bCs/>
          <w:lang w:val="en-US"/>
        </w:rPr>
        <w:t>Human Immuno deficiency Virus (</w:t>
      </w:r>
      <w:r w:rsidRPr="00A023CB">
        <w:rPr>
          <w:b/>
          <w:bCs/>
          <w:lang w:val="en-US"/>
        </w:rPr>
        <w:t>HIV</w:t>
      </w:r>
      <w:r w:rsidR="00E12504">
        <w:rPr>
          <w:b/>
          <w:bCs/>
          <w:lang w:val="en-US"/>
        </w:rPr>
        <w:t>)</w:t>
      </w:r>
    </w:p>
    <w:p w14:paraId="12D6A39B" w14:textId="77777777" w:rsidR="006032F2" w:rsidRDefault="006032F2" w:rsidP="006032F2">
      <w:pPr>
        <w:rPr>
          <w:lang w:val="en-US"/>
        </w:rPr>
      </w:pPr>
    </w:p>
    <w:p w14:paraId="4F4F3D0F" w14:textId="0EEE19F3" w:rsidR="006032F2" w:rsidRPr="006032F2" w:rsidRDefault="006032F2" w:rsidP="006032F2">
      <w:pPr>
        <w:rPr>
          <w:i/>
          <w:iCs/>
        </w:rPr>
      </w:pPr>
      <w:r w:rsidRPr="006032F2">
        <w:rPr>
          <w:i/>
          <w:iCs/>
        </w:rPr>
        <w:t xml:space="preserve">Do you have </w:t>
      </w:r>
      <w:r w:rsidR="00E62F21">
        <w:rPr>
          <w:i/>
          <w:iCs/>
        </w:rPr>
        <w:t>tuberculosis (</w:t>
      </w:r>
      <w:r w:rsidRPr="006032F2">
        <w:rPr>
          <w:i/>
          <w:iCs/>
        </w:rPr>
        <w:t>TB</w:t>
      </w:r>
      <w:r w:rsidR="00E62F21">
        <w:rPr>
          <w:i/>
          <w:iCs/>
        </w:rPr>
        <w:t>)</w:t>
      </w:r>
      <w:r w:rsidRPr="006032F2">
        <w:rPr>
          <w:i/>
          <w:iCs/>
        </w:rPr>
        <w:t>?</w:t>
      </w:r>
    </w:p>
    <w:p w14:paraId="2DE65ACB" w14:textId="23458613" w:rsidR="006032F2" w:rsidRDefault="006032F2" w:rsidP="006032F2">
      <w:r>
        <w:t xml:space="preserve">The panel was asked if there are any patients with TB who could be considered as CRITICAL.  Issues related to active disease or active phase of treatment arose.  Patients with active disease could pose a risk to healthcare workers </w:t>
      </w:r>
      <w:r w:rsidR="00BB37C0">
        <w:t xml:space="preserve">(HCW) </w:t>
      </w:r>
      <w:r>
        <w:t>and other patients and should present to hospital for surgery when they are non-infective (usually after 2 weeks of treatment).  In the current era of airborne pathogens, HCW have become much more comfortable in wearing appropriate personal protective equipment (PPE) and as such, the greater issue related to TB would be patient safety with a concomitant respiratory disease undergoing surgery.  In addition, microbial sensitivity of TB was raised.   Would it be critical to know that the patient has a multi- or extreme- drug resistant strain?  The view expressed was that the relatively few cases of resistant TB compared to the sensitive strain are generally known to the healthcare system and these cases are specifically referred by the treating physician or surgeon such that it is unlikely that the anaesthetist would only become aware of the resistant TB on the day of surgery.  The microbial sensitivity of the TB bacillus was thus decided to be not included in the questionnaire.  The group agreed to keep the question unchanged.</w:t>
      </w:r>
    </w:p>
    <w:p w14:paraId="7935D843" w14:textId="77777777" w:rsidR="006032F2" w:rsidRDefault="006032F2" w:rsidP="006032F2"/>
    <w:p w14:paraId="21B67D39" w14:textId="77777777" w:rsidR="006032F2" w:rsidRPr="006032F2" w:rsidRDefault="006032F2" w:rsidP="006032F2">
      <w:pPr>
        <w:rPr>
          <w:i/>
          <w:iCs/>
        </w:rPr>
      </w:pPr>
      <w:r w:rsidRPr="006032F2">
        <w:rPr>
          <w:i/>
          <w:iCs/>
        </w:rPr>
        <w:t>Do you have HIV?</w:t>
      </w:r>
    </w:p>
    <w:p w14:paraId="70EEC959" w14:textId="1FB4F0B9" w:rsidR="006032F2" w:rsidRPr="007B6BD2" w:rsidRDefault="006032F2" w:rsidP="006032F2">
      <w:r w:rsidRPr="007B6BD2">
        <w:t xml:space="preserve">The group had a robust discussion about the importance of people living with </w:t>
      </w:r>
      <w:r w:rsidR="00E62F21">
        <w:t>human immune deficiency virus (</w:t>
      </w:r>
      <w:r w:rsidRPr="007B6BD2">
        <w:t>HIV</w:t>
      </w:r>
      <w:r w:rsidR="00E62F21">
        <w:t xml:space="preserve">) </w:t>
      </w:r>
      <w:r w:rsidRPr="007B6BD2">
        <w:t xml:space="preserve"> presenting for elective surgery.  Important, but not critical perioperative aspects related to HIV may include drug interactions, fasting period and risk of mutations if antiviral medication is omitted for a prolonged period.   Viral load, CD4 count were considered important but not critical.  Thus the group decided to leave the question limited to HIV infection which would be important to know in developing an appropriate perioperative plan.</w:t>
      </w:r>
    </w:p>
    <w:p w14:paraId="0E57849C" w14:textId="77777777" w:rsidR="00724F47" w:rsidRDefault="00724F47">
      <w:pPr>
        <w:rPr>
          <w:b/>
          <w:bCs/>
          <w:lang w:val="en-US"/>
        </w:rPr>
      </w:pPr>
    </w:p>
    <w:p w14:paraId="2FAC1052" w14:textId="576173E6" w:rsidR="00724F47" w:rsidRDefault="00724F47">
      <w:pPr>
        <w:rPr>
          <w:b/>
          <w:bCs/>
          <w:lang w:val="en-US"/>
        </w:rPr>
      </w:pPr>
    </w:p>
    <w:p w14:paraId="5E3AB66B" w14:textId="77777777" w:rsidR="003B342D" w:rsidRDefault="003B342D">
      <w:pPr>
        <w:rPr>
          <w:b/>
          <w:bCs/>
          <w:lang w:val="en-US"/>
        </w:rPr>
      </w:pPr>
      <w:r>
        <w:rPr>
          <w:b/>
          <w:bCs/>
          <w:lang w:val="en-US"/>
        </w:rPr>
        <w:br w:type="page"/>
      </w:r>
    </w:p>
    <w:p w14:paraId="50A81C97" w14:textId="3214ACEC" w:rsidR="003B342D" w:rsidRDefault="003B342D">
      <w:pPr>
        <w:rPr>
          <w:b/>
          <w:bCs/>
          <w:lang w:val="en-US"/>
        </w:rPr>
      </w:pPr>
      <w:r>
        <w:rPr>
          <w:b/>
          <w:bCs/>
          <w:lang w:val="en-US"/>
        </w:rPr>
        <w:t>References:</w:t>
      </w:r>
    </w:p>
    <w:p w14:paraId="3B3EB33C" w14:textId="77777777" w:rsidR="00B869D6" w:rsidRPr="00B869D6" w:rsidRDefault="00724F47" w:rsidP="00B869D6">
      <w:pPr>
        <w:pStyle w:val="EndNoteBibliography"/>
        <w:rPr>
          <w:noProof/>
        </w:rPr>
      </w:pPr>
      <w:r>
        <w:rPr>
          <w:b/>
          <w:bCs/>
        </w:rPr>
        <w:fldChar w:fldCharType="begin"/>
      </w:r>
      <w:r>
        <w:rPr>
          <w:b/>
          <w:bCs/>
        </w:rPr>
        <w:instrText xml:space="preserve"> ADDIN EN.REFLIST </w:instrText>
      </w:r>
      <w:r>
        <w:rPr>
          <w:b/>
          <w:bCs/>
        </w:rPr>
        <w:fldChar w:fldCharType="separate"/>
      </w:r>
      <w:r w:rsidR="00B869D6" w:rsidRPr="00B869D6">
        <w:rPr>
          <w:noProof/>
        </w:rPr>
        <w:t xml:space="preserve">1 Junger S, Payne SA, Brine J, Radbruch L, Brearley SG. Guidance on Conducting and REporting DElphi Studies (CREDES) in palliative care: Recommendations based on a methodological systematic review. </w:t>
      </w:r>
      <w:r w:rsidR="00B869D6" w:rsidRPr="00B869D6">
        <w:rPr>
          <w:i/>
          <w:noProof/>
        </w:rPr>
        <w:t>Palliat Med</w:t>
      </w:r>
      <w:r w:rsidR="00B869D6" w:rsidRPr="00B869D6">
        <w:rPr>
          <w:noProof/>
        </w:rPr>
        <w:t xml:space="preserve"> 2017; </w:t>
      </w:r>
      <w:r w:rsidR="00B869D6" w:rsidRPr="00B869D6">
        <w:rPr>
          <w:b/>
          <w:noProof/>
        </w:rPr>
        <w:t>31</w:t>
      </w:r>
      <w:r w:rsidR="00B869D6" w:rsidRPr="00B869D6">
        <w:rPr>
          <w:noProof/>
        </w:rPr>
        <w:t>: 684-706</w:t>
      </w:r>
    </w:p>
    <w:p w14:paraId="24A61D1F" w14:textId="77777777" w:rsidR="00B869D6" w:rsidRPr="00B869D6" w:rsidRDefault="00B869D6" w:rsidP="00B869D6">
      <w:pPr>
        <w:pStyle w:val="EndNoteBibliography"/>
        <w:rPr>
          <w:noProof/>
        </w:rPr>
      </w:pPr>
      <w:r w:rsidRPr="00B869D6">
        <w:rPr>
          <w:noProof/>
        </w:rPr>
        <w:t xml:space="preserve">2 BA HCaS. The Delphi Technique: Making Sense of Consensus. </w:t>
      </w:r>
      <w:r w:rsidRPr="00B869D6">
        <w:rPr>
          <w:i/>
          <w:noProof/>
        </w:rPr>
        <w:t>Practical Assessment, Reserach and Evaluation</w:t>
      </w:r>
      <w:r w:rsidRPr="00B869D6">
        <w:rPr>
          <w:noProof/>
        </w:rPr>
        <w:t xml:space="preserve"> 2007; </w:t>
      </w:r>
      <w:r w:rsidRPr="00B869D6">
        <w:rPr>
          <w:b/>
          <w:noProof/>
        </w:rPr>
        <w:t>12</w:t>
      </w:r>
      <w:r w:rsidRPr="00B869D6">
        <w:rPr>
          <w:noProof/>
        </w:rPr>
        <w:t>: 1-8</w:t>
      </w:r>
    </w:p>
    <w:p w14:paraId="0BD19585" w14:textId="77777777" w:rsidR="00B869D6" w:rsidRPr="00B869D6" w:rsidRDefault="00B869D6" w:rsidP="00B869D6">
      <w:pPr>
        <w:pStyle w:val="EndNoteBibliography"/>
        <w:rPr>
          <w:noProof/>
        </w:rPr>
      </w:pPr>
      <w:r w:rsidRPr="00B869D6">
        <w:rPr>
          <w:noProof/>
        </w:rPr>
        <w:t xml:space="preserve">3 Duceppe E, Parlow J, MacDonald P, et al. Canadian Cardiovascular Society Guidelines on Perioperative Cardiac Risk Assessment and Management for Patients Who Undergo Noncardiac Surgery. </w:t>
      </w:r>
      <w:r w:rsidRPr="00B869D6">
        <w:rPr>
          <w:i/>
          <w:noProof/>
        </w:rPr>
        <w:t>Can J Cardiol</w:t>
      </w:r>
      <w:r w:rsidRPr="00B869D6">
        <w:rPr>
          <w:noProof/>
        </w:rPr>
        <w:t xml:space="preserve"> 2017; </w:t>
      </w:r>
      <w:r w:rsidRPr="00B869D6">
        <w:rPr>
          <w:b/>
          <w:noProof/>
        </w:rPr>
        <w:t>33</w:t>
      </w:r>
      <w:r w:rsidRPr="00B869D6">
        <w:rPr>
          <w:noProof/>
        </w:rPr>
        <w:t>: 17-32</w:t>
      </w:r>
    </w:p>
    <w:p w14:paraId="7AD9BEA8" w14:textId="77777777" w:rsidR="00B869D6" w:rsidRPr="00B869D6" w:rsidRDefault="00B869D6" w:rsidP="00B869D6">
      <w:pPr>
        <w:pStyle w:val="EndNoteBibliography"/>
        <w:rPr>
          <w:noProof/>
        </w:rPr>
      </w:pPr>
      <w:r w:rsidRPr="00B869D6">
        <w:rPr>
          <w:noProof/>
        </w:rPr>
        <w:t xml:space="preserve">4 Hoeks SE, op Reimer WJ, van Gestel YR, et al. Preoperative cardiac risk index predicts long-term mortality and health status. </w:t>
      </w:r>
      <w:r w:rsidRPr="00B869D6">
        <w:rPr>
          <w:i/>
          <w:noProof/>
        </w:rPr>
        <w:t>Am J Med</w:t>
      </w:r>
      <w:r w:rsidRPr="00B869D6">
        <w:rPr>
          <w:noProof/>
        </w:rPr>
        <w:t xml:space="preserve"> 2009; </w:t>
      </w:r>
      <w:r w:rsidRPr="00B869D6">
        <w:rPr>
          <w:b/>
          <w:noProof/>
        </w:rPr>
        <w:t>122</w:t>
      </w:r>
      <w:r w:rsidRPr="00B869D6">
        <w:rPr>
          <w:noProof/>
        </w:rPr>
        <w:t>: 559-65</w:t>
      </w:r>
    </w:p>
    <w:p w14:paraId="3EA75F10" w14:textId="77777777" w:rsidR="00B869D6" w:rsidRPr="00B869D6" w:rsidRDefault="00B869D6" w:rsidP="00B869D6">
      <w:pPr>
        <w:pStyle w:val="EndNoteBibliography"/>
        <w:rPr>
          <w:noProof/>
        </w:rPr>
      </w:pPr>
      <w:r w:rsidRPr="00B869D6">
        <w:rPr>
          <w:noProof/>
        </w:rPr>
        <w:t xml:space="preserve">5 Gupta A. Preoperative screening and risk assessment in the ambulatory surgery patient. </w:t>
      </w:r>
      <w:r w:rsidRPr="00B869D6">
        <w:rPr>
          <w:i/>
          <w:noProof/>
        </w:rPr>
        <w:t>Curr Opin Anaesthesiol</w:t>
      </w:r>
      <w:r w:rsidRPr="00B869D6">
        <w:rPr>
          <w:noProof/>
        </w:rPr>
        <w:t xml:space="preserve"> 2009; </w:t>
      </w:r>
      <w:r w:rsidRPr="00B869D6">
        <w:rPr>
          <w:b/>
          <w:noProof/>
        </w:rPr>
        <w:t>22</w:t>
      </w:r>
      <w:r w:rsidRPr="00B869D6">
        <w:rPr>
          <w:noProof/>
        </w:rPr>
        <w:t>: 705-11</w:t>
      </w:r>
    </w:p>
    <w:p w14:paraId="551523AB" w14:textId="77777777" w:rsidR="00B869D6" w:rsidRPr="00B869D6" w:rsidRDefault="00B869D6" w:rsidP="00B869D6">
      <w:pPr>
        <w:pStyle w:val="EndNoteBibliography"/>
        <w:rPr>
          <w:noProof/>
        </w:rPr>
      </w:pPr>
      <w:r w:rsidRPr="00B869D6">
        <w:rPr>
          <w:noProof/>
        </w:rPr>
        <w:t xml:space="preserve">6 Gupta PK, Gupta H, Sundaram A, et al. Development and validation of a risk calculator for prediction of cardiac risk after surgery. </w:t>
      </w:r>
      <w:r w:rsidRPr="00B869D6">
        <w:rPr>
          <w:i/>
          <w:noProof/>
        </w:rPr>
        <w:t>Circulation</w:t>
      </w:r>
      <w:r w:rsidRPr="00B869D6">
        <w:rPr>
          <w:noProof/>
        </w:rPr>
        <w:t xml:space="preserve"> 2011; </w:t>
      </w:r>
      <w:r w:rsidRPr="00B869D6">
        <w:rPr>
          <w:b/>
          <w:noProof/>
        </w:rPr>
        <w:t>124</w:t>
      </w:r>
      <w:r w:rsidRPr="00B869D6">
        <w:rPr>
          <w:noProof/>
        </w:rPr>
        <w:t>: 381-7</w:t>
      </w:r>
    </w:p>
    <w:p w14:paraId="4F49AE97" w14:textId="77777777" w:rsidR="00B869D6" w:rsidRPr="00B869D6" w:rsidRDefault="00B869D6" w:rsidP="00B869D6">
      <w:pPr>
        <w:pStyle w:val="EndNoteBibliography"/>
        <w:rPr>
          <w:noProof/>
        </w:rPr>
      </w:pPr>
      <w:r w:rsidRPr="00B869D6">
        <w:rPr>
          <w:noProof/>
        </w:rPr>
        <w:t xml:space="preserve">7 Gokay P, Tastan S, Orhan ME. Is there a difference between the STOP-BANG and the Berlin Obstructive Sleep Apnoea Syndrome questionnaires for determining respiratory complications during the perioperative period? </w:t>
      </w:r>
      <w:r w:rsidRPr="00B869D6">
        <w:rPr>
          <w:i/>
          <w:noProof/>
        </w:rPr>
        <w:t>J Clin Nurs</w:t>
      </w:r>
      <w:r w:rsidRPr="00B869D6">
        <w:rPr>
          <w:noProof/>
        </w:rPr>
        <w:t xml:space="preserve"> 2016; </w:t>
      </w:r>
      <w:r w:rsidRPr="00B869D6">
        <w:rPr>
          <w:b/>
          <w:noProof/>
        </w:rPr>
        <w:t>25</w:t>
      </w:r>
      <w:r w:rsidRPr="00B869D6">
        <w:rPr>
          <w:noProof/>
        </w:rPr>
        <w:t>: 1238-52</w:t>
      </w:r>
    </w:p>
    <w:p w14:paraId="358B2A69" w14:textId="77777777" w:rsidR="00B869D6" w:rsidRPr="00B869D6" w:rsidRDefault="00B869D6" w:rsidP="00B869D6">
      <w:pPr>
        <w:pStyle w:val="EndNoteBibliography"/>
        <w:rPr>
          <w:noProof/>
        </w:rPr>
      </w:pPr>
      <w:r w:rsidRPr="00B869D6">
        <w:rPr>
          <w:noProof/>
        </w:rPr>
        <w:t xml:space="preserve">8 Chung F, Yegneswaran B, Liao P, et al. STOP questionnaire: a tool to screen patients for obstructive sleep apnea. </w:t>
      </w:r>
      <w:r w:rsidRPr="00B869D6">
        <w:rPr>
          <w:i/>
          <w:noProof/>
        </w:rPr>
        <w:t>Anesthesiology</w:t>
      </w:r>
      <w:r w:rsidRPr="00B869D6">
        <w:rPr>
          <w:noProof/>
        </w:rPr>
        <w:t xml:space="preserve"> 2008; </w:t>
      </w:r>
      <w:r w:rsidRPr="00B869D6">
        <w:rPr>
          <w:b/>
          <w:noProof/>
        </w:rPr>
        <w:t>108</w:t>
      </w:r>
      <w:r w:rsidRPr="00B869D6">
        <w:rPr>
          <w:noProof/>
        </w:rPr>
        <w:t>: 812-21</w:t>
      </w:r>
    </w:p>
    <w:p w14:paraId="28E50F83" w14:textId="77777777" w:rsidR="00B869D6" w:rsidRPr="00B869D6" w:rsidRDefault="00B869D6" w:rsidP="00B869D6">
      <w:pPr>
        <w:pStyle w:val="EndNoteBibliography"/>
        <w:rPr>
          <w:noProof/>
        </w:rPr>
      </w:pPr>
      <w:r w:rsidRPr="00B869D6">
        <w:rPr>
          <w:noProof/>
        </w:rPr>
        <w:t xml:space="preserve">9 Flemons WW, Whitelaw WA, Brant R, Remmers JE. Likelihood ratios for a sleep apnea clinical prediction rule. </w:t>
      </w:r>
      <w:r w:rsidRPr="00B869D6">
        <w:rPr>
          <w:i/>
          <w:noProof/>
        </w:rPr>
        <w:t>Am J Respir Crit Care Med</w:t>
      </w:r>
      <w:r w:rsidRPr="00B869D6">
        <w:rPr>
          <w:noProof/>
        </w:rPr>
        <w:t xml:space="preserve"> 1994; </w:t>
      </w:r>
      <w:r w:rsidRPr="00B869D6">
        <w:rPr>
          <w:b/>
          <w:noProof/>
        </w:rPr>
        <w:t>150</w:t>
      </w:r>
      <w:r w:rsidRPr="00B869D6">
        <w:rPr>
          <w:noProof/>
        </w:rPr>
        <w:t>: 1279-85</w:t>
      </w:r>
    </w:p>
    <w:p w14:paraId="2E0706F1" w14:textId="77777777" w:rsidR="00B869D6" w:rsidRPr="00B869D6" w:rsidRDefault="00B869D6" w:rsidP="00B869D6">
      <w:pPr>
        <w:pStyle w:val="EndNoteBibliography"/>
        <w:rPr>
          <w:noProof/>
        </w:rPr>
      </w:pPr>
      <w:r w:rsidRPr="00B869D6">
        <w:rPr>
          <w:noProof/>
        </w:rPr>
        <w:t xml:space="preserve">10 Maislin G, Pack AI, Kribbs NB, et al. A survey screen for prediction of apnea. </w:t>
      </w:r>
      <w:r w:rsidRPr="00B869D6">
        <w:rPr>
          <w:i/>
          <w:noProof/>
        </w:rPr>
        <w:t>Sleep</w:t>
      </w:r>
      <w:r w:rsidRPr="00B869D6">
        <w:rPr>
          <w:noProof/>
        </w:rPr>
        <w:t xml:space="preserve"> 1995; </w:t>
      </w:r>
      <w:r w:rsidRPr="00B869D6">
        <w:rPr>
          <w:b/>
          <w:noProof/>
        </w:rPr>
        <w:t>18</w:t>
      </w:r>
      <w:r w:rsidRPr="00B869D6">
        <w:rPr>
          <w:noProof/>
        </w:rPr>
        <w:t>: 158-66</w:t>
      </w:r>
    </w:p>
    <w:p w14:paraId="6E15F6A8" w14:textId="77777777" w:rsidR="00B869D6" w:rsidRPr="00B869D6" w:rsidRDefault="00B869D6" w:rsidP="00B869D6">
      <w:pPr>
        <w:pStyle w:val="EndNoteBibliography"/>
        <w:rPr>
          <w:noProof/>
        </w:rPr>
      </w:pPr>
      <w:r w:rsidRPr="00B869D6">
        <w:rPr>
          <w:noProof/>
        </w:rPr>
        <w:t xml:space="preserve">11 Boyd SB, Walters AS, Waite P, Harding SM, Song Y. Long-Term Effectiveness and Safety of Maxillomandibular Advancement for Treatment of Obstructive Sleep Apnea. </w:t>
      </w:r>
      <w:r w:rsidRPr="00B869D6">
        <w:rPr>
          <w:i/>
          <w:noProof/>
        </w:rPr>
        <w:t>J Clin Sleep Med</w:t>
      </w:r>
      <w:r w:rsidRPr="00B869D6">
        <w:rPr>
          <w:noProof/>
        </w:rPr>
        <w:t xml:space="preserve"> 2015; </w:t>
      </w:r>
      <w:r w:rsidRPr="00B869D6">
        <w:rPr>
          <w:b/>
          <w:noProof/>
        </w:rPr>
        <w:t>11</w:t>
      </w:r>
      <w:r w:rsidRPr="00B869D6">
        <w:rPr>
          <w:noProof/>
        </w:rPr>
        <w:t>: 699-708</w:t>
      </w:r>
    </w:p>
    <w:p w14:paraId="4E599E57" w14:textId="77777777" w:rsidR="00B869D6" w:rsidRPr="00B869D6" w:rsidRDefault="00B869D6" w:rsidP="00B869D6">
      <w:pPr>
        <w:pStyle w:val="EndNoteBibliography"/>
        <w:rPr>
          <w:noProof/>
        </w:rPr>
      </w:pPr>
      <w:r w:rsidRPr="00B869D6">
        <w:rPr>
          <w:noProof/>
        </w:rPr>
        <w:t xml:space="preserve">12 Johns MW. Polysomnography at a sleep disorders unit in Melbourne. </w:t>
      </w:r>
      <w:r w:rsidRPr="00B869D6">
        <w:rPr>
          <w:i/>
          <w:noProof/>
        </w:rPr>
        <w:t>Med J Aust</w:t>
      </w:r>
      <w:r w:rsidRPr="00B869D6">
        <w:rPr>
          <w:noProof/>
        </w:rPr>
        <w:t xml:space="preserve"> 1991; </w:t>
      </w:r>
      <w:r w:rsidRPr="00B869D6">
        <w:rPr>
          <w:b/>
          <w:noProof/>
        </w:rPr>
        <w:t>155</w:t>
      </w:r>
      <w:r w:rsidRPr="00B869D6">
        <w:rPr>
          <w:noProof/>
        </w:rPr>
        <w:t>: 303-8</w:t>
      </w:r>
    </w:p>
    <w:p w14:paraId="43F14FEE" w14:textId="77777777" w:rsidR="00B869D6" w:rsidRPr="00B869D6" w:rsidRDefault="00B869D6" w:rsidP="00B869D6">
      <w:pPr>
        <w:pStyle w:val="EndNoteBibliography"/>
        <w:rPr>
          <w:noProof/>
        </w:rPr>
      </w:pPr>
      <w:r w:rsidRPr="00B869D6">
        <w:rPr>
          <w:noProof/>
        </w:rPr>
        <w:t xml:space="preserve">13 Yilmaz M, Sezer H, Gurler H, Bekar M. Predictors of preoperative anxiety in surgical inpatients. </w:t>
      </w:r>
      <w:r w:rsidRPr="00B869D6">
        <w:rPr>
          <w:i/>
          <w:noProof/>
        </w:rPr>
        <w:t>J Clin Nurs</w:t>
      </w:r>
      <w:r w:rsidRPr="00B869D6">
        <w:rPr>
          <w:noProof/>
        </w:rPr>
        <w:t xml:space="preserve"> 2012; </w:t>
      </w:r>
      <w:r w:rsidRPr="00B869D6">
        <w:rPr>
          <w:b/>
          <w:noProof/>
        </w:rPr>
        <w:t>21</w:t>
      </w:r>
      <w:r w:rsidRPr="00B869D6">
        <w:rPr>
          <w:noProof/>
        </w:rPr>
        <w:t>: 956-64</w:t>
      </w:r>
    </w:p>
    <w:p w14:paraId="23F85D03" w14:textId="77777777" w:rsidR="00B869D6" w:rsidRPr="00B869D6" w:rsidRDefault="00B869D6" w:rsidP="00B869D6">
      <w:pPr>
        <w:pStyle w:val="EndNoteBibliography"/>
        <w:rPr>
          <w:noProof/>
        </w:rPr>
      </w:pPr>
      <w:r w:rsidRPr="00B869D6">
        <w:rPr>
          <w:noProof/>
        </w:rPr>
        <w:t xml:space="preserve">14 Abete P, Cherubini A, Di Bari M, et al. Does comprehensive geriatric assessment improve the estimate of surgical risk in elderly patients? An Italian multicenter observational study. </w:t>
      </w:r>
      <w:r w:rsidRPr="00B869D6">
        <w:rPr>
          <w:i/>
          <w:noProof/>
        </w:rPr>
        <w:t>Am J Surg</w:t>
      </w:r>
      <w:r w:rsidRPr="00B869D6">
        <w:rPr>
          <w:noProof/>
        </w:rPr>
        <w:t xml:space="preserve"> 2016; </w:t>
      </w:r>
      <w:r w:rsidRPr="00B869D6">
        <w:rPr>
          <w:b/>
          <w:noProof/>
        </w:rPr>
        <w:t>211</w:t>
      </w:r>
      <w:r w:rsidRPr="00B869D6">
        <w:rPr>
          <w:noProof/>
        </w:rPr>
        <w:t>: 76-83.e2</w:t>
      </w:r>
    </w:p>
    <w:p w14:paraId="659E0124" w14:textId="77777777" w:rsidR="00B869D6" w:rsidRPr="00B869D6" w:rsidRDefault="00B869D6" w:rsidP="00B869D6">
      <w:pPr>
        <w:pStyle w:val="EndNoteBibliography"/>
        <w:rPr>
          <w:noProof/>
        </w:rPr>
      </w:pPr>
      <w:r w:rsidRPr="00B869D6">
        <w:rPr>
          <w:noProof/>
        </w:rPr>
        <w:t xml:space="preserve">15 Burton D, King A, Bartley J, Petrie KJ, Broadbent E. The surgical anxiety questionnaire (SAQ): development and validation. </w:t>
      </w:r>
      <w:r w:rsidRPr="00B869D6">
        <w:rPr>
          <w:i/>
          <w:noProof/>
        </w:rPr>
        <w:t>Psychol Health</w:t>
      </w:r>
      <w:r w:rsidRPr="00B869D6">
        <w:rPr>
          <w:noProof/>
        </w:rPr>
        <w:t xml:space="preserve"> 2019; </w:t>
      </w:r>
      <w:r w:rsidRPr="00B869D6">
        <w:rPr>
          <w:b/>
          <w:noProof/>
        </w:rPr>
        <w:t>34</w:t>
      </w:r>
      <w:r w:rsidRPr="00B869D6">
        <w:rPr>
          <w:noProof/>
        </w:rPr>
        <w:t>: 129-46</w:t>
      </w:r>
    </w:p>
    <w:p w14:paraId="0EA3E3A4" w14:textId="77777777" w:rsidR="00B869D6" w:rsidRPr="00B869D6" w:rsidRDefault="00B869D6" w:rsidP="00B869D6">
      <w:pPr>
        <w:pStyle w:val="EndNoteBibliography"/>
        <w:rPr>
          <w:noProof/>
        </w:rPr>
      </w:pPr>
      <w:r w:rsidRPr="00B869D6">
        <w:rPr>
          <w:noProof/>
        </w:rPr>
        <w:t xml:space="preserve">16 Carr E, Brockbank K, Allen S, Strike P. Patterns and frequency of anxiety in women undergoing gynaecological surgery. </w:t>
      </w:r>
      <w:r w:rsidRPr="00B869D6">
        <w:rPr>
          <w:i/>
          <w:noProof/>
        </w:rPr>
        <w:t>J Clin Nurs</w:t>
      </w:r>
      <w:r w:rsidRPr="00B869D6">
        <w:rPr>
          <w:noProof/>
        </w:rPr>
        <w:t xml:space="preserve"> 2006; </w:t>
      </w:r>
      <w:r w:rsidRPr="00B869D6">
        <w:rPr>
          <w:b/>
          <w:noProof/>
        </w:rPr>
        <w:t>15</w:t>
      </w:r>
      <w:r w:rsidRPr="00B869D6">
        <w:rPr>
          <w:noProof/>
        </w:rPr>
        <w:t>: 341-52</w:t>
      </w:r>
    </w:p>
    <w:p w14:paraId="5D1CB197" w14:textId="77777777" w:rsidR="00B869D6" w:rsidRPr="00B869D6" w:rsidRDefault="00B869D6" w:rsidP="00B869D6">
      <w:pPr>
        <w:pStyle w:val="EndNoteBibliography"/>
        <w:rPr>
          <w:noProof/>
        </w:rPr>
      </w:pPr>
      <w:r w:rsidRPr="00B869D6">
        <w:rPr>
          <w:noProof/>
        </w:rPr>
        <w:t xml:space="preserve">17 Gardner TF, Nnadozie MU, Sr., Davis BA, Kirk S. Patient anxiety and patient satisfaction in hospital-based and freestanding ambulatory surgery centers. </w:t>
      </w:r>
      <w:r w:rsidRPr="00B869D6">
        <w:rPr>
          <w:i/>
          <w:noProof/>
        </w:rPr>
        <w:t>J Nurs Care Qual</w:t>
      </w:r>
      <w:r w:rsidRPr="00B869D6">
        <w:rPr>
          <w:noProof/>
        </w:rPr>
        <w:t xml:space="preserve"> 2005; </w:t>
      </w:r>
      <w:r w:rsidRPr="00B869D6">
        <w:rPr>
          <w:b/>
          <w:noProof/>
        </w:rPr>
        <w:t>20</w:t>
      </w:r>
      <w:r w:rsidRPr="00B869D6">
        <w:rPr>
          <w:noProof/>
        </w:rPr>
        <w:t>: 238-43</w:t>
      </w:r>
    </w:p>
    <w:p w14:paraId="71F1DA0E" w14:textId="77777777" w:rsidR="00B869D6" w:rsidRPr="00B869D6" w:rsidRDefault="00B869D6" w:rsidP="00B869D6">
      <w:pPr>
        <w:pStyle w:val="EndNoteBibliography"/>
        <w:rPr>
          <w:noProof/>
        </w:rPr>
      </w:pPr>
      <w:r w:rsidRPr="00B869D6">
        <w:rPr>
          <w:noProof/>
        </w:rPr>
        <w:t xml:space="preserve">18 participants P, Audisio RA, Pope D, et al. Shall we operate? Preoperative assessment in elderly cancer patients (PACE) can help. A SIOG surgical task force prospective study. </w:t>
      </w:r>
      <w:r w:rsidRPr="00B869D6">
        <w:rPr>
          <w:i/>
          <w:noProof/>
        </w:rPr>
        <w:t>Crit Rev Oncol Hematol</w:t>
      </w:r>
      <w:r w:rsidRPr="00B869D6">
        <w:rPr>
          <w:noProof/>
        </w:rPr>
        <w:t xml:space="preserve"> 2008; </w:t>
      </w:r>
      <w:r w:rsidRPr="00B869D6">
        <w:rPr>
          <w:b/>
          <w:noProof/>
        </w:rPr>
        <w:t>65</w:t>
      </w:r>
      <w:r w:rsidRPr="00B869D6">
        <w:rPr>
          <w:noProof/>
        </w:rPr>
        <w:t>: 156-63</w:t>
      </w:r>
    </w:p>
    <w:p w14:paraId="6B4AC0E4" w14:textId="77777777" w:rsidR="00B869D6" w:rsidRPr="00B869D6" w:rsidRDefault="00B869D6" w:rsidP="00B869D6">
      <w:pPr>
        <w:pStyle w:val="EndNoteBibliography"/>
        <w:rPr>
          <w:noProof/>
        </w:rPr>
      </w:pPr>
      <w:r w:rsidRPr="00B869D6">
        <w:rPr>
          <w:noProof/>
        </w:rPr>
        <w:t xml:space="preserve">19 Yesavage JA, Brink TL, Rose TL, et al. Development and validation of a geriatric depression screening scale: a preliminary report. </w:t>
      </w:r>
      <w:r w:rsidRPr="00B869D6">
        <w:rPr>
          <w:i/>
          <w:noProof/>
        </w:rPr>
        <w:t>J Psychiatr Res</w:t>
      </w:r>
      <w:r w:rsidRPr="00B869D6">
        <w:rPr>
          <w:noProof/>
        </w:rPr>
        <w:t xml:space="preserve"> 1982; </w:t>
      </w:r>
      <w:r w:rsidRPr="00B869D6">
        <w:rPr>
          <w:b/>
          <w:noProof/>
        </w:rPr>
        <w:t>17</w:t>
      </w:r>
      <w:r w:rsidRPr="00B869D6">
        <w:rPr>
          <w:noProof/>
        </w:rPr>
        <w:t>: 37-49</w:t>
      </w:r>
    </w:p>
    <w:p w14:paraId="61030A4C" w14:textId="77777777" w:rsidR="00B869D6" w:rsidRPr="00B869D6" w:rsidRDefault="00B869D6" w:rsidP="00B869D6">
      <w:pPr>
        <w:pStyle w:val="EndNoteBibliography"/>
        <w:rPr>
          <w:noProof/>
        </w:rPr>
      </w:pPr>
      <w:r w:rsidRPr="00B869D6">
        <w:rPr>
          <w:noProof/>
        </w:rPr>
        <w:t xml:space="preserve">20 Reeves SW, Tielsch JM, Katz J, Bass EB, Schein OD. A self-administered health questionnaire for the preoperative risk stratification of patients undergoing cataract surgery. </w:t>
      </w:r>
      <w:r w:rsidRPr="00B869D6">
        <w:rPr>
          <w:i/>
          <w:noProof/>
        </w:rPr>
        <w:t>Am J Ophthalmol</w:t>
      </w:r>
      <w:r w:rsidRPr="00B869D6">
        <w:rPr>
          <w:noProof/>
        </w:rPr>
        <w:t xml:space="preserve"> 2003; </w:t>
      </w:r>
      <w:r w:rsidRPr="00B869D6">
        <w:rPr>
          <w:b/>
          <w:noProof/>
        </w:rPr>
        <w:t>135</w:t>
      </w:r>
      <w:r w:rsidRPr="00B869D6">
        <w:rPr>
          <w:noProof/>
        </w:rPr>
        <w:t>: 599-606</w:t>
      </w:r>
    </w:p>
    <w:p w14:paraId="27503D8D" w14:textId="77777777" w:rsidR="00B869D6" w:rsidRPr="00B869D6" w:rsidRDefault="00B869D6" w:rsidP="00B869D6">
      <w:pPr>
        <w:pStyle w:val="EndNoteBibliography"/>
        <w:rPr>
          <w:noProof/>
        </w:rPr>
      </w:pPr>
      <w:r w:rsidRPr="00B869D6">
        <w:rPr>
          <w:noProof/>
        </w:rPr>
        <w:t xml:space="preserve">21 Schonberger RB, Feinleib J, Holt N, Dai F, Brandt C, Burg MM. Preoperative depression symptom severity and its impact on adherence to preoperative beta-blocker therapy. </w:t>
      </w:r>
      <w:r w:rsidRPr="00B869D6">
        <w:rPr>
          <w:i/>
          <w:noProof/>
        </w:rPr>
        <w:t>J Cardiothorac Vasc Anesth</w:t>
      </w:r>
      <w:r w:rsidRPr="00B869D6">
        <w:rPr>
          <w:noProof/>
        </w:rPr>
        <w:t xml:space="preserve"> 2014; </w:t>
      </w:r>
      <w:r w:rsidRPr="00B869D6">
        <w:rPr>
          <w:b/>
          <w:noProof/>
        </w:rPr>
        <w:t>28</w:t>
      </w:r>
      <w:r w:rsidRPr="00B869D6">
        <w:rPr>
          <w:noProof/>
        </w:rPr>
        <w:t>: 1467-73</w:t>
      </w:r>
    </w:p>
    <w:p w14:paraId="1E989829" w14:textId="77777777" w:rsidR="00B869D6" w:rsidRPr="00B869D6" w:rsidRDefault="00B869D6" w:rsidP="00B869D6">
      <w:pPr>
        <w:pStyle w:val="EndNoteBibliography"/>
        <w:rPr>
          <w:noProof/>
        </w:rPr>
      </w:pPr>
      <w:r w:rsidRPr="00B869D6">
        <w:rPr>
          <w:noProof/>
        </w:rPr>
        <w:t xml:space="preserve">22 Kroenke K, Spitzer RL, Williams JB. The Patient Health Questionnaire-2: validity of a two-item depression screener. </w:t>
      </w:r>
      <w:r w:rsidRPr="00B869D6">
        <w:rPr>
          <w:i/>
          <w:noProof/>
        </w:rPr>
        <w:t>Med Care</w:t>
      </w:r>
      <w:r w:rsidRPr="00B869D6">
        <w:rPr>
          <w:noProof/>
        </w:rPr>
        <w:t xml:space="preserve"> 2003; </w:t>
      </w:r>
      <w:r w:rsidRPr="00B869D6">
        <w:rPr>
          <w:b/>
          <w:noProof/>
        </w:rPr>
        <w:t>41</w:t>
      </w:r>
      <w:r w:rsidRPr="00B869D6">
        <w:rPr>
          <w:noProof/>
        </w:rPr>
        <w:t>: 1284-92</w:t>
      </w:r>
    </w:p>
    <w:p w14:paraId="1B97BD9A" w14:textId="77777777" w:rsidR="00B869D6" w:rsidRPr="00B869D6" w:rsidRDefault="00B869D6" w:rsidP="00B869D6">
      <w:pPr>
        <w:pStyle w:val="EndNoteBibliography"/>
        <w:rPr>
          <w:noProof/>
        </w:rPr>
      </w:pPr>
      <w:r w:rsidRPr="00B869D6">
        <w:rPr>
          <w:noProof/>
        </w:rPr>
        <w:t xml:space="preserve">23 Abete P, Cherubini A, Di Bari M, et al. Does comprehensive geriatric assessment improve the estimate of surgical risk in elderly patients? An Italian multicenter observational study. </w:t>
      </w:r>
      <w:r w:rsidRPr="00B869D6">
        <w:rPr>
          <w:i/>
          <w:noProof/>
        </w:rPr>
        <w:t>Am J Surg</w:t>
      </w:r>
      <w:r w:rsidRPr="00B869D6">
        <w:rPr>
          <w:noProof/>
        </w:rPr>
        <w:t xml:space="preserve"> 2016; </w:t>
      </w:r>
      <w:r w:rsidRPr="00B869D6">
        <w:rPr>
          <w:b/>
          <w:noProof/>
        </w:rPr>
        <w:t>211</w:t>
      </w:r>
      <w:r w:rsidRPr="00B869D6">
        <w:rPr>
          <w:noProof/>
        </w:rPr>
        <w:t>: 76-83 e2</w:t>
      </w:r>
    </w:p>
    <w:p w14:paraId="0E21E042" w14:textId="77777777" w:rsidR="00B869D6" w:rsidRPr="00B869D6" w:rsidRDefault="00B869D6" w:rsidP="00B869D6">
      <w:pPr>
        <w:pStyle w:val="EndNoteBibliography"/>
        <w:rPr>
          <w:noProof/>
        </w:rPr>
      </w:pPr>
      <w:r w:rsidRPr="00B869D6">
        <w:rPr>
          <w:noProof/>
        </w:rPr>
        <w:t xml:space="preserve">24 Folstein MF, Folstein SE, McHugh PR. "Mini-mental state". A practical method for grading the cognitive state of patients for the clinician. </w:t>
      </w:r>
      <w:r w:rsidRPr="00B869D6">
        <w:rPr>
          <w:i/>
          <w:noProof/>
        </w:rPr>
        <w:t>J Psychiatr Res</w:t>
      </w:r>
      <w:r w:rsidRPr="00B869D6">
        <w:rPr>
          <w:noProof/>
        </w:rPr>
        <w:t xml:space="preserve"> 1975; </w:t>
      </w:r>
      <w:r w:rsidRPr="00B869D6">
        <w:rPr>
          <w:b/>
          <w:noProof/>
        </w:rPr>
        <w:t>12</w:t>
      </w:r>
      <w:r w:rsidRPr="00B869D6">
        <w:rPr>
          <w:noProof/>
        </w:rPr>
        <w:t>: 189-98</w:t>
      </w:r>
    </w:p>
    <w:p w14:paraId="0828E9A5" w14:textId="77777777" w:rsidR="00B869D6" w:rsidRPr="00B869D6" w:rsidRDefault="00B869D6" w:rsidP="00B869D6">
      <w:pPr>
        <w:pStyle w:val="EndNoteBibliography"/>
        <w:rPr>
          <w:noProof/>
        </w:rPr>
      </w:pPr>
      <w:r w:rsidRPr="00B869D6">
        <w:rPr>
          <w:noProof/>
        </w:rPr>
        <w:t xml:space="preserve">25 Long LS, Shapiro WA, Leung JM. A brief review of practical preoperative cognitive screening tools. </w:t>
      </w:r>
      <w:r w:rsidRPr="00B869D6">
        <w:rPr>
          <w:i/>
          <w:noProof/>
        </w:rPr>
        <w:t>Can J Anaesth</w:t>
      </w:r>
      <w:r w:rsidRPr="00B869D6">
        <w:rPr>
          <w:noProof/>
        </w:rPr>
        <w:t xml:space="preserve"> 2012; </w:t>
      </w:r>
      <w:r w:rsidRPr="00B869D6">
        <w:rPr>
          <w:b/>
          <w:noProof/>
        </w:rPr>
        <w:t>59</w:t>
      </w:r>
      <w:r w:rsidRPr="00B869D6">
        <w:rPr>
          <w:noProof/>
        </w:rPr>
        <w:t>: 798-804</w:t>
      </w:r>
    </w:p>
    <w:p w14:paraId="1C33A72A" w14:textId="77777777" w:rsidR="00B869D6" w:rsidRPr="00B869D6" w:rsidRDefault="00B869D6" w:rsidP="00B869D6">
      <w:pPr>
        <w:pStyle w:val="EndNoteBibliography"/>
        <w:rPr>
          <w:noProof/>
        </w:rPr>
      </w:pPr>
      <w:r w:rsidRPr="00B869D6">
        <w:rPr>
          <w:noProof/>
        </w:rPr>
        <w:t xml:space="preserve">26 Brandt J SM, Folstein MF. Telephone Interview Cognitive Status (TICS). </w:t>
      </w:r>
      <w:r w:rsidRPr="00B869D6">
        <w:rPr>
          <w:i/>
          <w:noProof/>
        </w:rPr>
        <w:t>Neuropsychiatry Neuropsychol Behav Neurol</w:t>
      </w:r>
      <w:r w:rsidRPr="00B869D6">
        <w:rPr>
          <w:noProof/>
        </w:rPr>
        <w:t xml:space="preserve"> 1988; </w:t>
      </w:r>
      <w:r w:rsidRPr="00B869D6">
        <w:rPr>
          <w:b/>
          <w:noProof/>
        </w:rPr>
        <w:t>1</w:t>
      </w:r>
      <w:r w:rsidRPr="00B869D6">
        <w:rPr>
          <w:noProof/>
        </w:rPr>
        <w:t>: 111-7</w:t>
      </w:r>
    </w:p>
    <w:p w14:paraId="5A8EB4BC" w14:textId="77777777" w:rsidR="00B869D6" w:rsidRPr="00B869D6" w:rsidRDefault="00B869D6" w:rsidP="00B869D6">
      <w:pPr>
        <w:pStyle w:val="EndNoteBibliography"/>
        <w:rPr>
          <w:noProof/>
        </w:rPr>
      </w:pPr>
      <w:r w:rsidRPr="00B869D6">
        <w:rPr>
          <w:noProof/>
        </w:rPr>
        <w:t xml:space="preserve">27 Pearson S, Maddern GJ, Fitridge R. The role of pre-operative state-anxiety in the determination of intra-operative neuroendocrine responses and recovery. </w:t>
      </w:r>
      <w:r w:rsidRPr="00B869D6">
        <w:rPr>
          <w:i/>
          <w:noProof/>
        </w:rPr>
        <w:t>Br J Health Psychol</w:t>
      </w:r>
      <w:r w:rsidRPr="00B869D6">
        <w:rPr>
          <w:noProof/>
        </w:rPr>
        <w:t xml:space="preserve"> 2005; </w:t>
      </w:r>
      <w:r w:rsidRPr="00B869D6">
        <w:rPr>
          <w:b/>
          <w:noProof/>
        </w:rPr>
        <w:t>10</w:t>
      </w:r>
      <w:r w:rsidRPr="00B869D6">
        <w:rPr>
          <w:noProof/>
        </w:rPr>
        <w:t>: 299-310</w:t>
      </w:r>
    </w:p>
    <w:p w14:paraId="538CD2B3" w14:textId="77777777" w:rsidR="00B869D6" w:rsidRPr="00B869D6" w:rsidRDefault="00B869D6" w:rsidP="00B869D6">
      <w:pPr>
        <w:pStyle w:val="EndNoteBibliography"/>
        <w:rPr>
          <w:noProof/>
        </w:rPr>
      </w:pPr>
      <w:r w:rsidRPr="00B869D6">
        <w:rPr>
          <w:noProof/>
        </w:rPr>
        <w:t xml:space="preserve">28 Brooke P, Bullock R. Validation of a 6 item cognitive impairment test with a view to primary care usage. </w:t>
      </w:r>
      <w:r w:rsidRPr="00B869D6">
        <w:rPr>
          <w:i/>
          <w:noProof/>
        </w:rPr>
        <w:t>Int J Geriatr Psychiatry</w:t>
      </w:r>
      <w:r w:rsidRPr="00B869D6">
        <w:rPr>
          <w:noProof/>
        </w:rPr>
        <w:t xml:space="preserve"> 1999; </w:t>
      </w:r>
      <w:r w:rsidRPr="00B869D6">
        <w:rPr>
          <w:b/>
          <w:noProof/>
        </w:rPr>
        <w:t>14</w:t>
      </w:r>
      <w:r w:rsidRPr="00B869D6">
        <w:rPr>
          <w:noProof/>
        </w:rPr>
        <w:t>: 936-40</w:t>
      </w:r>
    </w:p>
    <w:p w14:paraId="3E6527AD" w14:textId="77777777" w:rsidR="00B869D6" w:rsidRPr="00B869D6" w:rsidRDefault="00B869D6" w:rsidP="00B869D6">
      <w:pPr>
        <w:pStyle w:val="EndNoteBibliography"/>
        <w:rPr>
          <w:noProof/>
        </w:rPr>
      </w:pPr>
      <w:r w:rsidRPr="00B869D6">
        <w:rPr>
          <w:noProof/>
        </w:rPr>
        <w:t xml:space="preserve">29 Galvin JE, Roe CM, Coats MA, Morris JC. Patient's rating of cognitive ability: using the AD8, a brief informant interview, as a self-rating tool to detect dementia. </w:t>
      </w:r>
      <w:r w:rsidRPr="00B869D6">
        <w:rPr>
          <w:i/>
          <w:noProof/>
        </w:rPr>
        <w:t>Arch Neurol</w:t>
      </w:r>
      <w:r w:rsidRPr="00B869D6">
        <w:rPr>
          <w:noProof/>
        </w:rPr>
        <w:t xml:space="preserve"> 2007; </w:t>
      </w:r>
      <w:r w:rsidRPr="00B869D6">
        <w:rPr>
          <w:b/>
          <w:noProof/>
        </w:rPr>
        <w:t>64</w:t>
      </w:r>
      <w:r w:rsidRPr="00B869D6">
        <w:rPr>
          <w:noProof/>
        </w:rPr>
        <w:t>: 725-30</w:t>
      </w:r>
    </w:p>
    <w:p w14:paraId="2F522D70" w14:textId="77777777" w:rsidR="00B869D6" w:rsidRPr="00B869D6" w:rsidRDefault="00B869D6" w:rsidP="00B869D6">
      <w:pPr>
        <w:pStyle w:val="EndNoteBibliography"/>
        <w:rPr>
          <w:noProof/>
        </w:rPr>
      </w:pPr>
      <w:r w:rsidRPr="00B869D6">
        <w:rPr>
          <w:noProof/>
        </w:rPr>
        <w:t xml:space="preserve">30 Katzman R, Brown T, Fuld P, Peck A, Schechter R, Schimmel H. Validation of a short Orientation-Memory-Concentration Test of cognitive impairment. </w:t>
      </w:r>
      <w:r w:rsidRPr="00B869D6">
        <w:rPr>
          <w:i/>
          <w:noProof/>
        </w:rPr>
        <w:t>Am J Psychiatry</w:t>
      </w:r>
      <w:r w:rsidRPr="00B869D6">
        <w:rPr>
          <w:noProof/>
        </w:rPr>
        <w:t xml:space="preserve"> 1983; </w:t>
      </w:r>
      <w:r w:rsidRPr="00B869D6">
        <w:rPr>
          <w:b/>
          <w:noProof/>
        </w:rPr>
        <w:t>140</w:t>
      </w:r>
      <w:r w:rsidRPr="00B869D6">
        <w:rPr>
          <w:noProof/>
        </w:rPr>
        <w:t>: 734-9</w:t>
      </w:r>
    </w:p>
    <w:p w14:paraId="404D801D" w14:textId="77777777" w:rsidR="00B869D6" w:rsidRPr="00B869D6" w:rsidRDefault="00B869D6" w:rsidP="00B869D6">
      <w:pPr>
        <w:pStyle w:val="EndNoteBibliography"/>
        <w:rPr>
          <w:noProof/>
        </w:rPr>
      </w:pPr>
      <w:r w:rsidRPr="00B869D6">
        <w:rPr>
          <w:noProof/>
        </w:rPr>
        <w:t xml:space="preserve">31 Fong TG, Jones RN, Rudolph JL, et al. Development and validation of a brief cognitive assessment tool: the sweet 16. </w:t>
      </w:r>
      <w:r w:rsidRPr="00B869D6">
        <w:rPr>
          <w:i/>
          <w:noProof/>
        </w:rPr>
        <w:t>Arch Intern Med</w:t>
      </w:r>
      <w:r w:rsidRPr="00B869D6">
        <w:rPr>
          <w:noProof/>
        </w:rPr>
        <w:t xml:space="preserve"> 2011; </w:t>
      </w:r>
      <w:r w:rsidRPr="00B869D6">
        <w:rPr>
          <w:b/>
          <w:noProof/>
        </w:rPr>
        <w:t>171</w:t>
      </w:r>
      <w:r w:rsidRPr="00B869D6">
        <w:rPr>
          <w:noProof/>
        </w:rPr>
        <w:t>: 432-7</w:t>
      </w:r>
    </w:p>
    <w:p w14:paraId="490D5E84" w14:textId="77777777" w:rsidR="00B869D6" w:rsidRPr="00B869D6" w:rsidRDefault="00B869D6" w:rsidP="00B869D6">
      <w:pPr>
        <w:pStyle w:val="EndNoteBibliography"/>
        <w:rPr>
          <w:noProof/>
        </w:rPr>
      </w:pPr>
      <w:r w:rsidRPr="00B869D6">
        <w:rPr>
          <w:noProof/>
        </w:rPr>
        <w:t xml:space="preserve">32 Brandt MG, Franklin JH, Osborn HA, Fung K, Yoo J, Doyle PC. The Western Surgical Concern Inventory-Thyroid: development and initial validation. </w:t>
      </w:r>
      <w:r w:rsidRPr="00B869D6">
        <w:rPr>
          <w:i/>
          <w:noProof/>
        </w:rPr>
        <w:t>Otolaryngol Head Neck Surg</w:t>
      </w:r>
      <w:r w:rsidRPr="00B869D6">
        <w:rPr>
          <w:noProof/>
        </w:rPr>
        <w:t xml:space="preserve"> 2012; </w:t>
      </w:r>
      <w:r w:rsidRPr="00B869D6">
        <w:rPr>
          <w:b/>
          <w:noProof/>
        </w:rPr>
        <w:t>147</w:t>
      </w:r>
      <w:r w:rsidRPr="00B869D6">
        <w:rPr>
          <w:noProof/>
        </w:rPr>
        <w:t>: 227-32</w:t>
      </w:r>
    </w:p>
    <w:p w14:paraId="6730217F" w14:textId="77777777" w:rsidR="00B869D6" w:rsidRPr="00B869D6" w:rsidRDefault="00B869D6" w:rsidP="00B869D6">
      <w:pPr>
        <w:pStyle w:val="EndNoteBibliography"/>
        <w:rPr>
          <w:noProof/>
        </w:rPr>
      </w:pPr>
      <w:r w:rsidRPr="00B869D6">
        <w:rPr>
          <w:noProof/>
        </w:rPr>
        <w:t xml:space="preserve">33 Farnsworth N, Fagan SP, Berger DH, Awad SS. Child-Turcotte-Pugh versus MELD score as a predictor of outcome after elective and emergent surgery in cirrhotic patients. </w:t>
      </w:r>
      <w:r w:rsidRPr="00B869D6">
        <w:rPr>
          <w:i/>
          <w:noProof/>
        </w:rPr>
        <w:t>Am J Surg</w:t>
      </w:r>
      <w:r w:rsidRPr="00B869D6">
        <w:rPr>
          <w:noProof/>
        </w:rPr>
        <w:t xml:space="preserve"> 2004; </w:t>
      </w:r>
      <w:r w:rsidRPr="00B869D6">
        <w:rPr>
          <w:b/>
          <w:noProof/>
        </w:rPr>
        <w:t>188</w:t>
      </w:r>
      <w:r w:rsidRPr="00B869D6">
        <w:rPr>
          <w:noProof/>
        </w:rPr>
        <w:t>: 580-3</w:t>
      </w:r>
    </w:p>
    <w:p w14:paraId="76F8484E" w14:textId="77777777" w:rsidR="00B869D6" w:rsidRPr="00B869D6" w:rsidRDefault="00B869D6" w:rsidP="00B869D6">
      <w:pPr>
        <w:pStyle w:val="EndNoteBibliography"/>
        <w:rPr>
          <w:noProof/>
        </w:rPr>
      </w:pPr>
      <w:r w:rsidRPr="00B869D6">
        <w:rPr>
          <w:noProof/>
        </w:rPr>
        <w:t xml:space="preserve">34 Malinchoc M, Kamath PS, Gordon FD, Peine CJ, Rank J, ter Borg PC. A model to predict poor survival in patients undergoing transjugular intrahepatic portosystemic shunts. </w:t>
      </w:r>
      <w:r w:rsidRPr="00B869D6">
        <w:rPr>
          <w:i/>
          <w:noProof/>
        </w:rPr>
        <w:t>Hepatology</w:t>
      </w:r>
      <w:r w:rsidRPr="00B869D6">
        <w:rPr>
          <w:noProof/>
        </w:rPr>
        <w:t xml:space="preserve"> 2000; </w:t>
      </w:r>
      <w:r w:rsidRPr="00B869D6">
        <w:rPr>
          <w:b/>
          <w:noProof/>
        </w:rPr>
        <w:t>31</w:t>
      </w:r>
      <w:r w:rsidRPr="00B869D6">
        <w:rPr>
          <w:noProof/>
        </w:rPr>
        <w:t>: 864-71</w:t>
      </w:r>
    </w:p>
    <w:p w14:paraId="0A0766AE" w14:textId="77777777" w:rsidR="00B869D6" w:rsidRPr="00B869D6" w:rsidRDefault="00B869D6" w:rsidP="00B869D6">
      <w:pPr>
        <w:pStyle w:val="EndNoteBibliography"/>
        <w:rPr>
          <w:noProof/>
        </w:rPr>
      </w:pPr>
      <w:r w:rsidRPr="00B869D6">
        <w:rPr>
          <w:noProof/>
        </w:rPr>
        <w:t>35 Child CG TJ. Surgery and portal hypertension.  1964: 50-64</w:t>
      </w:r>
    </w:p>
    <w:p w14:paraId="633DDDED" w14:textId="77777777" w:rsidR="00B869D6" w:rsidRPr="00B869D6" w:rsidRDefault="00B869D6" w:rsidP="00B869D6">
      <w:pPr>
        <w:pStyle w:val="EndNoteBibliography"/>
        <w:rPr>
          <w:noProof/>
        </w:rPr>
      </w:pPr>
      <w:r w:rsidRPr="00B869D6">
        <w:rPr>
          <w:noProof/>
        </w:rPr>
        <w:t xml:space="preserve">36 Schou I, Ekeberg O, Ruland CM, Sandvik L, Karesen R. Pessimism as a predictor of emotional morbidity one year following breast cancer surgery. </w:t>
      </w:r>
      <w:r w:rsidRPr="00B869D6">
        <w:rPr>
          <w:i/>
          <w:noProof/>
        </w:rPr>
        <w:t>Psychooncology</w:t>
      </w:r>
      <w:r w:rsidRPr="00B869D6">
        <w:rPr>
          <w:noProof/>
        </w:rPr>
        <w:t xml:space="preserve"> 2004; </w:t>
      </w:r>
      <w:r w:rsidRPr="00B869D6">
        <w:rPr>
          <w:b/>
          <w:noProof/>
        </w:rPr>
        <w:t>13</w:t>
      </w:r>
      <w:r w:rsidRPr="00B869D6">
        <w:rPr>
          <w:noProof/>
        </w:rPr>
        <w:t>: 309-20</w:t>
      </w:r>
    </w:p>
    <w:p w14:paraId="26A1FBF6" w14:textId="77777777" w:rsidR="00B869D6" w:rsidRPr="00B869D6" w:rsidRDefault="00B869D6" w:rsidP="00B869D6">
      <w:pPr>
        <w:pStyle w:val="EndNoteBibliography"/>
        <w:rPr>
          <w:noProof/>
        </w:rPr>
      </w:pPr>
      <w:r w:rsidRPr="00B869D6">
        <w:rPr>
          <w:noProof/>
        </w:rPr>
        <w:t xml:space="preserve">37 Ewing JA. Detecting alcoholism. The CAGE questionnaire. </w:t>
      </w:r>
      <w:r w:rsidRPr="00B869D6">
        <w:rPr>
          <w:i/>
          <w:noProof/>
        </w:rPr>
        <w:t>JAMA</w:t>
      </w:r>
      <w:r w:rsidRPr="00B869D6">
        <w:rPr>
          <w:noProof/>
        </w:rPr>
        <w:t xml:space="preserve"> 1984; </w:t>
      </w:r>
      <w:r w:rsidRPr="00B869D6">
        <w:rPr>
          <w:b/>
          <w:noProof/>
        </w:rPr>
        <w:t>252</w:t>
      </w:r>
      <w:r w:rsidRPr="00B869D6">
        <w:rPr>
          <w:noProof/>
        </w:rPr>
        <w:t>: 1905-7</w:t>
      </w:r>
    </w:p>
    <w:p w14:paraId="65DD2562" w14:textId="77777777" w:rsidR="00B869D6" w:rsidRPr="00B869D6" w:rsidRDefault="00B869D6" w:rsidP="00B869D6">
      <w:pPr>
        <w:pStyle w:val="EndNoteBibliography"/>
        <w:rPr>
          <w:noProof/>
        </w:rPr>
      </w:pPr>
      <w:r w:rsidRPr="00B869D6">
        <w:rPr>
          <w:noProof/>
        </w:rPr>
        <w:t xml:space="preserve">38 Harris AH, Reeder R, Ellerbe L, Bradley KA, Rubinsky AD, Giori NJ. Preoperative alcohol screening scores: association with complications in men undergoing total joint arthroplasty. </w:t>
      </w:r>
      <w:r w:rsidRPr="00B869D6">
        <w:rPr>
          <w:i/>
          <w:noProof/>
        </w:rPr>
        <w:t>J Bone Joint Surg Am</w:t>
      </w:r>
      <w:r w:rsidRPr="00B869D6">
        <w:rPr>
          <w:noProof/>
        </w:rPr>
        <w:t xml:space="preserve"> 2011; </w:t>
      </w:r>
      <w:r w:rsidRPr="00B869D6">
        <w:rPr>
          <w:b/>
          <w:noProof/>
        </w:rPr>
        <w:t>93</w:t>
      </w:r>
      <w:r w:rsidRPr="00B869D6">
        <w:rPr>
          <w:noProof/>
        </w:rPr>
        <w:t>: 321-7</w:t>
      </w:r>
    </w:p>
    <w:p w14:paraId="58016F2C" w14:textId="77777777" w:rsidR="00B869D6" w:rsidRPr="00B869D6" w:rsidRDefault="00B869D6" w:rsidP="00B869D6">
      <w:pPr>
        <w:pStyle w:val="EndNoteBibliography"/>
        <w:rPr>
          <w:noProof/>
        </w:rPr>
      </w:pPr>
      <w:r w:rsidRPr="00B869D6">
        <w:rPr>
          <w:noProof/>
        </w:rPr>
        <w:t xml:space="preserve">39 Block AR, Ben-Porath YS, Marek RJ. Psychological risk factors for poor outcome of spine surgery and spinal cord stimulator implant: a review of the literature and their assessment with the MMPI-2-RF. </w:t>
      </w:r>
      <w:r w:rsidRPr="00B869D6">
        <w:rPr>
          <w:i/>
          <w:noProof/>
        </w:rPr>
        <w:t>Clin Neuropsychol</w:t>
      </w:r>
      <w:r w:rsidRPr="00B869D6">
        <w:rPr>
          <w:noProof/>
        </w:rPr>
        <w:t xml:space="preserve"> 2013; </w:t>
      </w:r>
      <w:r w:rsidRPr="00B869D6">
        <w:rPr>
          <w:b/>
          <w:noProof/>
        </w:rPr>
        <w:t>27</w:t>
      </w:r>
      <w:r w:rsidRPr="00B869D6">
        <w:rPr>
          <w:noProof/>
        </w:rPr>
        <w:t>: 81-107</w:t>
      </w:r>
    </w:p>
    <w:p w14:paraId="5BB134C1" w14:textId="77777777" w:rsidR="00B869D6" w:rsidRPr="00B869D6" w:rsidRDefault="00B869D6" w:rsidP="00B869D6">
      <w:pPr>
        <w:pStyle w:val="EndNoteBibliography"/>
        <w:rPr>
          <w:noProof/>
        </w:rPr>
      </w:pPr>
      <w:r w:rsidRPr="00B869D6">
        <w:rPr>
          <w:noProof/>
        </w:rPr>
        <w:t xml:space="preserve">40 Tarescavage AM, Scheman J, Ben-Porath YS. Reliability and validity of the Minnesota Multiphasic Personality Inventory-2-Restructured Form (MMPI-2-RF) in evaluations of chronic low back pain patients. </w:t>
      </w:r>
      <w:r w:rsidRPr="00B869D6">
        <w:rPr>
          <w:i/>
          <w:noProof/>
        </w:rPr>
        <w:t>Psychol Assess</w:t>
      </w:r>
      <w:r w:rsidRPr="00B869D6">
        <w:rPr>
          <w:noProof/>
        </w:rPr>
        <w:t xml:space="preserve"> 2015; </w:t>
      </w:r>
      <w:r w:rsidRPr="00B869D6">
        <w:rPr>
          <w:b/>
          <w:noProof/>
        </w:rPr>
        <w:t>27</w:t>
      </w:r>
      <w:r w:rsidRPr="00B869D6">
        <w:rPr>
          <w:noProof/>
        </w:rPr>
        <w:t>: 433-46</w:t>
      </w:r>
    </w:p>
    <w:p w14:paraId="4AA6015D" w14:textId="77777777" w:rsidR="00B869D6" w:rsidRPr="00B869D6" w:rsidRDefault="00B869D6" w:rsidP="00B869D6">
      <w:pPr>
        <w:pStyle w:val="EndNoteBibliography"/>
        <w:rPr>
          <w:noProof/>
        </w:rPr>
      </w:pPr>
      <w:r w:rsidRPr="00B869D6">
        <w:rPr>
          <w:noProof/>
        </w:rPr>
        <w:t xml:space="preserve">41 Revenig LM, Canter DJ, Kim S, et al. Report of a Simplified Frailty Score Predictive of Short-Term Postoperative Morbidity and Mortality. </w:t>
      </w:r>
      <w:r w:rsidRPr="00B869D6">
        <w:rPr>
          <w:i/>
          <w:noProof/>
        </w:rPr>
        <w:t>J Am Coll Surg</w:t>
      </w:r>
      <w:r w:rsidRPr="00B869D6">
        <w:rPr>
          <w:noProof/>
        </w:rPr>
        <w:t xml:space="preserve"> 2015; </w:t>
      </w:r>
      <w:r w:rsidRPr="00B869D6">
        <w:rPr>
          <w:b/>
          <w:noProof/>
        </w:rPr>
        <w:t>220</w:t>
      </w:r>
      <w:r w:rsidRPr="00B869D6">
        <w:rPr>
          <w:noProof/>
        </w:rPr>
        <w:t>: 904-11 e1</w:t>
      </w:r>
    </w:p>
    <w:p w14:paraId="42B7EDE0" w14:textId="77777777" w:rsidR="00B869D6" w:rsidRPr="00B869D6" w:rsidRDefault="00B869D6" w:rsidP="00B869D6">
      <w:pPr>
        <w:pStyle w:val="EndNoteBibliography"/>
        <w:rPr>
          <w:noProof/>
        </w:rPr>
      </w:pPr>
      <w:r w:rsidRPr="00B869D6">
        <w:rPr>
          <w:noProof/>
        </w:rPr>
        <w:t xml:space="preserve">42 Cella DF, Tulsky DS, Gray G, et al. The Functional Assessment of Cancer Therapy scale: development and validation of the general measure. </w:t>
      </w:r>
      <w:r w:rsidRPr="00B869D6">
        <w:rPr>
          <w:i/>
          <w:noProof/>
        </w:rPr>
        <w:t>J Clin Oncol</w:t>
      </w:r>
      <w:r w:rsidRPr="00B869D6">
        <w:rPr>
          <w:noProof/>
        </w:rPr>
        <w:t xml:space="preserve"> 1993; </w:t>
      </w:r>
      <w:r w:rsidRPr="00B869D6">
        <w:rPr>
          <w:b/>
          <w:noProof/>
        </w:rPr>
        <w:t>11</w:t>
      </w:r>
      <w:r w:rsidRPr="00B869D6">
        <w:rPr>
          <w:noProof/>
        </w:rPr>
        <w:t>: 570-9</w:t>
      </w:r>
    </w:p>
    <w:p w14:paraId="45967CE2" w14:textId="77777777" w:rsidR="00B869D6" w:rsidRPr="00B869D6" w:rsidRDefault="00B869D6" w:rsidP="00B869D6">
      <w:pPr>
        <w:pStyle w:val="EndNoteBibliography"/>
        <w:rPr>
          <w:noProof/>
        </w:rPr>
      </w:pPr>
      <w:r w:rsidRPr="00B869D6">
        <w:rPr>
          <w:noProof/>
        </w:rPr>
        <w:t xml:space="preserve">43 Mendoza TR, Wang XS, Cleeland CS, et al. The rapid assessment of fatigue severity in cancer patients: use of the Brief Fatigue Inventory. </w:t>
      </w:r>
      <w:r w:rsidRPr="00B869D6">
        <w:rPr>
          <w:i/>
          <w:noProof/>
        </w:rPr>
        <w:t>Cancer</w:t>
      </w:r>
      <w:r w:rsidRPr="00B869D6">
        <w:rPr>
          <w:noProof/>
        </w:rPr>
        <w:t xml:space="preserve"> 1999; </w:t>
      </w:r>
      <w:r w:rsidRPr="00B869D6">
        <w:rPr>
          <w:b/>
          <w:noProof/>
        </w:rPr>
        <w:t>85</w:t>
      </w:r>
      <w:r w:rsidRPr="00B869D6">
        <w:rPr>
          <w:noProof/>
        </w:rPr>
        <w:t>: 1186-96</w:t>
      </w:r>
    </w:p>
    <w:p w14:paraId="2D11EEB0" w14:textId="77777777" w:rsidR="00B869D6" w:rsidRPr="00B869D6" w:rsidRDefault="00B869D6" w:rsidP="00B869D6">
      <w:pPr>
        <w:pStyle w:val="EndNoteBibliography"/>
        <w:rPr>
          <w:noProof/>
        </w:rPr>
      </w:pPr>
      <w:r w:rsidRPr="00B869D6">
        <w:rPr>
          <w:noProof/>
        </w:rPr>
        <w:t xml:space="preserve">44 Katz S. Assessing self-maintenance: activities of daily living, mobility, and instrumental activities of daily living. </w:t>
      </w:r>
      <w:r w:rsidRPr="00B869D6">
        <w:rPr>
          <w:i/>
          <w:noProof/>
        </w:rPr>
        <w:t>J Am Geriatr Soc</w:t>
      </w:r>
      <w:r w:rsidRPr="00B869D6">
        <w:rPr>
          <w:noProof/>
        </w:rPr>
        <w:t xml:space="preserve"> 1983; </w:t>
      </w:r>
      <w:r w:rsidRPr="00B869D6">
        <w:rPr>
          <w:b/>
          <w:noProof/>
        </w:rPr>
        <w:t>31</w:t>
      </w:r>
      <w:r w:rsidRPr="00B869D6">
        <w:rPr>
          <w:noProof/>
        </w:rPr>
        <w:t>: 721-7</w:t>
      </w:r>
    </w:p>
    <w:p w14:paraId="19D45A9D" w14:textId="77777777" w:rsidR="00B869D6" w:rsidRPr="00B869D6" w:rsidRDefault="00B869D6" w:rsidP="00B869D6">
      <w:pPr>
        <w:pStyle w:val="EndNoteBibliography"/>
        <w:rPr>
          <w:noProof/>
        </w:rPr>
      </w:pPr>
      <w:r w:rsidRPr="00B869D6">
        <w:rPr>
          <w:noProof/>
        </w:rPr>
        <w:t xml:space="preserve">45 Lawton MP, Brody EM. Assessment of older people: self-maintaining and instrumental activities of daily living. </w:t>
      </w:r>
      <w:r w:rsidRPr="00B869D6">
        <w:rPr>
          <w:i/>
          <w:noProof/>
        </w:rPr>
        <w:t>Gerontologist</w:t>
      </w:r>
      <w:r w:rsidRPr="00B869D6">
        <w:rPr>
          <w:noProof/>
        </w:rPr>
        <w:t xml:space="preserve"> 1969; </w:t>
      </w:r>
      <w:r w:rsidRPr="00B869D6">
        <w:rPr>
          <w:b/>
          <w:noProof/>
        </w:rPr>
        <w:t>9</w:t>
      </w:r>
      <w:r w:rsidRPr="00B869D6">
        <w:rPr>
          <w:noProof/>
        </w:rPr>
        <w:t>: 179-86</w:t>
      </w:r>
    </w:p>
    <w:p w14:paraId="0B6B76C4" w14:textId="77777777" w:rsidR="00B869D6" w:rsidRPr="00B869D6" w:rsidRDefault="00B869D6" w:rsidP="00B869D6">
      <w:pPr>
        <w:pStyle w:val="EndNoteBibliography"/>
        <w:rPr>
          <w:noProof/>
        </w:rPr>
      </w:pPr>
      <w:r w:rsidRPr="00B869D6">
        <w:rPr>
          <w:noProof/>
        </w:rPr>
        <w:t xml:space="preserve">46 Oken MM, Creech RH, Tormey DC, et al. Toxicity and response criteria of the Eastern Cooperative Oncology Group. </w:t>
      </w:r>
      <w:r w:rsidRPr="00B869D6">
        <w:rPr>
          <w:i/>
          <w:noProof/>
        </w:rPr>
        <w:t>Am J Clin Oncol</w:t>
      </w:r>
      <w:r w:rsidRPr="00B869D6">
        <w:rPr>
          <w:noProof/>
        </w:rPr>
        <w:t xml:space="preserve"> 1982; </w:t>
      </w:r>
      <w:r w:rsidRPr="00B869D6">
        <w:rPr>
          <w:b/>
          <w:noProof/>
        </w:rPr>
        <w:t>5</w:t>
      </w:r>
      <w:r w:rsidRPr="00B869D6">
        <w:rPr>
          <w:noProof/>
        </w:rPr>
        <w:t>: 649-55</w:t>
      </w:r>
    </w:p>
    <w:p w14:paraId="41036B91" w14:textId="77777777" w:rsidR="00B869D6" w:rsidRPr="00B869D6" w:rsidRDefault="00B869D6" w:rsidP="00B869D6">
      <w:pPr>
        <w:pStyle w:val="EndNoteBibliography"/>
        <w:rPr>
          <w:noProof/>
        </w:rPr>
      </w:pPr>
      <w:r w:rsidRPr="00B869D6">
        <w:rPr>
          <w:noProof/>
        </w:rPr>
        <w:t>47 JH KDaB. In: Evaluation of chemotherapeutic agents.  1949: 191-205</w:t>
      </w:r>
    </w:p>
    <w:p w14:paraId="01577982" w14:textId="77777777" w:rsidR="00B869D6" w:rsidRPr="00B869D6" w:rsidRDefault="00B869D6" w:rsidP="00B869D6">
      <w:pPr>
        <w:pStyle w:val="EndNoteBibliography"/>
        <w:rPr>
          <w:noProof/>
        </w:rPr>
      </w:pPr>
      <w:r w:rsidRPr="00B869D6">
        <w:rPr>
          <w:noProof/>
        </w:rPr>
        <w:t xml:space="preserve">48 Elsharkawy AE, May T, Thorbecke R, Ebner A. Predictors of quality of life after resective extratemporal epilepsy surgery in adults in long-term follow-up. </w:t>
      </w:r>
      <w:r w:rsidRPr="00B869D6">
        <w:rPr>
          <w:i/>
          <w:noProof/>
        </w:rPr>
        <w:t>Seizure</w:t>
      </w:r>
      <w:r w:rsidRPr="00B869D6">
        <w:rPr>
          <w:noProof/>
        </w:rPr>
        <w:t xml:space="preserve"> 2009; </w:t>
      </w:r>
      <w:r w:rsidRPr="00B869D6">
        <w:rPr>
          <w:b/>
          <w:noProof/>
        </w:rPr>
        <w:t>18</w:t>
      </w:r>
      <w:r w:rsidRPr="00B869D6">
        <w:rPr>
          <w:noProof/>
        </w:rPr>
        <w:t>: 498-503</w:t>
      </w:r>
    </w:p>
    <w:p w14:paraId="2E0EC83B" w14:textId="77777777" w:rsidR="00B869D6" w:rsidRPr="00B869D6" w:rsidRDefault="00B869D6" w:rsidP="00B869D6">
      <w:pPr>
        <w:pStyle w:val="EndNoteBibliography"/>
        <w:rPr>
          <w:noProof/>
        </w:rPr>
      </w:pPr>
      <w:r w:rsidRPr="00B869D6">
        <w:rPr>
          <w:noProof/>
        </w:rPr>
        <w:t xml:space="preserve">49 Moriarty DG, Zack MM, Kobau R. The Centers for Disease Control and Prevention's Healthy Days Measures - population tracking of perceived physical and mental health over time. </w:t>
      </w:r>
      <w:r w:rsidRPr="00B869D6">
        <w:rPr>
          <w:i/>
          <w:noProof/>
        </w:rPr>
        <w:t>Health Qual Life Outcomes</w:t>
      </w:r>
      <w:r w:rsidRPr="00B869D6">
        <w:rPr>
          <w:noProof/>
        </w:rPr>
        <w:t xml:space="preserve"> 2003; </w:t>
      </w:r>
      <w:r w:rsidRPr="00B869D6">
        <w:rPr>
          <w:b/>
          <w:noProof/>
        </w:rPr>
        <w:t>1</w:t>
      </w:r>
      <w:r w:rsidRPr="00B869D6">
        <w:rPr>
          <w:noProof/>
        </w:rPr>
        <w:t>: 37</w:t>
      </w:r>
    </w:p>
    <w:p w14:paraId="312F2D0E" w14:textId="77777777" w:rsidR="00B869D6" w:rsidRPr="00B869D6" w:rsidRDefault="00B869D6" w:rsidP="00B869D6">
      <w:pPr>
        <w:pStyle w:val="EndNoteBibliography"/>
        <w:rPr>
          <w:noProof/>
        </w:rPr>
      </w:pPr>
      <w:r w:rsidRPr="00B869D6">
        <w:rPr>
          <w:noProof/>
        </w:rPr>
        <w:t xml:space="preserve">50 Audisio RA, Ramesh H, Longo WE, Zbar AP, Pope D. Preoperative assessment of surgical risk in oncogeriatric patients. </w:t>
      </w:r>
      <w:r w:rsidRPr="00B869D6">
        <w:rPr>
          <w:i/>
          <w:noProof/>
        </w:rPr>
        <w:t>Oncologist</w:t>
      </w:r>
      <w:r w:rsidRPr="00B869D6">
        <w:rPr>
          <w:noProof/>
        </w:rPr>
        <w:t xml:space="preserve"> 2005; </w:t>
      </w:r>
      <w:r w:rsidRPr="00B869D6">
        <w:rPr>
          <w:b/>
          <w:noProof/>
        </w:rPr>
        <w:t>10</w:t>
      </w:r>
      <w:r w:rsidRPr="00B869D6">
        <w:rPr>
          <w:noProof/>
        </w:rPr>
        <w:t>: 262-8</w:t>
      </w:r>
    </w:p>
    <w:p w14:paraId="385F0DFE" w14:textId="77777777" w:rsidR="00B869D6" w:rsidRPr="00B869D6" w:rsidRDefault="00B869D6" w:rsidP="00B869D6">
      <w:pPr>
        <w:pStyle w:val="EndNoteBibliography"/>
        <w:rPr>
          <w:noProof/>
        </w:rPr>
      </w:pPr>
      <w:r w:rsidRPr="00B869D6">
        <w:rPr>
          <w:noProof/>
        </w:rPr>
        <w:t xml:space="preserve">51 Bond DS, Thomas JG, Unick JL, Raynor HA, Vithiananthan S, Wing RR. Self-reported and objectively measured sedentary behavior in bariatric surgery candidates. </w:t>
      </w:r>
      <w:r w:rsidRPr="00B869D6">
        <w:rPr>
          <w:i/>
          <w:noProof/>
        </w:rPr>
        <w:t>Surg Obes Relat Dis</w:t>
      </w:r>
      <w:r w:rsidRPr="00B869D6">
        <w:rPr>
          <w:noProof/>
        </w:rPr>
        <w:t xml:space="preserve"> 2013; </w:t>
      </w:r>
      <w:r w:rsidRPr="00B869D6">
        <w:rPr>
          <w:b/>
          <w:noProof/>
        </w:rPr>
        <w:t>9</w:t>
      </w:r>
      <w:r w:rsidRPr="00B869D6">
        <w:rPr>
          <w:noProof/>
        </w:rPr>
        <w:t>: 123-8</w:t>
      </w:r>
    </w:p>
    <w:p w14:paraId="2AA3A272" w14:textId="77777777" w:rsidR="00B869D6" w:rsidRPr="00B869D6" w:rsidRDefault="00B869D6" w:rsidP="00B869D6">
      <w:pPr>
        <w:pStyle w:val="EndNoteBibliography"/>
        <w:rPr>
          <w:noProof/>
        </w:rPr>
      </w:pPr>
      <w:r w:rsidRPr="00B869D6">
        <w:rPr>
          <w:noProof/>
        </w:rPr>
        <w:t xml:space="preserve">52 Philippon MJ, Schroder ESBG, Briggs KK. Hip arthroscopy for femoroacetabular impingement in patients aged 50 years or older. </w:t>
      </w:r>
      <w:r w:rsidRPr="00B869D6">
        <w:rPr>
          <w:i/>
          <w:noProof/>
        </w:rPr>
        <w:t>Arthroscopy</w:t>
      </w:r>
      <w:r w:rsidRPr="00B869D6">
        <w:rPr>
          <w:noProof/>
        </w:rPr>
        <w:t xml:space="preserve"> 2012; </w:t>
      </w:r>
      <w:r w:rsidRPr="00B869D6">
        <w:rPr>
          <w:b/>
          <w:noProof/>
        </w:rPr>
        <w:t>28</w:t>
      </w:r>
      <w:r w:rsidRPr="00B869D6">
        <w:rPr>
          <w:noProof/>
        </w:rPr>
        <w:t>: 59-65</w:t>
      </w:r>
    </w:p>
    <w:p w14:paraId="0749EE8C" w14:textId="77777777" w:rsidR="00B869D6" w:rsidRPr="00B869D6" w:rsidRDefault="00B869D6" w:rsidP="00B869D6">
      <w:pPr>
        <w:pStyle w:val="EndNoteBibliography"/>
        <w:rPr>
          <w:noProof/>
        </w:rPr>
      </w:pPr>
      <w:r w:rsidRPr="00B869D6">
        <w:rPr>
          <w:noProof/>
        </w:rPr>
        <w:t xml:space="preserve">53 Melon CC, Eshtiaghi P, Luksun WJ, Wijeysundera DN. Validated questionnaire vs physicians' judgment to estimate preoperative exercise capacity. </w:t>
      </w:r>
      <w:r w:rsidRPr="00B869D6">
        <w:rPr>
          <w:i/>
          <w:noProof/>
        </w:rPr>
        <w:t>JAMA Intern Med</w:t>
      </w:r>
      <w:r w:rsidRPr="00B869D6">
        <w:rPr>
          <w:noProof/>
        </w:rPr>
        <w:t xml:space="preserve"> 2014; </w:t>
      </w:r>
      <w:r w:rsidRPr="00B869D6">
        <w:rPr>
          <w:b/>
          <w:noProof/>
        </w:rPr>
        <w:t>174</w:t>
      </w:r>
      <w:r w:rsidRPr="00B869D6">
        <w:rPr>
          <w:noProof/>
        </w:rPr>
        <w:t>: 1507-8</w:t>
      </w:r>
    </w:p>
    <w:p w14:paraId="4FDEE88C" w14:textId="77777777" w:rsidR="00B869D6" w:rsidRPr="00B869D6" w:rsidRDefault="00B869D6" w:rsidP="00B869D6">
      <w:pPr>
        <w:pStyle w:val="EndNoteBibliography"/>
        <w:rPr>
          <w:noProof/>
        </w:rPr>
      </w:pPr>
      <w:r w:rsidRPr="00B869D6">
        <w:rPr>
          <w:noProof/>
        </w:rPr>
        <w:t xml:space="preserve">54 Hlatky MA, Boineau RE, Higginbotham MB, et al. A brief self-administered questionnaire to determine functional capacity (the Duke Activity Status Index). </w:t>
      </w:r>
      <w:r w:rsidRPr="00B869D6">
        <w:rPr>
          <w:i/>
          <w:noProof/>
        </w:rPr>
        <w:t>Am J Cardiol</w:t>
      </w:r>
      <w:r w:rsidRPr="00B869D6">
        <w:rPr>
          <w:noProof/>
        </w:rPr>
        <w:t xml:space="preserve"> 1989; </w:t>
      </w:r>
      <w:r w:rsidRPr="00B869D6">
        <w:rPr>
          <w:b/>
          <w:noProof/>
        </w:rPr>
        <w:t>64</w:t>
      </w:r>
      <w:r w:rsidRPr="00B869D6">
        <w:rPr>
          <w:noProof/>
        </w:rPr>
        <w:t>: 651-4</w:t>
      </w:r>
    </w:p>
    <w:p w14:paraId="5BA5EBA7" w14:textId="77777777" w:rsidR="00B869D6" w:rsidRPr="00B869D6" w:rsidRDefault="00B869D6" w:rsidP="00B869D6">
      <w:pPr>
        <w:pStyle w:val="EndNoteBibliography"/>
        <w:rPr>
          <w:noProof/>
        </w:rPr>
      </w:pPr>
      <w:r w:rsidRPr="00B869D6">
        <w:rPr>
          <w:noProof/>
        </w:rPr>
        <w:t>55 Bouchard C GG, Landry F, Shephard R, Skinner J. Multiples of the Resting Metabolic Rate (METS) of Physical Activities.  1983</w:t>
      </w:r>
    </w:p>
    <w:p w14:paraId="71A49139" w14:textId="77777777" w:rsidR="00B869D6" w:rsidRPr="00B869D6" w:rsidRDefault="00B869D6" w:rsidP="00B869D6">
      <w:pPr>
        <w:pStyle w:val="EndNoteBibliography"/>
        <w:rPr>
          <w:noProof/>
        </w:rPr>
      </w:pPr>
      <w:r w:rsidRPr="00B869D6">
        <w:rPr>
          <w:noProof/>
        </w:rPr>
        <w:t xml:space="preserve">56 Pelczar BT, Weed HG, Schuller DE, Young DC, Reilley TE. Identifying high-risk patients before head and neck oncologic surgery. </w:t>
      </w:r>
      <w:r w:rsidRPr="00B869D6">
        <w:rPr>
          <w:i/>
          <w:noProof/>
        </w:rPr>
        <w:t>Arch Otolaryngol Head Neck Surg</w:t>
      </w:r>
      <w:r w:rsidRPr="00B869D6">
        <w:rPr>
          <w:noProof/>
        </w:rPr>
        <w:t xml:space="preserve"> 1993; </w:t>
      </w:r>
      <w:r w:rsidRPr="00B869D6">
        <w:rPr>
          <w:b/>
          <w:noProof/>
        </w:rPr>
        <w:t>119</w:t>
      </w:r>
      <w:r w:rsidRPr="00B869D6">
        <w:rPr>
          <w:noProof/>
        </w:rPr>
        <w:t>: 861-4</w:t>
      </w:r>
    </w:p>
    <w:p w14:paraId="0AFB8BD4" w14:textId="77777777" w:rsidR="00B869D6" w:rsidRPr="00B869D6" w:rsidRDefault="00B869D6" w:rsidP="00B869D6">
      <w:pPr>
        <w:pStyle w:val="EndNoteBibliography"/>
        <w:rPr>
          <w:noProof/>
        </w:rPr>
      </w:pPr>
      <w:r w:rsidRPr="00B869D6">
        <w:rPr>
          <w:noProof/>
        </w:rPr>
        <w:t xml:space="preserve">57 Playforth MJ, Smith GM, Evans M, Pollock AV. Pre-operative assessment of fitness score. </w:t>
      </w:r>
      <w:r w:rsidRPr="00B869D6">
        <w:rPr>
          <w:i/>
          <w:noProof/>
        </w:rPr>
        <w:t>Br J Surg</w:t>
      </w:r>
      <w:r w:rsidRPr="00B869D6">
        <w:rPr>
          <w:noProof/>
        </w:rPr>
        <w:t xml:space="preserve"> 1987; </w:t>
      </w:r>
      <w:r w:rsidRPr="00B869D6">
        <w:rPr>
          <w:b/>
          <w:noProof/>
        </w:rPr>
        <w:t>74</w:t>
      </w:r>
      <w:r w:rsidRPr="00B869D6">
        <w:rPr>
          <w:noProof/>
        </w:rPr>
        <w:t>: 890-2</w:t>
      </w:r>
    </w:p>
    <w:p w14:paraId="1B4C16E6" w14:textId="77777777" w:rsidR="00B869D6" w:rsidRPr="00B869D6" w:rsidRDefault="00B869D6" w:rsidP="00B869D6">
      <w:pPr>
        <w:pStyle w:val="EndNoteBibliography"/>
        <w:rPr>
          <w:noProof/>
        </w:rPr>
      </w:pPr>
      <w:r w:rsidRPr="00B869D6">
        <w:rPr>
          <w:noProof/>
        </w:rPr>
        <w:t xml:space="preserve">58 Murray P, Whiting P, Hutchinson SP, Ackroyd R, Stoddard CJ, Billings C. Preoperative shuttle walking testing and outcome after oesophagogastrectomy. </w:t>
      </w:r>
      <w:r w:rsidRPr="00B869D6">
        <w:rPr>
          <w:i/>
          <w:noProof/>
        </w:rPr>
        <w:t>Br J Anaesth</w:t>
      </w:r>
      <w:r w:rsidRPr="00B869D6">
        <w:rPr>
          <w:noProof/>
        </w:rPr>
        <w:t xml:space="preserve"> 2007; </w:t>
      </w:r>
      <w:r w:rsidRPr="00B869D6">
        <w:rPr>
          <w:b/>
          <w:noProof/>
        </w:rPr>
        <w:t>99</w:t>
      </w:r>
      <w:r w:rsidRPr="00B869D6">
        <w:rPr>
          <w:noProof/>
        </w:rPr>
        <w:t>: 809-11</w:t>
      </w:r>
    </w:p>
    <w:p w14:paraId="649E0106" w14:textId="77777777" w:rsidR="00B869D6" w:rsidRPr="00B869D6" w:rsidRDefault="00B869D6" w:rsidP="00B869D6">
      <w:pPr>
        <w:pStyle w:val="EndNoteBibliography"/>
        <w:rPr>
          <w:noProof/>
        </w:rPr>
      </w:pPr>
      <w:r w:rsidRPr="00B869D6">
        <w:rPr>
          <w:noProof/>
        </w:rPr>
        <w:t xml:space="preserve">59 Moriello C, Mayo NE, Feldman L, Carli F. Validating the six-minute walk test as a measure of recovery after elective colon resection surgery. </w:t>
      </w:r>
      <w:r w:rsidRPr="00B869D6">
        <w:rPr>
          <w:i/>
          <w:noProof/>
        </w:rPr>
        <w:t>Arch Phys Med Rehabil</w:t>
      </w:r>
      <w:r w:rsidRPr="00B869D6">
        <w:rPr>
          <w:noProof/>
        </w:rPr>
        <w:t xml:space="preserve"> 2008; </w:t>
      </w:r>
      <w:r w:rsidRPr="00B869D6">
        <w:rPr>
          <w:b/>
          <w:noProof/>
        </w:rPr>
        <w:t>89</w:t>
      </w:r>
      <w:r w:rsidRPr="00B869D6">
        <w:rPr>
          <w:noProof/>
        </w:rPr>
        <w:t>: 1083-9</w:t>
      </w:r>
    </w:p>
    <w:p w14:paraId="0E680211" w14:textId="77777777" w:rsidR="00B869D6" w:rsidRPr="00B869D6" w:rsidRDefault="00B869D6" w:rsidP="00B869D6">
      <w:pPr>
        <w:pStyle w:val="EndNoteBibliography"/>
        <w:rPr>
          <w:noProof/>
        </w:rPr>
      </w:pPr>
      <w:r w:rsidRPr="00B869D6">
        <w:rPr>
          <w:noProof/>
        </w:rPr>
        <w:t>60 Elia M. Screening for malnutrition: A Multidisciplinary Responsibility.  Development and Use of the ‘Malnutrition Universal Screening Tool’ (‘MUST’) for Adults. Malnutrition Advisory Group (MAG), a Standing Committee of BAPEN.  2003</w:t>
      </w:r>
    </w:p>
    <w:p w14:paraId="09F64F34" w14:textId="77777777" w:rsidR="00B869D6" w:rsidRPr="00B869D6" w:rsidRDefault="00B869D6" w:rsidP="00B869D6">
      <w:pPr>
        <w:pStyle w:val="EndNoteBibliography"/>
        <w:rPr>
          <w:noProof/>
        </w:rPr>
      </w:pPr>
      <w:r w:rsidRPr="00B869D6">
        <w:rPr>
          <w:noProof/>
        </w:rPr>
        <w:t xml:space="preserve">61 Schiesser M, Kirchhoff P, Muller MK, Schafer M, Clavien PA. The correlation of nutrition risk index, nutrition risk score, and bioimpedance analysis with postoperative complications in patients undergoing gastrointestinal surgery. </w:t>
      </w:r>
      <w:r w:rsidRPr="00B869D6">
        <w:rPr>
          <w:i/>
          <w:noProof/>
        </w:rPr>
        <w:t>Surgery</w:t>
      </w:r>
      <w:r w:rsidRPr="00B869D6">
        <w:rPr>
          <w:noProof/>
        </w:rPr>
        <w:t xml:space="preserve"> 2009; </w:t>
      </w:r>
      <w:r w:rsidRPr="00B869D6">
        <w:rPr>
          <w:b/>
          <w:noProof/>
        </w:rPr>
        <w:t>145</w:t>
      </w:r>
      <w:r w:rsidRPr="00B869D6">
        <w:rPr>
          <w:noProof/>
        </w:rPr>
        <w:t>: 519-26</w:t>
      </w:r>
    </w:p>
    <w:p w14:paraId="159C0FFB" w14:textId="77777777" w:rsidR="00B869D6" w:rsidRPr="00B869D6" w:rsidRDefault="00B869D6" w:rsidP="00B869D6">
      <w:pPr>
        <w:pStyle w:val="EndNoteBibliography"/>
        <w:rPr>
          <w:noProof/>
        </w:rPr>
      </w:pPr>
      <w:r w:rsidRPr="00B869D6">
        <w:rPr>
          <w:noProof/>
        </w:rPr>
        <w:t xml:space="preserve">62 Kondrup J, Johansen N, Plum LM, et al. Incidence of nutritional risk and causes of inadequate nutritional care in hospitals. </w:t>
      </w:r>
      <w:r w:rsidRPr="00B869D6">
        <w:rPr>
          <w:i/>
          <w:noProof/>
        </w:rPr>
        <w:t>Clin Nutr</w:t>
      </w:r>
      <w:r w:rsidRPr="00B869D6">
        <w:rPr>
          <w:noProof/>
        </w:rPr>
        <w:t xml:space="preserve"> 2002; </w:t>
      </w:r>
      <w:r w:rsidRPr="00B869D6">
        <w:rPr>
          <w:b/>
          <w:noProof/>
        </w:rPr>
        <w:t>21</w:t>
      </w:r>
      <w:r w:rsidRPr="00B869D6">
        <w:rPr>
          <w:noProof/>
        </w:rPr>
        <w:t>: 461-8</w:t>
      </w:r>
    </w:p>
    <w:p w14:paraId="22C1C2F4" w14:textId="77777777" w:rsidR="00B869D6" w:rsidRPr="00B869D6" w:rsidRDefault="00B869D6" w:rsidP="00B869D6">
      <w:pPr>
        <w:pStyle w:val="EndNoteBibliography"/>
        <w:rPr>
          <w:noProof/>
        </w:rPr>
      </w:pPr>
      <w:r w:rsidRPr="00B869D6">
        <w:rPr>
          <w:noProof/>
        </w:rPr>
        <w:t xml:space="preserve">63 Guigoz Y, Vellas B. The Mini Nutritional Assessment (MNA) for grading the nutritional state of elderly patients: presentation of the MNA, history and validation. </w:t>
      </w:r>
      <w:r w:rsidRPr="00B869D6">
        <w:rPr>
          <w:i/>
          <w:noProof/>
        </w:rPr>
        <w:t>Nestle Nutr Workshop Ser Clin Perform Programme</w:t>
      </w:r>
      <w:r w:rsidRPr="00B869D6">
        <w:rPr>
          <w:noProof/>
        </w:rPr>
        <w:t xml:space="preserve"> 1999; </w:t>
      </w:r>
      <w:r w:rsidRPr="00B869D6">
        <w:rPr>
          <w:b/>
          <w:noProof/>
        </w:rPr>
        <w:t>1</w:t>
      </w:r>
      <w:r w:rsidRPr="00B869D6">
        <w:rPr>
          <w:noProof/>
        </w:rPr>
        <w:t>: 3-11; discussion -2</w:t>
      </w:r>
    </w:p>
    <w:p w14:paraId="1D516258" w14:textId="77777777" w:rsidR="00B869D6" w:rsidRPr="00B869D6" w:rsidRDefault="00B869D6" w:rsidP="00B869D6">
      <w:pPr>
        <w:pStyle w:val="EndNoteBibliography"/>
        <w:rPr>
          <w:noProof/>
        </w:rPr>
      </w:pPr>
      <w:r w:rsidRPr="00B869D6">
        <w:rPr>
          <w:noProof/>
        </w:rPr>
        <w:t xml:space="preserve">64 Aronson WL, McAuliffe MS, Miller K. Variability in the American Society of Anesthesiologists Physical Status Classification Scale. </w:t>
      </w:r>
      <w:r w:rsidRPr="00B869D6">
        <w:rPr>
          <w:i/>
          <w:noProof/>
        </w:rPr>
        <w:t>AANA J</w:t>
      </w:r>
      <w:r w:rsidRPr="00B869D6">
        <w:rPr>
          <w:noProof/>
        </w:rPr>
        <w:t xml:space="preserve"> 2003; </w:t>
      </w:r>
      <w:r w:rsidRPr="00B869D6">
        <w:rPr>
          <w:b/>
          <w:noProof/>
        </w:rPr>
        <w:t>71</w:t>
      </w:r>
      <w:r w:rsidRPr="00B869D6">
        <w:rPr>
          <w:noProof/>
        </w:rPr>
        <w:t>: 265-74</w:t>
      </w:r>
    </w:p>
    <w:p w14:paraId="03ADEDA2" w14:textId="77777777" w:rsidR="00B869D6" w:rsidRPr="00B869D6" w:rsidRDefault="00B869D6" w:rsidP="00B869D6">
      <w:pPr>
        <w:pStyle w:val="EndNoteBibliography"/>
        <w:rPr>
          <w:noProof/>
        </w:rPr>
      </w:pPr>
      <w:r w:rsidRPr="00B869D6">
        <w:rPr>
          <w:noProof/>
        </w:rPr>
        <w:t xml:space="preserve">65 Hurwitz EE, Simon M, Vinta SR, et al. Adding Examples to the ASA-Physical Status Classification Improves Correct Assignment to Patients. </w:t>
      </w:r>
      <w:r w:rsidRPr="00B869D6">
        <w:rPr>
          <w:i/>
          <w:noProof/>
        </w:rPr>
        <w:t>Anesthesiology</w:t>
      </w:r>
      <w:r w:rsidRPr="00B869D6">
        <w:rPr>
          <w:noProof/>
        </w:rPr>
        <w:t xml:space="preserve"> 2017; </w:t>
      </w:r>
      <w:r w:rsidRPr="00B869D6">
        <w:rPr>
          <w:b/>
          <w:noProof/>
        </w:rPr>
        <w:t>126</w:t>
      </w:r>
      <w:r w:rsidRPr="00B869D6">
        <w:rPr>
          <w:noProof/>
        </w:rPr>
        <w:t>: 614-22</w:t>
      </w:r>
    </w:p>
    <w:p w14:paraId="047992C8" w14:textId="77777777" w:rsidR="00B869D6" w:rsidRPr="00B869D6" w:rsidRDefault="00B869D6" w:rsidP="00B869D6">
      <w:pPr>
        <w:pStyle w:val="EndNoteBibliography"/>
        <w:rPr>
          <w:b/>
          <w:noProof/>
        </w:rPr>
      </w:pPr>
      <w:r w:rsidRPr="00B869D6">
        <w:rPr>
          <w:noProof/>
        </w:rPr>
        <w:t xml:space="preserve">66 Norskov AK, Rosenstock CV, Lundstrom LH. Lack of national consensus in preoperative airway assessment. </w:t>
      </w:r>
      <w:r w:rsidRPr="00B869D6">
        <w:rPr>
          <w:i/>
          <w:noProof/>
        </w:rPr>
        <w:t>Dan Med J</w:t>
      </w:r>
      <w:r w:rsidRPr="00B869D6">
        <w:rPr>
          <w:noProof/>
        </w:rPr>
        <w:t xml:space="preserve"> 2016; </w:t>
      </w:r>
      <w:r w:rsidRPr="00B869D6">
        <w:rPr>
          <w:b/>
          <w:noProof/>
        </w:rPr>
        <w:t>63</w:t>
      </w:r>
    </w:p>
    <w:p w14:paraId="4A487B4C" w14:textId="77777777" w:rsidR="00B869D6" w:rsidRPr="00B869D6" w:rsidRDefault="00B869D6" w:rsidP="00B869D6">
      <w:pPr>
        <w:pStyle w:val="EndNoteBibliography"/>
        <w:rPr>
          <w:noProof/>
        </w:rPr>
      </w:pPr>
      <w:r w:rsidRPr="00B869D6">
        <w:rPr>
          <w:noProof/>
        </w:rPr>
        <w:t xml:space="preserve">67 Williams BA, Orebaugh SL, Kentor ML. Post-operative nausea and vomiting prevention with perphenazine: long overdue. </w:t>
      </w:r>
      <w:r w:rsidRPr="00B869D6">
        <w:rPr>
          <w:i/>
          <w:noProof/>
        </w:rPr>
        <w:t>Eur J Anaesthesiol</w:t>
      </w:r>
      <w:r w:rsidRPr="00B869D6">
        <w:rPr>
          <w:noProof/>
        </w:rPr>
        <w:t xml:space="preserve"> 2011; </w:t>
      </w:r>
      <w:r w:rsidRPr="00B869D6">
        <w:rPr>
          <w:b/>
          <w:noProof/>
        </w:rPr>
        <w:t>28</w:t>
      </w:r>
      <w:r w:rsidRPr="00B869D6">
        <w:rPr>
          <w:noProof/>
        </w:rPr>
        <w:t>: 141-2</w:t>
      </w:r>
    </w:p>
    <w:p w14:paraId="25EB7260" w14:textId="77777777" w:rsidR="00B869D6" w:rsidRPr="00B869D6" w:rsidRDefault="00B869D6" w:rsidP="00B869D6">
      <w:pPr>
        <w:pStyle w:val="EndNoteBibliography"/>
        <w:rPr>
          <w:noProof/>
        </w:rPr>
      </w:pPr>
      <w:r w:rsidRPr="00B869D6">
        <w:rPr>
          <w:noProof/>
        </w:rPr>
        <w:t xml:space="preserve">68 Apfel CC, Laara E, Koivuranta M, Greim CA, Roewer N. A simplified risk score for predicting postoperative nausea and vomiting: conclusions from cross-validations between two centers. </w:t>
      </w:r>
      <w:r w:rsidRPr="00B869D6">
        <w:rPr>
          <w:i/>
          <w:noProof/>
        </w:rPr>
        <w:t>Anesthesiology</w:t>
      </w:r>
      <w:r w:rsidRPr="00B869D6">
        <w:rPr>
          <w:noProof/>
        </w:rPr>
        <w:t xml:space="preserve"> 1999; </w:t>
      </w:r>
      <w:r w:rsidRPr="00B869D6">
        <w:rPr>
          <w:b/>
          <w:noProof/>
        </w:rPr>
        <w:t>91</w:t>
      </w:r>
      <w:r w:rsidRPr="00B869D6">
        <w:rPr>
          <w:noProof/>
        </w:rPr>
        <w:t>: 693-700</w:t>
      </w:r>
    </w:p>
    <w:p w14:paraId="7FCB911F" w14:textId="77777777" w:rsidR="00B869D6" w:rsidRPr="00B869D6" w:rsidRDefault="00B869D6" w:rsidP="00B869D6">
      <w:pPr>
        <w:pStyle w:val="EndNoteBibliography"/>
        <w:rPr>
          <w:noProof/>
        </w:rPr>
      </w:pPr>
      <w:r w:rsidRPr="00B869D6">
        <w:rPr>
          <w:noProof/>
        </w:rPr>
        <w:t xml:space="preserve">69 Copeland GP, Jones D, Walters M. POSSUM: a scoring system for surgical audit. </w:t>
      </w:r>
      <w:r w:rsidRPr="00B869D6">
        <w:rPr>
          <w:i/>
          <w:noProof/>
        </w:rPr>
        <w:t>Br J Surg</w:t>
      </w:r>
      <w:r w:rsidRPr="00B869D6">
        <w:rPr>
          <w:noProof/>
        </w:rPr>
        <w:t xml:space="preserve"> 1991; </w:t>
      </w:r>
      <w:r w:rsidRPr="00B869D6">
        <w:rPr>
          <w:b/>
          <w:noProof/>
        </w:rPr>
        <w:t>78</w:t>
      </w:r>
      <w:r w:rsidRPr="00B869D6">
        <w:rPr>
          <w:noProof/>
        </w:rPr>
        <w:t>: 355-60</w:t>
      </w:r>
    </w:p>
    <w:p w14:paraId="198A5405" w14:textId="77777777" w:rsidR="00B869D6" w:rsidRPr="00B869D6" w:rsidRDefault="00B869D6" w:rsidP="00B869D6">
      <w:pPr>
        <w:pStyle w:val="EndNoteBibliography"/>
        <w:rPr>
          <w:noProof/>
        </w:rPr>
      </w:pPr>
      <w:r w:rsidRPr="00B869D6">
        <w:rPr>
          <w:noProof/>
        </w:rPr>
        <w:t xml:space="preserve">70 Prytherch DR, Whiteley MS, Higgins B, Weaver PC, Prout WG, Powell SJ. POSSUM and Portsmouth POSSUM for predicting mortality. Physiological and Operative Severity Score for the enUmeration of Mortality and morbidity. </w:t>
      </w:r>
      <w:r w:rsidRPr="00B869D6">
        <w:rPr>
          <w:i/>
          <w:noProof/>
        </w:rPr>
        <w:t>Br J Surg</w:t>
      </w:r>
      <w:r w:rsidRPr="00B869D6">
        <w:rPr>
          <w:noProof/>
        </w:rPr>
        <w:t xml:space="preserve"> 1998; </w:t>
      </w:r>
      <w:r w:rsidRPr="00B869D6">
        <w:rPr>
          <w:b/>
          <w:noProof/>
        </w:rPr>
        <w:t>85</w:t>
      </w:r>
      <w:r w:rsidRPr="00B869D6">
        <w:rPr>
          <w:noProof/>
        </w:rPr>
        <w:t>: 1217-20</w:t>
      </w:r>
    </w:p>
    <w:p w14:paraId="3EE5491A" w14:textId="77777777" w:rsidR="00B869D6" w:rsidRPr="00B869D6" w:rsidRDefault="00B869D6" w:rsidP="00B869D6">
      <w:pPr>
        <w:pStyle w:val="EndNoteBibliography"/>
        <w:rPr>
          <w:noProof/>
        </w:rPr>
      </w:pPr>
      <w:r w:rsidRPr="00B869D6">
        <w:rPr>
          <w:noProof/>
        </w:rPr>
        <w:t xml:space="preserve">71 Cohen ME, Bilimoria KY, Ko CY, Richards K, Hall BL. Effect of subjective preoperative variables on risk-adjusted assessment of hospital morbidity and mortality. </w:t>
      </w:r>
      <w:r w:rsidRPr="00B869D6">
        <w:rPr>
          <w:i/>
          <w:noProof/>
        </w:rPr>
        <w:t>Ann Surg</w:t>
      </w:r>
      <w:r w:rsidRPr="00B869D6">
        <w:rPr>
          <w:noProof/>
        </w:rPr>
        <w:t xml:space="preserve"> 2009; </w:t>
      </w:r>
      <w:r w:rsidRPr="00B869D6">
        <w:rPr>
          <w:b/>
          <w:noProof/>
        </w:rPr>
        <w:t>249</w:t>
      </w:r>
      <w:r w:rsidRPr="00B869D6">
        <w:rPr>
          <w:noProof/>
        </w:rPr>
        <w:t>: 682-9</w:t>
      </w:r>
    </w:p>
    <w:p w14:paraId="306319CE" w14:textId="77777777" w:rsidR="00B869D6" w:rsidRPr="00B869D6" w:rsidRDefault="00B869D6" w:rsidP="00B869D6">
      <w:pPr>
        <w:pStyle w:val="EndNoteBibliography"/>
        <w:rPr>
          <w:noProof/>
        </w:rPr>
      </w:pPr>
      <w:r w:rsidRPr="00B869D6">
        <w:rPr>
          <w:noProof/>
        </w:rPr>
        <w:t xml:space="preserve">72 Jones RS, Brown C, Opelka F. Surgeon compensation: "Pay for performance," the American College of Surgeons National Surgical Quality Improvement Program, the Surgical Care Improvement Program, and other considerations. </w:t>
      </w:r>
      <w:r w:rsidRPr="00B869D6">
        <w:rPr>
          <w:i/>
          <w:noProof/>
        </w:rPr>
        <w:t>Surgery</w:t>
      </w:r>
      <w:r w:rsidRPr="00B869D6">
        <w:rPr>
          <w:noProof/>
        </w:rPr>
        <w:t xml:space="preserve"> 2005; </w:t>
      </w:r>
      <w:r w:rsidRPr="00B869D6">
        <w:rPr>
          <w:b/>
          <w:noProof/>
        </w:rPr>
        <w:t>138</w:t>
      </w:r>
      <w:r w:rsidRPr="00B869D6">
        <w:rPr>
          <w:noProof/>
        </w:rPr>
        <w:t>: 829-36</w:t>
      </w:r>
    </w:p>
    <w:p w14:paraId="41C243E1" w14:textId="77777777" w:rsidR="00B869D6" w:rsidRPr="00B869D6" w:rsidRDefault="00B869D6" w:rsidP="00B869D6">
      <w:pPr>
        <w:pStyle w:val="EndNoteBibliography"/>
        <w:rPr>
          <w:noProof/>
        </w:rPr>
      </w:pPr>
      <w:r w:rsidRPr="00B869D6">
        <w:rPr>
          <w:noProof/>
        </w:rPr>
        <w:t xml:space="preserve">73 Filip B, Hutanu I, Radu I, Anitei MG, Scripcariu V. Assessment of different prognostic scores for early postoperative outcomes after esophagectomy. </w:t>
      </w:r>
      <w:r w:rsidRPr="00B869D6">
        <w:rPr>
          <w:i/>
          <w:noProof/>
        </w:rPr>
        <w:t>Chirurgia (Bucur)</w:t>
      </w:r>
      <w:r w:rsidRPr="00B869D6">
        <w:rPr>
          <w:noProof/>
        </w:rPr>
        <w:t xml:space="preserve"> 2014; </w:t>
      </w:r>
      <w:r w:rsidRPr="00B869D6">
        <w:rPr>
          <w:b/>
          <w:noProof/>
        </w:rPr>
        <w:t>109</w:t>
      </w:r>
      <w:r w:rsidRPr="00B869D6">
        <w:rPr>
          <w:noProof/>
        </w:rPr>
        <w:t>: 480-5</w:t>
      </w:r>
    </w:p>
    <w:p w14:paraId="390D445F" w14:textId="77777777" w:rsidR="00B869D6" w:rsidRPr="00B869D6" w:rsidRDefault="00B869D6" w:rsidP="00B869D6">
      <w:pPr>
        <w:pStyle w:val="EndNoteBibliography"/>
        <w:rPr>
          <w:noProof/>
        </w:rPr>
      </w:pPr>
      <w:r w:rsidRPr="00B869D6">
        <w:rPr>
          <w:noProof/>
        </w:rPr>
        <w:t xml:space="preserve">74 Charlson M, Szatrowski TP, Peterson J, Gold J. Validation of a combined comorbidity index. </w:t>
      </w:r>
      <w:r w:rsidRPr="00B869D6">
        <w:rPr>
          <w:i/>
          <w:noProof/>
        </w:rPr>
        <w:t>J Clin Epidemiol</w:t>
      </w:r>
      <w:r w:rsidRPr="00B869D6">
        <w:rPr>
          <w:noProof/>
        </w:rPr>
        <w:t xml:space="preserve"> 1994; </w:t>
      </w:r>
      <w:r w:rsidRPr="00B869D6">
        <w:rPr>
          <w:b/>
          <w:noProof/>
        </w:rPr>
        <w:t>47</w:t>
      </w:r>
      <w:r w:rsidRPr="00B869D6">
        <w:rPr>
          <w:noProof/>
        </w:rPr>
        <w:t>: 1245-51</w:t>
      </w:r>
    </w:p>
    <w:p w14:paraId="486DBEF9" w14:textId="77777777" w:rsidR="00B869D6" w:rsidRPr="00B869D6" w:rsidRDefault="00B869D6" w:rsidP="00B869D6">
      <w:pPr>
        <w:pStyle w:val="EndNoteBibliography"/>
        <w:rPr>
          <w:noProof/>
        </w:rPr>
      </w:pPr>
      <w:r w:rsidRPr="00B869D6">
        <w:rPr>
          <w:noProof/>
        </w:rPr>
        <w:t xml:space="preserve">75 Goffi L, Saba V, Ghiselli R, Necozione S, Mattei A, Carle F. Preoperative APACHE II and ASA scores in patients having major general surgical operations: prognostic value and potential clinical applications. </w:t>
      </w:r>
      <w:r w:rsidRPr="00B869D6">
        <w:rPr>
          <w:i/>
          <w:noProof/>
        </w:rPr>
        <w:t>Eur J Surg</w:t>
      </w:r>
      <w:r w:rsidRPr="00B869D6">
        <w:rPr>
          <w:noProof/>
        </w:rPr>
        <w:t xml:space="preserve"> 1999; </w:t>
      </w:r>
      <w:r w:rsidRPr="00B869D6">
        <w:rPr>
          <w:b/>
          <w:noProof/>
        </w:rPr>
        <w:t>165</w:t>
      </w:r>
      <w:r w:rsidRPr="00B869D6">
        <w:rPr>
          <w:noProof/>
        </w:rPr>
        <w:t>: 730-5</w:t>
      </w:r>
    </w:p>
    <w:p w14:paraId="142E8316" w14:textId="77777777" w:rsidR="00B869D6" w:rsidRPr="00B869D6" w:rsidRDefault="00B869D6" w:rsidP="00B869D6">
      <w:pPr>
        <w:pStyle w:val="EndNoteBibliography"/>
        <w:rPr>
          <w:noProof/>
        </w:rPr>
      </w:pPr>
      <w:r w:rsidRPr="00B869D6">
        <w:rPr>
          <w:noProof/>
        </w:rPr>
        <w:t xml:space="preserve">76 Sutton R, Bann S, Brooks M, Sarin S. The Surgical Risk Scale as an improved tool for risk-adjusted analysis in comparative surgical audit. </w:t>
      </w:r>
      <w:r w:rsidRPr="00B869D6">
        <w:rPr>
          <w:i/>
          <w:noProof/>
        </w:rPr>
        <w:t>Br J Surg</w:t>
      </w:r>
      <w:r w:rsidRPr="00B869D6">
        <w:rPr>
          <w:noProof/>
        </w:rPr>
        <w:t xml:space="preserve"> 2002; </w:t>
      </w:r>
      <w:r w:rsidRPr="00B869D6">
        <w:rPr>
          <w:b/>
          <w:noProof/>
        </w:rPr>
        <w:t>89</w:t>
      </w:r>
      <w:r w:rsidRPr="00B869D6">
        <w:rPr>
          <w:noProof/>
        </w:rPr>
        <w:t>: 763-8</w:t>
      </w:r>
    </w:p>
    <w:p w14:paraId="4C9C9E04" w14:textId="77777777" w:rsidR="00B869D6" w:rsidRPr="00B869D6" w:rsidRDefault="00B869D6" w:rsidP="00B869D6">
      <w:pPr>
        <w:pStyle w:val="EndNoteBibliography"/>
        <w:rPr>
          <w:noProof/>
        </w:rPr>
      </w:pPr>
      <w:r w:rsidRPr="00B869D6">
        <w:rPr>
          <w:noProof/>
        </w:rPr>
        <w:t xml:space="preserve">77 Zuidema X, Tromp Meesters RC, Siccama I, Houweling PL. Computerized model for preoperative risk assessment. </w:t>
      </w:r>
      <w:r w:rsidRPr="00B869D6">
        <w:rPr>
          <w:i/>
          <w:noProof/>
        </w:rPr>
        <w:t>Br J Anaesth</w:t>
      </w:r>
      <w:r w:rsidRPr="00B869D6">
        <w:rPr>
          <w:noProof/>
        </w:rPr>
        <w:t xml:space="preserve"> 2011; </w:t>
      </w:r>
      <w:r w:rsidRPr="00B869D6">
        <w:rPr>
          <w:b/>
          <w:noProof/>
        </w:rPr>
        <w:t>107</w:t>
      </w:r>
      <w:r w:rsidRPr="00B869D6">
        <w:rPr>
          <w:noProof/>
        </w:rPr>
        <w:t>: 180-5</w:t>
      </w:r>
    </w:p>
    <w:p w14:paraId="117A1356" w14:textId="77777777" w:rsidR="00B869D6" w:rsidRPr="00B869D6" w:rsidRDefault="00B869D6" w:rsidP="00B869D6">
      <w:pPr>
        <w:pStyle w:val="EndNoteBibliography"/>
        <w:rPr>
          <w:noProof/>
        </w:rPr>
      </w:pPr>
      <w:r w:rsidRPr="00B869D6">
        <w:rPr>
          <w:noProof/>
        </w:rPr>
        <w:t xml:space="preserve">78 Badner NH, Craen RA, Paul TL, Doyle JA. Anaesthesia preadmission assessment: a new approach through use of a screening questionnaire. </w:t>
      </w:r>
      <w:r w:rsidRPr="00B869D6">
        <w:rPr>
          <w:i/>
          <w:noProof/>
        </w:rPr>
        <w:t>Can J Anaesth</w:t>
      </w:r>
      <w:r w:rsidRPr="00B869D6">
        <w:rPr>
          <w:noProof/>
        </w:rPr>
        <w:t xml:space="preserve"> 1998; </w:t>
      </w:r>
      <w:r w:rsidRPr="00B869D6">
        <w:rPr>
          <w:b/>
          <w:noProof/>
        </w:rPr>
        <w:t>45</w:t>
      </w:r>
      <w:r w:rsidRPr="00B869D6">
        <w:rPr>
          <w:noProof/>
        </w:rPr>
        <w:t>: 87-92</w:t>
      </w:r>
    </w:p>
    <w:p w14:paraId="46F39DDE" w14:textId="77777777" w:rsidR="00B869D6" w:rsidRPr="00B869D6" w:rsidRDefault="00B869D6" w:rsidP="00B869D6">
      <w:pPr>
        <w:pStyle w:val="EndNoteBibliography"/>
        <w:rPr>
          <w:noProof/>
        </w:rPr>
      </w:pPr>
      <w:r w:rsidRPr="00B869D6">
        <w:rPr>
          <w:noProof/>
        </w:rPr>
        <w:t xml:space="preserve">79 Vetter TR, Boudreaux AM, Ponce BA, Barman J, Crump SJ. Development of a Preoperative Patient Clearance and Consultation Screening Questionnaire. </w:t>
      </w:r>
      <w:r w:rsidRPr="00B869D6">
        <w:rPr>
          <w:i/>
          <w:noProof/>
        </w:rPr>
        <w:t>Anesth Analg</w:t>
      </w:r>
      <w:r w:rsidRPr="00B869D6">
        <w:rPr>
          <w:noProof/>
        </w:rPr>
        <w:t xml:space="preserve"> 2016; </w:t>
      </w:r>
      <w:r w:rsidRPr="00B869D6">
        <w:rPr>
          <w:b/>
          <w:noProof/>
        </w:rPr>
        <w:t>123</w:t>
      </w:r>
      <w:r w:rsidRPr="00B869D6">
        <w:rPr>
          <w:noProof/>
        </w:rPr>
        <w:t>: 1453-7</w:t>
      </w:r>
    </w:p>
    <w:p w14:paraId="5ED9C590" w14:textId="77777777" w:rsidR="00B869D6" w:rsidRPr="00B869D6" w:rsidRDefault="00B869D6" w:rsidP="00B869D6">
      <w:pPr>
        <w:pStyle w:val="EndNoteBibliography"/>
        <w:rPr>
          <w:noProof/>
        </w:rPr>
      </w:pPr>
      <w:r w:rsidRPr="00B869D6">
        <w:rPr>
          <w:noProof/>
        </w:rPr>
        <w:t xml:space="preserve">80 Garcia-Miguel FJ, Serrano-Aguilar PG, Lopez-Bastida J. Preoperative assessment. </w:t>
      </w:r>
      <w:r w:rsidRPr="00B869D6">
        <w:rPr>
          <w:i/>
          <w:noProof/>
        </w:rPr>
        <w:t>Lancet</w:t>
      </w:r>
      <w:r w:rsidRPr="00B869D6">
        <w:rPr>
          <w:noProof/>
        </w:rPr>
        <w:t xml:space="preserve"> 2003; </w:t>
      </w:r>
      <w:r w:rsidRPr="00B869D6">
        <w:rPr>
          <w:b/>
          <w:noProof/>
        </w:rPr>
        <w:t>362</w:t>
      </w:r>
      <w:r w:rsidRPr="00B869D6">
        <w:rPr>
          <w:noProof/>
        </w:rPr>
        <w:t>: 1749-57</w:t>
      </w:r>
    </w:p>
    <w:p w14:paraId="510FA1E7" w14:textId="77777777" w:rsidR="00B869D6" w:rsidRPr="00B869D6" w:rsidRDefault="00B869D6" w:rsidP="00B869D6">
      <w:pPr>
        <w:pStyle w:val="EndNoteBibliography"/>
        <w:rPr>
          <w:noProof/>
        </w:rPr>
      </w:pPr>
      <w:r w:rsidRPr="00B869D6">
        <w:rPr>
          <w:noProof/>
        </w:rPr>
        <w:t xml:space="preserve">81 Hilditch WG, Asbury AJ, Jack E, McGrane S. Validation of a pre-anaesthetic screening questionnaire. </w:t>
      </w:r>
      <w:r w:rsidRPr="00B869D6">
        <w:rPr>
          <w:i/>
          <w:noProof/>
        </w:rPr>
        <w:t>Anaesthesia</w:t>
      </w:r>
      <w:r w:rsidRPr="00B869D6">
        <w:rPr>
          <w:noProof/>
        </w:rPr>
        <w:t xml:space="preserve"> 2003; </w:t>
      </w:r>
      <w:r w:rsidRPr="00B869D6">
        <w:rPr>
          <w:b/>
          <w:noProof/>
        </w:rPr>
        <w:t>58</w:t>
      </w:r>
      <w:r w:rsidRPr="00B869D6">
        <w:rPr>
          <w:noProof/>
        </w:rPr>
        <w:t>: 874-7</w:t>
      </w:r>
    </w:p>
    <w:p w14:paraId="5D009D0B" w14:textId="77777777" w:rsidR="00B869D6" w:rsidRPr="00B869D6" w:rsidRDefault="00B869D6" w:rsidP="00B869D6">
      <w:pPr>
        <w:pStyle w:val="EndNoteBibliography"/>
        <w:rPr>
          <w:noProof/>
        </w:rPr>
      </w:pPr>
      <w:r w:rsidRPr="00B869D6">
        <w:rPr>
          <w:noProof/>
        </w:rPr>
        <w:t xml:space="preserve">82 Pearson RM, Jago RH. An evaluation of a pre-operative anaesthetic assessment questionnaire. </w:t>
      </w:r>
      <w:r w:rsidRPr="00B869D6">
        <w:rPr>
          <w:i/>
          <w:noProof/>
        </w:rPr>
        <w:t>Anaesthesia</w:t>
      </w:r>
      <w:r w:rsidRPr="00B869D6">
        <w:rPr>
          <w:noProof/>
        </w:rPr>
        <w:t xml:space="preserve"> 1981; </w:t>
      </w:r>
      <w:r w:rsidRPr="00B869D6">
        <w:rPr>
          <w:b/>
          <w:noProof/>
        </w:rPr>
        <w:t>36</w:t>
      </w:r>
      <w:r w:rsidRPr="00B869D6">
        <w:rPr>
          <w:noProof/>
        </w:rPr>
        <w:t>: 1132-6</w:t>
      </w:r>
    </w:p>
    <w:p w14:paraId="3483D656" w14:textId="77777777" w:rsidR="00B869D6" w:rsidRPr="00B869D6" w:rsidRDefault="00B869D6" w:rsidP="00B869D6">
      <w:pPr>
        <w:pStyle w:val="EndNoteBibliography"/>
        <w:rPr>
          <w:noProof/>
        </w:rPr>
      </w:pPr>
      <w:r w:rsidRPr="00B869D6">
        <w:rPr>
          <w:noProof/>
        </w:rPr>
        <w:t xml:space="preserve">83 Scharwachter WH, Keet SW, Stoecklein K, Loer SA, Boer C. Health risk factors in the anesthesia population. </w:t>
      </w:r>
      <w:r w:rsidRPr="00B869D6">
        <w:rPr>
          <w:i/>
          <w:noProof/>
        </w:rPr>
        <w:t>J Clin Anesth</w:t>
      </w:r>
      <w:r w:rsidRPr="00B869D6">
        <w:rPr>
          <w:noProof/>
        </w:rPr>
        <w:t xml:space="preserve"> 2016; </w:t>
      </w:r>
      <w:r w:rsidRPr="00B869D6">
        <w:rPr>
          <w:b/>
          <w:noProof/>
        </w:rPr>
        <w:t>32</w:t>
      </w:r>
      <w:r w:rsidRPr="00B869D6">
        <w:rPr>
          <w:noProof/>
        </w:rPr>
        <w:t>: 33-9</w:t>
      </w:r>
    </w:p>
    <w:p w14:paraId="6BE6AA72" w14:textId="77777777" w:rsidR="00B869D6" w:rsidRPr="00B869D6" w:rsidRDefault="00B869D6" w:rsidP="00B869D6">
      <w:pPr>
        <w:pStyle w:val="EndNoteBibliography"/>
        <w:rPr>
          <w:noProof/>
        </w:rPr>
      </w:pPr>
      <w:r w:rsidRPr="00B869D6">
        <w:rPr>
          <w:noProof/>
        </w:rPr>
        <w:t xml:space="preserve">84 Norskov AK, Wetterslev J, Rosenstock CV, et al. Effects of using the simplified airway risk index vs usual airway assessment on unanticipated difficult tracheal intubation - a cluster randomized trial with 64,273 participants. </w:t>
      </w:r>
      <w:r w:rsidRPr="00B869D6">
        <w:rPr>
          <w:i/>
          <w:noProof/>
        </w:rPr>
        <w:t>Br J Anaesth</w:t>
      </w:r>
      <w:r w:rsidRPr="00B869D6">
        <w:rPr>
          <w:noProof/>
        </w:rPr>
        <w:t xml:space="preserve"> 2016; </w:t>
      </w:r>
      <w:r w:rsidRPr="00B869D6">
        <w:rPr>
          <w:b/>
          <w:noProof/>
        </w:rPr>
        <w:t>116</w:t>
      </w:r>
      <w:r w:rsidRPr="00B869D6">
        <w:rPr>
          <w:noProof/>
        </w:rPr>
        <w:t>: 680-9</w:t>
      </w:r>
    </w:p>
    <w:p w14:paraId="55191818" w14:textId="77777777" w:rsidR="00B869D6" w:rsidRPr="00B869D6" w:rsidRDefault="00B869D6" w:rsidP="00B869D6">
      <w:pPr>
        <w:pStyle w:val="EndNoteBibliography"/>
        <w:rPr>
          <w:noProof/>
        </w:rPr>
      </w:pPr>
      <w:r w:rsidRPr="00B869D6">
        <w:rPr>
          <w:noProof/>
        </w:rPr>
        <w:t xml:space="preserve">85 Bush K, Kivlahan DR, McDonell MB, Fihn SD, Bradley KA. The AUDIT alcohol consumption questions (AUDIT-C): an effective brief screening test for problem drinking. Ambulatory Care Quality Improvement Project (ACQUIP). Alcohol Use Disorders Identification Test. </w:t>
      </w:r>
      <w:r w:rsidRPr="00B869D6">
        <w:rPr>
          <w:i/>
          <w:noProof/>
        </w:rPr>
        <w:t>Arch Intern Med</w:t>
      </w:r>
      <w:r w:rsidRPr="00B869D6">
        <w:rPr>
          <w:noProof/>
        </w:rPr>
        <w:t xml:space="preserve"> 1998; </w:t>
      </w:r>
      <w:r w:rsidRPr="00B869D6">
        <w:rPr>
          <w:b/>
          <w:noProof/>
        </w:rPr>
        <w:t>158</w:t>
      </w:r>
      <w:r w:rsidRPr="00B869D6">
        <w:rPr>
          <w:noProof/>
        </w:rPr>
        <w:t>: 1789-95</w:t>
      </w:r>
    </w:p>
    <w:p w14:paraId="140138B0" w14:textId="77777777" w:rsidR="00B869D6" w:rsidRPr="00B869D6" w:rsidRDefault="00B869D6" w:rsidP="00B869D6">
      <w:pPr>
        <w:pStyle w:val="EndNoteBibliography"/>
        <w:rPr>
          <w:noProof/>
        </w:rPr>
      </w:pPr>
      <w:r w:rsidRPr="00B869D6">
        <w:rPr>
          <w:noProof/>
        </w:rPr>
        <w:t xml:space="preserve">86 Knaus WA, Draper EA, Wagner DP, Zimmerman JE. APACHE II: a severity of disease classification system. </w:t>
      </w:r>
      <w:r w:rsidRPr="00B869D6">
        <w:rPr>
          <w:i/>
          <w:noProof/>
        </w:rPr>
        <w:t>Crit Care Med</w:t>
      </w:r>
      <w:r w:rsidRPr="00B869D6">
        <w:rPr>
          <w:noProof/>
        </w:rPr>
        <w:t xml:space="preserve"> 1985; </w:t>
      </w:r>
      <w:r w:rsidRPr="00B869D6">
        <w:rPr>
          <w:b/>
          <w:noProof/>
        </w:rPr>
        <w:t>13</w:t>
      </w:r>
      <w:r w:rsidRPr="00B869D6">
        <w:rPr>
          <w:noProof/>
        </w:rPr>
        <w:t>: 818-29</w:t>
      </w:r>
    </w:p>
    <w:p w14:paraId="7AD570B6" w14:textId="77777777" w:rsidR="00B869D6" w:rsidRPr="00B869D6" w:rsidRDefault="00B869D6" w:rsidP="00B869D6">
      <w:pPr>
        <w:pStyle w:val="EndNoteBibliography"/>
        <w:rPr>
          <w:noProof/>
        </w:rPr>
      </w:pPr>
      <w:r w:rsidRPr="00B869D6">
        <w:rPr>
          <w:noProof/>
        </w:rPr>
        <w:t xml:space="preserve">87 Chung F, Subramanyam R, Liao P, Sasaki E, Shapiro C, Sun Y. High STOP-Bang score indicates a high probability of obstructive sleep apnoea. </w:t>
      </w:r>
      <w:r w:rsidRPr="00B869D6">
        <w:rPr>
          <w:i/>
          <w:noProof/>
        </w:rPr>
        <w:t>Br J Anaesth</w:t>
      </w:r>
      <w:r w:rsidRPr="00B869D6">
        <w:rPr>
          <w:noProof/>
        </w:rPr>
        <w:t xml:space="preserve"> 2012; </w:t>
      </w:r>
      <w:r w:rsidRPr="00B869D6">
        <w:rPr>
          <w:b/>
          <w:noProof/>
        </w:rPr>
        <w:t>108</w:t>
      </w:r>
      <w:r w:rsidRPr="00B869D6">
        <w:rPr>
          <w:noProof/>
        </w:rPr>
        <w:t>: 768-75</w:t>
      </w:r>
    </w:p>
    <w:p w14:paraId="063B925F" w14:textId="77777777" w:rsidR="00B869D6" w:rsidRPr="00B869D6" w:rsidRDefault="00B869D6" w:rsidP="00B869D6">
      <w:pPr>
        <w:pStyle w:val="EndNoteBibliography"/>
        <w:rPr>
          <w:noProof/>
        </w:rPr>
      </w:pPr>
      <w:r w:rsidRPr="00B869D6">
        <w:rPr>
          <w:noProof/>
        </w:rPr>
        <w:t xml:space="preserve">88 Rockwood K, Song X, MacKnight C, et al. A global clinical measure of fitness and frailty in elderly people. </w:t>
      </w:r>
      <w:r w:rsidRPr="00B869D6">
        <w:rPr>
          <w:i/>
          <w:noProof/>
        </w:rPr>
        <w:t>CMAJ</w:t>
      </w:r>
      <w:r w:rsidRPr="00B869D6">
        <w:rPr>
          <w:noProof/>
        </w:rPr>
        <w:t xml:space="preserve"> 2005; </w:t>
      </w:r>
      <w:r w:rsidRPr="00B869D6">
        <w:rPr>
          <w:b/>
          <w:noProof/>
        </w:rPr>
        <w:t>173</w:t>
      </w:r>
      <w:r w:rsidRPr="00B869D6">
        <w:rPr>
          <w:noProof/>
        </w:rPr>
        <w:t>: 489-95</w:t>
      </w:r>
    </w:p>
    <w:p w14:paraId="44442F00" w14:textId="77777777" w:rsidR="00B869D6" w:rsidRPr="00B869D6" w:rsidRDefault="00B869D6" w:rsidP="00B869D6">
      <w:pPr>
        <w:pStyle w:val="EndNoteBibliography"/>
        <w:rPr>
          <w:noProof/>
        </w:rPr>
      </w:pPr>
      <w:r w:rsidRPr="00B869D6">
        <w:rPr>
          <w:noProof/>
        </w:rPr>
        <w:t xml:space="preserve">89 LR K. Clinical presentation and diagnosis of obstructive sleep apnea in adults. </w:t>
      </w:r>
      <w:r w:rsidRPr="00B869D6">
        <w:rPr>
          <w:i/>
          <w:noProof/>
        </w:rPr>
        <w:t>UpToDate</w:t>
      </w:r>
      <w:r w:rsidRPr="00B869D6">
        <w:rPr>
          <w:noProof/>
        </w:rPr>
        <w:t xml:space="preserve"> 2021</w:t>
      </w:r>
    </w:p>
    <w:p w14:paraId="5666DB81" w14:textId="77777777" w:rsidR="00B869D6" w:rsidRPr="00B869D6" w:rsidRDefault="00B869D6" w:rsidP="00B869D6">
      <w:pPr>
        <w:pStyle w:val="EndNoteBibliography"/>
        <w:rPr>
          <w:noProof/>
        </w:rPr>
      </w:pPr>
      <w:r w:rsidRPr="00B869D6">
        <w:rPr>
          <w:noProof/>
        </w:rPr>
        <w:t xml:space="preserve">90 Kapur VK, Auckley DH, Chowdhuri S, et al. Clinical Practice Guideline for Diagnostic Testing for Adult Obstructive Sleep Apnea: An American Academy of Sleep Medicine Clinical Practice Guideline. </w:t>
      </w:r>
      <w:r w:rsidRPr="00B869D6">
        <w:rPr>
          <w:i/>
          <w:noProof/>
        </w:rPr>
        <w:t>J Clin Sleep Med</w:t>
      </w:r>
      <w:r w:rsidRPr="00B869D6">
        <w:rPr>
          <w:noProof/>
        </w:rPr>
        <w:t xml:space="preserve"> 2017; </w:t>
      </w:r>
      <w:r w:rsidRPr="00B869D6">
        <w:rPr>
          <w:b/>
          <w:noProof/>
        </w:rPr>
        <w:t>13</w:t>
      </w:r>
      <w:r w:rsidRPr="00B869D6">
        <w:rPr>
          <w:noProof/>
        </w:rPr>
        <w:t>: 479-504</w:t>
      </w:r>
    </w:p>
    <w:p w14:paraId="781A33C3" w14:textId="77777777" w:rsidR="00B869D6" w:rsidRPr="00B869D6" w:rsidRDefault="00B869D6" w:rsidP="00B869D6">
      <w:pPr>
        <w:pStyle w:val="EndNoteBibliography"/>
        <w:rPr>
          <w:noProof/>
        </w:rPr>
      </w:pPr>
      <w:r w:rsidRPr="00B869D6">
        <w:rPr>
          <w:noProof/>
        </w:rPr>
        <w:t xml:space="preserve">91 Conradie WS B-ST, Roodt F, Nejthardt M, Davids J, Pretorius T, Davies G, Cloete E, Fullerton Z, Roos J, Flint M, Swanevelder JL, Dyer RA, Biccard BM. A multicentre prospective observational study of the prevalence of preoperative anaemia and iron deficiency in adult elective surgical patients in hospitals in Western Cape Province, South Africa. </w:t>
      </w:r>
      <w:r w:rsidRPr="00B869D6">
        <w:rPr>
          <w:i/>
          <w:noProof/>
        </w:rPr>
        <w:t>S Afr Med J</w:t>
      </w:r>
      <w:r w:rsidRPr="00B869D6">
        <w:rPr>
          <w:noProof/>
        </w:rPr>
        <w:t xml:space="preserve"> 2020; </w:t>
      </w:r>
      <w:r w:rsidRPr="00B869D6">
        <w:rPr>
          <w:b/>
          <w:noProof/>
        </w:rPr>
        <w:t>110</w:t>
      </w:r>
      <w:r w:rsidRPr="00B869D6">
        <w:rPr>
          <w:noProof/>
        </w:rPr>
        <w:t>: 65-8</w:t>
      </w:r>
    </w:p>
    <w:p w14:paraId="26EB317A" w14:textId="77777777" w:rsidR="00B869D6" w:rsidRPr="00B869D6" w:rsidRDefault="00B869D6" w:rsidP="00B869D6">
      <w:pPr>
        <w:pStyle w:val="EndNoteBibliography"/>
        <w:rPr>
          <w:noProof/>
        </w:rPr>
      </w:pPr>
      <w:r w:rsidRPr="00B869D6">
        <w:rPr>
          <w:noProof/>
        </w:rPr>
        <w:t xml:space="preserve">92 Biesman-Simons T CW, Nejthardt M, Roodt F, Davids J, Pretorius T, Davies G, Coete E, Fullerton Z, Roos J, Flint M, Swanevelder JL, Dyer RA, Biccard BM. A multicentre prospective observational study of the prevalence and glycaemic control of diabetes mellitus in adult non-cardiac elective surgical patients in hospitals in Western Cape Province, South Africa. </w:t>
      </w:r>
      <w:r w:rsidRPr="00B869D6">
        <w:rPr>
          <w:i/>
          <w:noProof/>
        </w:rPr>
        <w:t>S Afr Med J</w:t>
      </w:r>
      <w:r w:rsidRPr="00B869D6">
        <w:rPr>
          <w:noProof/>
        </w:rPr>
        <w:t xml:space="preserve"> 2019; </w:t>
      </w:r>
      <w:r w:rsidRPr="00B869D6">
        <w:rPr>
          <w:b/>
          <w:noProof/>
        </w:rPr>
        <w:t>109</w:t>
      </w:r>
      <w:r w:rsidRPr="00B869D6">
        <w:rPr>
          <w:noProof/>
        </w:rPr>
        <w:t>: 801-6</w:t>
      </w:r>
    </w:p>
    <w:p w14:paraId="4B720D7E" w14:textId="77777777" w:rsidR="00B869D6" w:rsidRPr="00B869D6" w:rsidRDefault="00B869D6" w:rsidP="00B869D6">
      <w:pPr>
        <w:pStyle w:val="EndNoteBibliography"/>
        <w:rPr>
          <w:noProof/>
        </w:rPr>
      </w:pPr>
      <w:r w:rsidRPr="00B869D6">
        <w:rPr>
          <w:noProof/>
        </w:rPr>
        <w:t xml:space="preserve">93 Gaitonde DY, Rowley KD, Sweeney LB. Hypothyroidism: an update. </w:t>
      </w:r>
      <w:r w:rsidRPr="00B869D6">
        <w:rPr>
          <w:i/>
          <w:noProof/>
        </w:rPr>
        <w:t>Am Fam Physician</w:t>
      </w:r>
      <w:r w:rsidRPr="00B869D6">
        <w:rPr>
          <w:noProof/>
        </w:rPr>
        <w:t xml:space="preserve"> 2012; </w:t>
      </w:r>
      <w:r w:rsidRPr="00B869D6">
        <w:rPr>
          <w:b/>
          <w:noProof/>
        </w:rPr>
        <w:t>86</w:t>
      </w:r>
      <w:r w:rsidRPr="00B869D6">
        <w:rPr>
          <w:noProof/>
        </w:rPr>
        <w:t>: 244-51</w:t>
      </w:r>
    </w:p>
    <w:p w14:paraId="4F7B523B" w14:textId="77777777" w:rsidR="00B869D6" w:rsidRPr="00B869D6" w:rsidRDefault="00B869D6" w:rsidP="00B869D6">
      <w:pPr>
        <w:pStyle w:val="EndNoteBibliography"/>
        <w:rPr>
          <w:noProof/>
        </w:rPr>
      </w:pPr>
      <w:r w:rsidRPr="00B869D6">
        <w:rPr>
          <w:noProof/>
        </w:rPr>
        <w:t xml:space="preserve">94 Kravets I. Hyperthyroidism: Diagnosis and Treatment. </w:t>
      </w:r>
      <w:r w:rsidRPr="00B869D6">
        <w:rPr>
          <w:i/>
          <w:noProof/>
        </w:rPr>
        <w:t>Am Fam Physician</w:t>
      </w:r>
      <w:r w:rsidRPr="00B869D6">
        <w:rPr>
          <w:noProof/>
        </w:rPr>
        <w:t xml:space="preserve"> 2016; </w:t>
      </w:r>
      <w:r w:rsidRPr="00B869D6">
        <w:rPr>
          <w:b/>
          <w:noProof/>
        </w:rPr>
        <w:t>93</w:t>
      </w:r>
      <w:r w:rsidRPr="00B869D6">
        <w:rPr>
          <w:noProof/>
        </w:rPr>
        <w:t>: 363-70</w:t>
      </w:r>
    </w:p>
    <w:p w14:paraId="5E94B1FA" w14:textId="77777777" w:rsidR="00B869D6" w:rsidRPr="00B869D6" w:rsidRDefault="00B869D6" w:rsidP="00B869D6">
      <w:pPr>
        <w:pStyle w:val="EndNoteBibliography"/>
        <w:rPr>
          <w:noProof/>
        </w:rPr>
      </w:pPr>
      <w:r w:rsidRPr="00B869D6">
        <w:rPr>
          <w:noProof/>
        </w:rPr>
        <w:t xml:space="preserve">95 El-Boghdadly K, Cook TM, Goodacre T, et al. SARS-CoV-2 infection, COVID-19 and timing of elective surgery: A multidisciplinary consensus statement on behalf of the Association of Anaesthetists, the Centre for Peri-operative Care, the Federation of Surgical Specialty Associations, the Royal College of Anaesthetists and the Royal College of Surgeons of England. </w:t>
      </w:r>
      <w:r w:rsidRPr="00B869D6">
        <w:rPr>
          <w:i/>
          <w:noProof/>
        </w:rPr>
        <w:t>Anaesthesia</w:t>
      </w:r>
      <w:r w:rsidRPr="00B869D6">
        <w:rPr>
          <w:noProof/>
        </w:rPr>
        <w:t xml:space="preserve"> 2021; </w:t>
      </w:r>
      <w:r w:rsidRPr="00B869D6">
        <w:rPr>
          <w:b/>
          <w:noProof/>
        </w:rPr>
        <w:t>76</w:t>
      </w:r>
      <w:r w:rsidRPr="00B869D6">
        <w:rPr>
          <w:noProof/>
        </w:rPr>
        <w:t>: 940-6</w:t>
      </w:r>
    </w:p>
    <w:p w14:paraId="0DC308F2" w14:textId="77777777" w:rsidR="00B869D6" w:rsidRPr="00B869D6" w:rsidRDefault="00B869D6" w:rsidP="00B869D6">
      <w:pPr>
        <w:pStyle w:val="EndNoteBibliography"/>
        <w:rPr>
          <w:noProof/>
        </w:rPr>
      </w:pPr>
      <w:r w:rsidRPr="00B869D6">
        <w:rPr>
          <w:noProof/>
        </w:rPr>
        <w:t xml:space="preserve">96 Williams B, Mancia G, Spiering W, et al. 2018 Practice Guidelines for the management of arterial hypertension of the European Society of Hypertension and the European Society of Cardiology: ESH/ESC Task Force for the Management of Arterial Hypertension. </w:t>
      </w:r>
      <w:r w:rsidRPr="00B869D6">
        <w:rPr>
          <w:i/>
          <w:noProof/>
        </w:rPr>
        <w:t>J Hypertens</w:t>
      </w:r>
      <w:r w:rsidRPr="00B869D6">
        <w:rPr>
          <w:noProof/>
        </w:rPr>
        <w:t xml:space="preserve"> 2018; </w:t>
      </w:r>
      <w:r w:rsidRPr="00B869D6">
        <w:rPr>
          <w:b/>
          <w:noProof/>
        </w:rPr>
        <w:t>36</w:t>
      </w:r>
      <w:r w:rsidRPr="00B869D6">
        <w:rPr>
          <w:noProof/>
        </w:rPr>
        <w:t>: 2284-309</w:t>
      </w:r>
    </w:p>
    <w:p w14:paraId="04F64C38" w14:textId="77777777" w:rsidR="00B869D6" w:rsidRPr="00B869D6" w:rsidRDefault="00B869D6" w:rsidP="00B869D6">
      <w:pPr>
        <w:pStyle w:val="EndNoteBibliography"/>
        <w:rPr>
          <w:noProof/>
        </w:rPr>
      </w:pPr>
      <w:r w:rsidRPr="00B869D6">
        <w:rPr>
          <w:noProof/>
        </w:rPr>
        <w:t xml:space="preserve">97 Lee TH, Marcantonio ER, Mangione CM, et al. Derivation and prospective validation of a simple index for prediction of cardiac risk of major noncardiac surgery. </w:t>
      </w:r>
      <w:r w:rsidRPr="00B869D6">
        <w:rPr>
          <w:i/>
          <w:noProof/>
        </w:rPr>
        <w:t>Circulation</w:t>
      </w:r>
      <w:r w:rsidRPr="00B869D6">
        <w:rPr>
          <w:noProof/>
        </w:rPr>
        <w:t xml:space="preserve"> 1999; </w:t>
      </w:r>
      <w:r w:rsidRPr="00B869D6">
        <w:rPr>
          <w:b/>
          <w:noProof/>
        </w:rPr>
        <w:t>100</w:t>
      </w:r>
      <w:r w:rsidRPr="00B869D6">
        <w:rPr>
          <w:noProof/>
        </w:rPr>
        <w:t>: 1043-9</w:t>
      </w:r>
    </w:p>
    <w:p w14:paraId="04C8906C" w14:textId="77777777" w:rsidR="00B869D6" w:rsidRPr="00B869D6" w:rsidRDefault="00B869D6" w:rsidP="00B869D6">
      <w:pPr>
        <w:pStyle w:val="EndNoteBibliography"/>
        <w:rPr>
          <w:noProof/>
        </w:rPr>
      </w:pPr>
      <w:r w:rsidRPr="00B869D6">
        <w:rPr>
          <w:noProof/>
        </w:rPr>
        <w:t xml:space="preserve">98 Sternberg SA, Wershof Schwartz A, Karunananthan S, Bergman H, Mark Clarfield A. The identification of frailty: a systematic literature review. </w:t>
      </w:r>
      <w:r w:rsidRPr="00B869D6">
        <w:rPr>
          <w:i/>
          <w:noProof/>
        </w:rPr>
        <w:t>J Am Geriatr Soc</w:t>
      </w:r>
      <w:r w:rsidRPr="00B869D6">
        <w:rPr>
          <w:noProof/>
        </w:rPr>
        <w:t xml:space="preserve"> 2011; </w:t>
      </w:r>
      <w:r w:rsidRPr="00B869D6">
        <w:rPr>
          <w:b/>
          <w:noProof/>
        </w:rPr>
        <w:t>59</w:t>
      </w:r>
      <w:r w:rsidRPr="00B869D6">
        <w:rPr>
          <w:noProof/>
        </w:rPr>
        <w:t>: 2129-38</w:t>
      </w:r>
    </w:p>
    <w:p w14:paraId="4A19E625" w14:textId="77D6C175" w:rsidR="006032F2" w:rsidRDefault="00724F47">
      <w:pPr>
        <w:rPr>
          <w:rStyle w:val="citation"/>
        </w:rPr>
      </w:pPr>
      <w:r>
        <w:rPr>
          <w:b/>
          <w:bCs/>
          <w:lang w:val="en-US"/>
        </w:rPr>
        <w:fldChar w:fldCharType="end"/>
      </w:r>
    </w:p>
    <w:p w14:paraId="6B16051D" w14:textId="46A59E2F" w:rsidR="00140077" w:rsidRDefault="00140077">
      <w:pPr>
        <w:rPr>
          <w:rStyle w:val="citation"/>
        </w:rPr>
      </w:pPr>
    </w:p>
    <w:p w14:paraId="5AB25481" w14:textId="6FAE3268" w:rsidR="00140077" w:rsidRPr="00F72545" w:rsidRDefault="00140077">
      <w:pPr>
        <w:rPr>
          <w:b/>
          <w:bCs/>
          <w:i/>
          <w:lang w:val="en-US"/>
        </w:rPr>
      </w:pPr>
    </w:p>
    <w:sectPr w:rsidR="00140077" w:rsidRPr="00F725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26B6" w14:textId="77777777" w:rsidR="00142908" w:rsidRDefault="00142908" w:rsidP="00794A63">
      <w:r>
        <w:separator/>
      </w:r>
    </w:p>
  </w:endnote>
  <w:endnote w:type="continuationSeparator" w:id="0">
    <w:p w14:paraId="1EE8A3BF" w14:textId="77777777" w:rsidR="00142908" w:rsidRDefault="00142908" w:rsidP="0079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45669" w14:textId="77777777" w:rsidR="00142908" w:rsidRDefault="00142908" w:rsidP="00794A63">
      <w:r>
        <w:separator/>
      </w:r>
    </w:p>
  </w:footnote>
  <w:footnote w:type="continuationSeparator" w:id="0">
    <w:p w14:paraId="0A02CD5A" w14:textId="77777777" w:rsidR="00142908" w:rsidRDefault="00142908" w:rsidP="00794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AFC"/>
    <w:multiLevelType w:val="hybridMultilevel"/>
    <w:tmpl w:val="2014F6DA"/>
    <w:lvl w:ilvl="0" w:tplc="B1B022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321BA"/>
    <w:multiLevelType w:val="hybridMultilevel"/>
    <w:tmpl w:val="2E3E7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706E9"/>
    <w:multiLevelType w:val="hybridMultilevel"/>
    <w:tmpl w:val="8BFE1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858E8"/>
    <w:multiLevelType w:val="hybridMultilevel"/>
    <w:tmpl w:val="48E05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F6179"/>
    <w:multiLevelType w:val="hybridMultilevel"/>
    <w:tmpl w:val="6040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E2367"/>
    <w:multiLevelType w:val="hybridMultilevel"/>
    <w:tmpl w:val="B114C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03929"/>
    <w:multiLevelType w:val="hybridMultilevel"/>
    <w:tmpl w:val="363032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700BD4"/>
    <w:multiLevelType w:val="hybridMultilevel"/>
    <w:tmpl w:val="637054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0A42311"/>
    <w:multiLevelType w:val="hybridMultilevel"/>
    <w:tmpl w:val="F196C6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213600"/>
    <w:multiLevelType w:val="hybridMultilevel"/>
    <w:tmpl w:val="3D84472E"/>
    <w:lvl w:ilvl="0" w:tplc="0DD4D454">
      <w:start w:val="1"/>
      <w:numFmt w:val="decimal"/>
      <w:lvlText w:val="%1."/>
      <w:lvlJc w:val="left"/>
      <w:pPr>
        <w:ind w:left="720" w:hanging="360"/>
      </w:pPr>
      <w:rPr>
        <w:rFonts w:hint="default"/>
        <w:sz w:val="13"/>
        <w:szCs w:val="1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5E0F03"/>
    <w:multiLevelType w:val="hybridMultilevel"/>
    <w:tmpl w:val="BDEA50FC"/>
    <w:lvl w:ilvl="0" w:tplc="2194958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A36085"/>
    <w:multiLevelType w:val="hybridMultilevel"/>
    <w:tmpl w:val="3CB09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094364"/>
    <w:multiLevelType w:val="hybridMultilevel"/>
    <w:tmpl w:val="0EEE3F94"/>
    <w:lvl w:ilvl="0" w:tplc="7C7AE1B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D362DC"/>
    <w:multiLevelType w:val="hybridMultilevel"/>
    <w:tmpl w:val="637054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272D66"/>
    <w:multiLevelType w:val="hybridMultilevel"/>
    <w:tmpl w:val="DCA4000A"/>
    <w:lvl w:ilvl="0" w:tplc="2626DB4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E35BAC"/>
    <w:multiLevelType w:val="hybridMultilevel"/>
    <w:tmpl w:val="B286527C"/>
    <w:lvl w:ilvl="0" w:tplc="7C7AE1B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C113AB1"/>
    <w:multiLevelType w:val="hybridMultilevel"/>
    <w:tmpl w:val="6370546C"/>
    <w:lvl w:ilvl="0" w:tplc="7C7AE1B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DD129C"/>
    <w:multiLevelType w:val="hybridMultilevel"/>
    <w:tmpl w:val="37F05DAA"/>
    <w:lvl w:ilvl="0" w:tplc="F400407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C56C84"/>
    <w:multiLevelType w:val="hybridMultilevel"/>
    <w:tmpl w:val="E934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51821"/>
    <w:multiLevelType w:val="hybridMultilevel"/>
    <w:tmpl w:val="604A7F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256574"/>
    <w:multiLevelType w:val="hybridMultilevel"/>
    <w:tmpl w:val="C2C81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394B10"/>
    <w:multiLevelType w:val="hybridMultilevel"/>
    <w:tmpl w:val="345898D2"/>
    <w:lvl w:ilvl="0" w:tplc="7C7AE1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172D41"/>
    <w:multiLevelType w:val="hybridMultilevel"/>
    <w:tmpl w:val="8BFE18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A74AA3"/>
    <w:multiLevelType w:val="hybridMultilevel"/>
    <w:tmpl w:val="3E8E3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0261103">
    <w:abstractNumId w:val="1"/>
  </w:num>
  <w:num w:numId="2" w16cid:durableId="1669088652">
    <w:abstractNumId w:val="21"/>
  </w:num>
  <w:num w:numId="3" w16cid:durableId="1538665903">
    <w:abstractNumId w:val="11"/>
  </w:num>
  <w:num w:numId="4" w16cid:durableId="1392004511">
    <w:abstractNumId w:val="23"/>
  </w:num>
  <w:num w:numId="5" w16cid:durableId="538475153">
    <w:abstractNumId w:val="3"/>
  </w:num>
  <w:num w:numId="6" w16cid:durableId="1858152104">
    <w:abstractNumId w:val="19"/>
  </w:num>
  <w:num w:numId="7" w16cid:durableId="916356736">
    <w:abstractNumId w:val="6"/>
  </w:num>
  <w:num w:numId="8" w16cid:durableId="1043285622">
    <w:abstractNumId w:val="5"/>
  </w:num>
  <w:num w:numId="9" w16cid:durableId="1418288407">
    <w:abstractNumId w:val="8"/>
  </w:num>
  <w:num w:numId="10" w16cid:durableId="2031681782">
    <w:abstractNumId w:val="18"/>
  </w:num>
  <w:num w:numId="11" w16cid:durableId="472330452">
    <w:abstractNumId w:val="4"/>
  </w:num>
  <w:num w:numId="12" w16cid:durableId="2093233566">
    <w:abstractNumId w:val="2"/>
  </w:num>
  <w:num w:numId="13" w16cid:durableId="628320341">
    <w:abstractNumId w:val="22"/>
  </w:num>
  <w:num w:numId="14" w16cid:durableId="1639988049">
    <w:abstractNumId w:val="14"/>
  </w:num>
  <w:num w:numId="15" w16cid:durableId="1093626044">
    <w:abstractNumId w:val="20"/>
  </w:num>
  <w:num w:numId="16" w16cid:durableId="1077557364">
    <w:abstractNumId w:val="17"/>
  </w:num>
  <w:num w:numId="17" w16cid:durableId="2065568807">
    <w:abstractNumId w:val="16"/>
  </w:num>
  <w:num w:numId="18" w16cid:durableId="1596206226">
    <w:abstractNumId w:val="9"/>
  </w:num>
  <w:num w:numId="19" w16cid:durableId="559898604">
    <w:abstractNumId w:val="13"/>
  </w:num>
  <w:num w:numId="20" w16cid:durableId="915942473">
    <w:abstractNumId w:val="12"/>
  </w:num>
  <w:num w:numId="21" w16cid:durableId="946234227">
    <w:abstractNumId w:val="7"/>
  </w:num>
  <w:num w:numId="22" w16cid:durableId="1696924098">
    <w:abstractNumId w:val="10"/>
  </w:num>
  <w:num w:numId="23" w16cid:durableId="737558157">
    <w:abstractNumId w:val="0"/>
  </w:num>
  <w:num w:numId="24" w16cid:durableId="16016387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rit J Anaesthesi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F7606"/>
    <w:rsid w:val="0002576E"/>
    <w:rsid w:val="00027C0A"/>
    <w:rsid w:val="000315E9"/>
    <w:rsid w:val="00037D7A"/>
    <w:rsid w:val="000409B8"/>
    <w:rsid w:val="000466E2"/>
    <w:rsid w:val="00046E87"/>
    <w:rsid w:val="00062DDE"/>
    <w:rsid w:val="0006693A"/>
    <w:rsid w:val="00072D78"/>
    <w:rsid w:val="000767A5"/>
    <w:rsid w:val="00077437"/>
    <w:rsid w:val="00083AF0"/>
    <w:rsid w:val="0009158C"/>
    <w:rsid w:val="00094505"/>
    <w:rsid w:val="000A6132"/>
    <w:rsid w:val="000B0CC5"/>
    <w:rsid w:val="000B143B"/>
    <w:rsid w:val="000C615E"/>
    <w:rsid w:val="000C700D"/>
    <w:rsid w:val="000D2238"/>
    <w:rsid w:val="000D45FF"/>
    <w:rsid w:val="000E7148"/>
    <w:rsid w:val="000E7A84"/>
    <w:rsid w:val="000F1F82"/>
    <w:rsid w:val="000F20E7"/>
    <w:rsid w:val="000F6943"/>
    <w:rsid w:val="00102760"/>
    <w:rsid w:val="00132E49"/>
    <w:rsid w:val="00134BE9"/>
    <w:rsid w:val="00140077"/>
    <w:rsid w:val="00142908"/>
    <w:rsid w:val="00142E4C"/>
    <w:rsid w:val="001479E9"/>
    <w:rsid w:val="00153E1C"/>
    <w:rsid w:val="00156234"/>
    <w:rsid w:val="00164D1D"/>
    <w:rsid w:val="00165605"/>
    <w:rsid w:val="00174C5D"/>
    <w:rsid w:val="001A3E76"/>
    <w:rsid w:val="001B0AE9"/>
    <w:rsid w:val="001C1A1A"/>
    <w:rsid w:val="001C4BFD"/>
    <w:rsid w:val="001D1FDC"/>
    <w:rsid w:val="001D55CD"/>
    <w:rsid w:val="001D7D00"/>
    <w:rsid w:val="001F0F63"/>
    <w:rsid w:val="001F7B3F"/>
    <w:rsid w:val="002046E3"/>
    <w:rsid w:val="0021346D"/>
    <w:rsid w:val="002138DB"/>
    <w:rsid w:val="002175AF"/>
    <w:rsid w:val="00227A01"/>
    <w:rsid w:val="00232DEF"/>
    <w:rsid w:val="00250B55"/>
    <w:rsid w:val="00264823"/>
    <w:rsid w:val="0027372D"/>
    <w:rsid w:val="002876AC"/>
    <w:rsid w:val="002939FE"/>
    <w:rsid w:val="002B5B27"/>
    <w:rsid w:val="002B5F58"/>
    <w:rsid w:val="002C14F9"/>
    <w:rsid w:val="002E0641"/>
    <w:rsid w:val="002E1FF6"/>
    <w:rsid w:val="002E4154"/>
    <w:rsid w:val="003075C8"/>
    <w:rsid w:val="00317DED"/>
    <w:rsid w:val="00320B2A"/>
    <w:rsid w:val="003372F8"/>
    <w:rsid w:val="003429F7"/>
    <w:rsid w:val="00357DC9"/>
    <w:rsid w:val="00363979"/>
    <w:rsid w:val="003935B4"/>
    <w:rsid w:val="0039602F"/>
    <w:rsid w:val="003A5E6C"/>
    <w:rsid w:val="003A6BC4"/>
    <w:rsid w:val="003B342D"/>
    <w:rsid w:val="003C6052"/>
    <w:rsid w:val="003C7A30"/>
    <w:rsid w:val="003D45B8"/>
    <w:rsid w:val="003D5EBC"/>
    <w:rsid w:val="003E01F4"/>
    <w:rsid w:val="003E7C3F"/>
    <w:rsid w:val="003F7606"/>
    <w:rsid w:val="004000F9"/>
    <w:rsid w:val="0042045D"/>
    <w:rsid w:val="004232D0"/>
    <w:rsid w:val="0043772B"/>
    <w:rsid w:val="004379A7"/>
    <w:rsid w:val="00441F9D"/>
    <w:rsid w:val="0044397B"/>
    <w:rsid w:val="0044536C"/>
    <w:rsid w:val="0045543C"/>
    <w:rsid w:val="00461B42"/>
    <w:rsid w:val="00465F10"/>
    <w:rsid w:val="00472FED"/>
    <w:rsid w:val="00477938"/>
    <w:rsid w:val="00484A2C"/>
    <w:rsid w:val="004900D1"/>
    <w:rsid w:val="0049503C"/>
    <w:rsid w:val="00496E86"/>
    <w:rsid w:val="004A2046"/>
    <w:rsid w:val="004A7460"/>
    <w:rsid w:val="004B45EA"/>
    <w:rsid w:val="004C045B"/>
    <w:rsid w:val="004C4257"/>
    <w:rsid w:val="004C7A8C"/>
    <w:rsid w:val="004E665B"/>
    <w:rsid w:val="004F69EC"/>
    <w:rsid w:val="004F7EE4"/>
    <w:rsid w:val="005003A1"/>
    <w:rsid w:val="00500664"/>
    <w:rsid w:val="00510008"/>
    <w:rsid w:val="005126E8"/>
    <w:rsid w:val="00516CD6"/>
    <w:rsid w:val="0051773E"/>
    <w:rsid w:val="005210BA"/>
    <w:rsid w:val="00530E79"/>
    <w:rsid w:val="00544C02"/>
    <w:rsid w:val="00544E49"/>
    <w:rsid w:val="00563641"/>
    <w:rsid w:val="00567D70"/>
    <w:rsid w:val="005733E5"/>
    <w:rsid w:val="00574C61"/>
    <w:rsid w:val="00587C3B"/>
    <w:rsid w:val="00594254"/>
    <w:rsid w:val="00597EA9"/>
    <w:rsid w:val="005A4534"/>
    <w:rsid w:val="005B15BF"/>
    <w:rsid w:val="005B2188"/>
    <w:rsid w:val="005B757C"/>
    <w:rsid w:val="005D64CE"/>
    <w:rsid w:val="005F4717"/>
    <w:rsid w:val="0060225F"/>
    <w:rsid w:val="006032F2"/>
    <w:rsid w:val="00604477"/>
    <w:rsid w:val="00612761"/>
    <w:rsid w:val="00615863"/>
    <w:rsid w:val="00633C8B"/>
    <w:rsid w:val="00636F71"/>
    <w:rsid w:val="00642013"/>
    <w:rsid w:val="00642983"/>
    <w:rsid w:val="00661BF9"/>
    <w:rsid w:val="00670916"/>
    <w:rsid w:val="00677524"/>
    <w:rsid w:val="00682F74"/>
    <w:rsid w:val="00697124"/>
    <w:rsid w:val="006A572A"/>
    <w:rsid w:val="006B1815"/>
    <w:rsid w:val="006B322B"/>
    <w:rsid w:val="006B3B61"/>
    <w:rsid w:val="006D30D0"/>
    <w:rsid w:val="006D64CF"/>
    <w:rsid w:val="006D70E1"/>
    <w:rsid w:val="006E6B4F"/>
    <w:rsid w:val="006E6BB2"/>
    <w:rsid w:val="006F39AD"/>
    <w:rsid w:val="006F4F19"/>
    <w:rsid w:val="007026EB"/>
    <w:rsid w:val="0071602C"/>
    <w:rsid w:val="00716479"/>
    <w:rsid w:val="00724F47"/>
    <w:rsid w:val="00737BCA"/>
    <w:rsid w:val="00743649"/>
    <w:rsid w:val="00761B48"/>
    <w:rsid w:val="007762A2"/>
    <w:rsid w:val="00783EC0"/>
    <w:rsid w:val="00784974"/>
    <w:rsid w:val="00790CBD"/>
    <w:rsid w:val="00794A63"/>
    <w:rsid w:val="007B515D"/>
    <w:rsid w:val="007D02F3"/>
    <w:rsid w:val="007D2C23"/>
    <w:rsid w:val="007D6C6A"/>
    <w:rsid w:val="007F1A31"/>
    <w:rsid w:val="007F440B"/>
    <w:rsid w:val="007F7C2B"/>
    <w:rsid w:val="00805613"/>
    <w:rsid w:val="00815631"/>
    <w:rsid w:val="008243C0"/>
    <w:rsid w:val="008245C5"/>
    <w:rsid w:val="008251A9"/>
    <w:rsid w:val="00831164"/>
    <w:rsid w:val="00831AA9"/>
    <w:rsid w:val="00833161"/>
    <w:rsid w:val="00842E8C"/>
    <w:rsid w:val="008431A4"/>
    <w:rsid w:val="00847045"/>
    <w:rsid w:val="0084783B"/>
    <w:rsid w:val="00856FAC"/>
    <w:rsid w:val="00863247"/>
    <w:rsid w:val="00866B07"/>
    <w:rsid w:val="008673E9"/>
    <w:rsid w:val="00887BBA"/>
    <w:rsid w:val="008A1187"/>
    <w:rsid w:val="008A6956"/>
    <w:rsid w:val="008B1968"/>
    <w:rsid w:val="008C431C"/>
    <w:rsid w:val="008D18CD"/>
    <w:rsid w:val="0090238D"/>
    <w:rsid w:val="00915265"/>
    <w:rsid w:val="009170B7"/>
    <w:rsid w:val="00926C45"/>
    <w:rsid w:val="00931D6E"/>
    <w:rsid w:val="00945376"/>
    <w:rsid w:val="009475E1"/>
    <w:rsid w:val="00961064"/>
    <w:rsid w:val="00962204"/>
    <w:rsid w:val="009716AE"/>
    <w:rsid w:val="00991C37"/>
    <w:rsid w:val="00992B5B"/>
    <w:rsid w:val="009940EC"/>
    <w:rsid w:val="009A2B45"/>
    <w:rsid w:val="009A54C4"/>
    <w:rsid w:val="009B325B"/>
    <w:rsid w:val="009C2313"/>
    <w:rsid w:val="009F14C4"/>
    <w:rsid w:val="009F2629"/>
    <w:rsid w:val="009F50CD"/>
    <w:rsid w:val="00A023CB"/>
    <w:rsid w:val="00A15156"/>
    <w:rsid w:val="00A330A8"/>
    <w:rsid w:val="00A40FB5"/>
    <w:rsid w:val="00A41107"/>
    <w:rsid w:val="00A61928"/>
    <w:rsid w:val="00A659DA"/>
    <w:rsid w:val="00A7145A"/>
    <w:rsid w:val="00A762C9"/>
    <w:rsid w:val="00AB79B6"/>
    <w:rsid w:val="00AF5C9A"/>
    <w:rsid w:val="00B01309"/>
    <w:rsid w:val="00B01FFF"/>
    <w:rsid w:val="00B32577"/>
    <w:rsid w:val="00B35C25"/>
    <w:rsid w:val="00B40072"/>
    <w:rsid w:val="00B404D6"/>
    <w:rsid w:val="00B54916"/>
    <w:rsid w:val="00B67F4F"/>
    <w:rsid w:val="00B8098C"/>
    <w:rsid w:val="00B869D6"/>
    <w:rsid w:val="00BA3C93"/>
    <w:rsid w:val="00BA4EC0"/>
    <w:rsid w:val="00BB37C0"/>
    <w:rsid w:val="00BC0A5C"/>
    <w:rsid w:val="00BD2314"/>
    <w:rsid w:val="00C065F7"/>
    <w:rsid w:val="00C42711"/>
    <w:rsid w:val="00C46AA8"/>
    <w:rsid w:val="00C47CA7"/>
    <w:rsid w:val="00C51586"/>
    <w:rsid w:val="00C673A4"/>
    <w:rsid w:val="00C724CC"/>
    <w:rsid w:val="00C84E26"/>
    <w:rsid w:val="00C86D02"/>
    <w:rsid w:val="00C86EE5"/>
    <w:rsid w:val="00C941CF"/>
    <w:rsid w:val="00C95B64"/>
    <w:rsid w:val="00C963BE"/>
    <w:rsid w:val="00CA7F77"/>
    <w:rsid w:val="00CC48C6"/>
    <w:rsid w:val="00CE5AD7"/>
    <w:rsid w:val="00CF40D5"/>
    <w:rsid w:val="00D03753"/>
    <w:rsid w:val="00D134C7"/>
    <w:rsid w:val="00D1619C"/>
    <w:rsid w:val="00D37DF6"/>
    <w:rsid w:val="00D57DF3"/>
    <w:rsid w:val="00D62BD2"/>
    <w:rsid w:val="00D702A1"/>
    <w:rsid w:val="00D70A45"/>
    <w:rsid w:val="00D74340"/>
    <w:rsid w:val="00D75913"/>
    <w:rsid w:val="00D81D9C"/>
    <w:rsid w:val="00D95B06"/>
    <w:rsid w:val="00DA5280"/>
    <w:rsid w:val="00DD70AE"/>
    <w:rsid w:val="00E12504"/>
    <w:rsid w:val="00E17E0D"/>
    <w:rsid w:val="00E31400"/>
    <w:rsid w:val="00E4021E"/>
    <w:rsid w:val="00E5111A"/>
    <w:rsid w:val="00E54161"/>
    <w:rsid w:val="00E5721C"/>
    <w:rsid w:val="00E62F21"/>
    <w:rsid w:val="00E74AC6"/>
    <w:rsid w:val="00E77069"/>
    <w:rsid w:val="00E825FC"/>
    <w:rsid w:val="00E94D7F"/>
    <w:rsid w:val="00E94EE8"/>
    <w:rsid w:val="00EA5C01"/>
    <w:rsid w:val="00EB3886"/>
    <w:rsid w:val="00EC1DD6"/>
    <w:rsid w:val="00ED01C5"/>
    <w:rsid w:val="00ED0B1D"/>
    <w:rsid w:val="00ED0BF4"/>
    <w:rsid w:val="00ED691E"/>
    <w:rsid w:val="00ED7953"/>
    <w:rsid w:val="00EF68E8"/>
    <w:rsid w:val="00F14334"/>
    <w:rsid w:val="00F1516A"/>
    <w:rsid w:val="00F33F41"/>
    <w:rsid w:val="00F52AFA"/>
    <w:rsid w:val="00F72545"/>
    <w:rsid w:val="00F93845"/>
    <w:rsid w:val="00FB1A5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FC84D"/>
  <w15:chartTrackingRefBased/>
  <w15:docId w15:val="{764FCC33-E996-9C41-85E9-DE2D1CB2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42711"/>
    <w:pPr>
      <w:keepNext/>
      <w:keepLines/>
      <w:spacing w:before="40" w:line="259" w:lineRule="auto"/>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E665B"/>
    <w:pPr>
      <w:widowControl w:val="0"/>
      <w:autoSpaceDE w:val="0"/>
      <w:autoSpaceDN w:val="0"/>
    </w:pPr>
    <w:rPr>
      <w:rFonts w:ascii="Arial" w:eastAsia="Arial" w:hAnsi="Arial" w:cs="Arial"/>
      <w:sz w:val="22"/>
      <w:szCs w:val="22"/>
      <w:lang w:val="en-US"/>
    </w:rPr>
  </w:style>
  <w:style w:type="paragraph" w:styleId="ListParagraph">
    <w:name w:val="List Paragraph"/>
    <w:basedOn w:val="Normal"/>
    <w:uiPriority w:val="34"/>
    <w:qFormat/>
    <w:rsid w:val="004E665B"/>
    <w:pPr>
      <w:ind w:left="720"/>
      <w:contextualSpacing/>
    </w:pPr>
  </w:style>
  <w:style w:type="character" w:styleId="CommentReference">
    <w:name w:val="annotation reference"/>
    <w:basedOn w:val="DefaultParagraphFont"/>
    <w:uiPriority w:val="99"/>
    <w:semiHidden/>
    <w:unhideWhenUsed/>
    <w:rsid w:val="004E665B"/>
    <w:rPr>
      <w:sz w:val="16"/>
      <w:szCs w:val="16"/>
    </w:rPr>
  </w:style>
  <w:style w:type="paragraph" w:styleId="CommentText">
    <w:name w:val="annotation text"/>
    <w:basedOn w:val="Normal"/>
    <w:link w:val="CommentTextChar"/>
    <w:uiPriority w:val="99"/>
    <w:unhideWhenUsed/>
    <w:rsid w:val="004E665B"/>
    <w:rPr>
      <w:sz w:val="20"/>
      <w:szCs w:val="20"/>
    </w:rPr>
  </w:style>
  <w:style w:type="character" w:customStyle="1" w:styleId="CommentTextChar">
    <w:name w:val="Comment Text Char"/>
    <w:basedOn w:val="DefaultParagraphFont"/>
    <w:link w:val="CommentText"/>
    <w:uiPriority w:val="99"/>
    <w:rsid w:val="004E665B"/>
    <w:rPr>
      <w:sz w:val="20"/>
      <w:szCs w:val="20"/>
    </w:rPr>
  </w:style>
  <w:style w:type="table" w:styleId="TableGrid">
    <w:name w:val="Table Grid"/>
    <w:basedOn w:val="TableNormal"/>
    <w:uiPriority w:val="39"/>
    <w:rsid w:val="004E6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E665B"/>
    <w:rPr>
      <w:b/>
      <w:bCs/>
    </w:rPr>
  </w:style>
  <w:style w:type="character" w:customStyle="1" w:styleId="CommentSubjectChar">
    <w:name w:val="Comment Subject Char"/>
    <w:basedOn w:val="CommentTextChar"/>
    <w:link w:val="CommentSubject"/>
    <w:uiPriority w:val="99"/>
    <w:semiHidden/>
    <w:rsid w:val="004E665B"/>
    <w:rPr>
      <w:b/>
      <w:bCs/>
      <w:sz w:val="20"/>
      <w:szCs w:val="20"/>
    </w:rPr>
  </w:style>
  <w:style w:type="paragraph" w:styleId="Revision">
    <w:name w:val="Revision"/>
    <w:hidden/>
    <w:uiPriority w:val="99"/>
    <w:semiHidden/>
    <w:rsid w:val="004E665B"/>
  </w:style>
  <w:style w:type="paragraph" w:customStyle="1" w:styleId="EndNoteBibliographyTitle">
    <w:name w:val="EndNote Bibliography Title"/>
    <w:basedOn w:val="Normal"/>
    <w:link w:val="EndNoteBibliographyTitleChar"/>
    <w:rsid w:val="00724F47"/>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24F47"/>
    <w:rPr>
      <w:rFonts w:ascii="Calibri" w:hAnsi="Calibri" w:cs="Calibri"/>
      <w:lang w:val="en-US"/>
    </w:rPr>
  </w:style>
  <w:style w:type="paragraph" w:customStyle="1" w:styleId="EndNoteBibliography">
    <w:name w:val="EndNote Bibliography"/>
    <w:basedOn w:val="Normal"/>
    <w:link w:val="EndNoteBibliographyChar"/>
    <w:rsid w:val="00724F47"/>
    <w:rPr>
      <w:rFonts w:ascii="Calibri" w:hAnsi="Calibri" w:cs="Calibri"/>
      <w:lang w:val="en-US"/>
    </w:rPr>
  </w:style>
  <w:style w:type="character" w:customStyle="1" w:styleId="EndNoteBibliographyChar">
    <w:name w:val="EndNote Bibliography Char"/>
    <w:basedOn w:val="DefaultParagraphFont"/>
    <w:link w:val="EndNoteBibliography"/>
    <w:rsid w:val="00724F47"/>
    <w:rPr>
      <w:rFonts w:ascii="Calibri" w:hAnsi="Calibri" w:cs="Calibri"/>
      <w:lang w:val="en-US"/>
    </w:rPr>
  </w:style>
  <w:style w:type="character" w:customStyle="1" w:styleId="citation">
    <w:name w:val="citation"/>
    <w:basedOn w:val="DefaultParagraphFont"/>
    <w:rsid w:val="004B45EA"/>
  </w:style>
  <w:style w:type="character" w:customStyle="1" w:styleId="ref-journal">
    <w:name w:val="ref-journal"/>
    <w:basedOn w:val="DefaultParagraphFont"/>
    <w:rsid w:val="004B45EA"/>
  </w:style>
  <w:style w:type="character" w:customStyle="1" w:styleId="ref-vol">
    <w:name w:val="ref-vol"/>
    <w:basedOn w:val="DefaultParagraphFont"/>
    <w:rsid w:val="004B45EA"/>
  </w:style>
  <w:style w:type="character" w:styleId="HTMLCite">
    <w:name w:val="HTML Cite"/>
    <w:basedOn w:val="DefaultParagraphFont"/>
    <w:uiPriority w:val="99"/>
    <w:semiHidden/>
    <w:unhideWhenUsed/>
    <w:rsid w:val="00140077"/>
    <w:rPr>
      <w:i/>
      <w:iCs/>
    </w:rPr>
  </w:style>
  <w:style w:type="character" w:customStyle="1" w:styleId="mixed-citation">
    <w:name w:val="mixed-citation"/>
    <w:basedOn w:val="DefaultParagraphFont"/>
    <w:rsid w:val="00A762C9"/>
  </w:style>
  <w:style w:type="character" w:customStyle="1" w:styleId="Heading2Char">
    <w:name w:val="Heading 2 Char"/>
    <w:basedOn w:val="DefaultParagraphFont"/>
    <w:link w:val="Heading2"/>
    <w:uiPriority w:val="9"/>
    <w:rsid w:val="00C42711"/>
    <w:rPr>
      <w:rFonts w:ascii="Calibri Light" w:eastAsia="Times New Roman" w:hAnsi="Calibri Light" w:cs="Times New Roman"/>
      <w:color w:val="2E74B5"/>
      <w:sz w:val="26"/>
      <w:szCs w:val="26"/>
    </w:rPr>
  </w:style>
  <w:style w:type="paragraph" w:customStyle="1" w:styleId="TableNote">
    <w:name w:val="TableNote"/>
    <w:basedOn w:val="Normal"/>
    <w:link w:val="TableNoteChar"/>
    <w:rsid w:val="00C42711"/>
    <w:pPr>
      <w:spacing w:line="300" w:lineRule="exact"/>
    </w:pPr>
    <w:rPr>
      <w:rFonts w:ascii="Times New Roman" w:eastAsia="Times New Roman" w:hAnsi="Times New Roman" w:cs="Times New Roman"/>
      <w:szCs w:val="20"/>
      <w:lang w:val="en-GB"/>
    </w:rPr>
  </w:style>
  <w:style w:type="character" w:customStyle="1" w:styleId="TableNoteChar">
    <w:name w:val="TableNote Char"/>
    <w:link w:val="TableNote"/>
    <w:rsid w:val="00C42711"/>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94A63"/>
    <w:pPr>
      <w:tabs>
        <w:tab w:val="center" w:pos="4513"/>
        <w:tab w:val="right" w:pos="9026"/>
      </w:tabs>
    </w:pPr>
  </w:style>
  <w:style w:type="character" w:customStyle="1" w:styleId="HeaderChar">
    <w:name w:val="Header Char"/>
    <w:basedOn w:val="DefaultParagraphFont"/>
    <w:link w:val="Header"/>
    <w:uiPriority w:val="99"/>
    <w:rsid w:val="00794A63"/>
  </w:style>
  <w:style w:type="paragraph" w:styleId="Footer">
    <w:name w:val="footer"/>
    <w:basedOn w:val="Normal"/>
    <w:link w:val="FooterChar"/>
    <w:uiPriority w:val="99"/>
    <w:unhideWhenUsed/>
    <w:rsid w:val="00794A63"/>
    <w:pPr>
      <w:tabs>
        <w:tab w:val="center" w:pos="4513"/>
        <w:tab w:val="right" w:pos="9026"/>
      </w:tabs>
    </w:pPr>
  </w:style>
  <w:style w:type="character" w:customStyle="1" w:styleId="FooterChar">
    <w:name w:val="Footer Char"/>
    <w:basedOn w:val="DefaultParagraphFont"/>
    <w:link w:val="Footer"/>
    <w:uiPriority w:val="99"/>
    <w:rsid w:val="00794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14705">
      <w:bodyDiv w:val="1"/>
      <w:marLeft w:val="0"/>
      <w:marRight w:val="0"/>
      <w:marTop w:val="0"/>
      <w:marBottom w:val="0"/>
      <w:divBdr>
        <w:top w:val="none" w:sz="0" w:space="0" w:color="auto"/>
        <w:left w:val="none" w:sz="0" w:space="0" w:color="auto"/>
        <w:bottom w:val="none" w:sz="0" w:space="0" w:color="auto"/>
        <w:right w:val="none" w:sz="0" w:space="0" w:color="auto"/>
      </w:divBdr>
    </w:div>
    <w:div w:id="543367694">
      <w:bodyDiv w:val="1"/>
      <w:marLeft w:val="0"/>
      <w:marRight w:val="0"/>
      <w:marTop w:val="0"/>
      <w:marBottom w:val="0"/>
      <w:divBdr>
        <w:top w:val="none" w:sz="0" w:space="0" w:color="auto"/>
        <w:left w:val="none" w:sz="0" w:space="0" w:color="auto"/>
        <w:bottom w:val="none" w:sz="0" w:space="0" w:color="auto"/>
        <w:right w:val="none" w:sz="0" w:space="0" w:color="auto"/>
      </w:divBdr>
    </w:div>
    <w:div w:id="824708284">
      <w:bodyDiv w:val="1"/>
      <w:marLeft w:val="0"/>
      <w:marRight w:val="0"/>
      <w:marTop w:val="0"/>
      <w:marBottom w:val="0"/>
      <w:divBdr>
        <w:top w:val="none" w:sz="0" w:space="0" w:color="auto"/>
        <w:left w:val="none" w:sz="0" w:space="0" w:color="auto"/>
        <w:bottom w:val="none" w:sz="0" w:space="0" w:color="auto"/>
        <w:right w:val="none" w:sz="0" w:space="0" w:color="auto"/>
      </w:divBdr>
    </w:div>
    <w:div w:id="159895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bae12e-e85a-43c9-bc3a-82a8f1ceb838" xsi:nil="true"/>
    <comments xmlns="90749d32-d0fc-4e99-ad62-f9d346513ec7" xsi:nil="true"/>
    <lcf76f155ced4ddcb4097134ff3c332f xmlns="90749d32-d0fc-4e99-ad62-f9d346513ec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D4A4CAC026C8438F69CE1A6CCA1BD2" ma:contentTypeVersion="14" ma:contentTypeDescription="Create a new document." ma:contentTypeScope="" ma:versionID="cb55f2c5085bd0647abf134d9e3628d4">
  <xsd:schema xmlns:xsd="http://www.w3.org/2001/XMLSchema" xmlns:xs="http://www.w3.org/2001/XMLSchema" xmlns:p="http://schemas.microsoft.com/office/2006/metadata/properties" xmlns:ns2="90749d32-d0fc-4e99-ad62-f9d346513ec7" xmlns:ns3="adbae12e-e85a-43c9-bc3a-82a8f1ceb838" targetNamespace="http://schemas.microsoft.com/office/2006/metadata/properties" ma:root="true" ma:fieldsID="2f756d25bd6af8d7456c2dab6d72d7b2" ns2:_="" ns3:_="">
    <xsd:import namespace="90749d32-d0fc-4e99-ad62-f9d346513ec7"/>
    <xsd:import namespace="adbae12e-e85a-43c9-bc3a-82a8f1ceb8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49d32-d0fc-4e99-ad62-f9d346513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92df370-ff94-4300-8ec3-fa655dce8c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ae12e-e85a-43c9-bc3a-82a8f1ceb8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3146c1-a80f-4000-b991-561a17b70482}" ma:internalName="TaxCatchAll" ma:showField="CatchAllData" ma:web="adbae12e-e85a-43c9-bc3a-82a8f1ceb8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37C188-162F-4896-A766-79967D8AB438}">
  <ds:schemaRefs>
    <ds:schemaRef ds:uri="http://schemas.microsoft.com/office/2006/metadata/properties"/>
    <ds:schemaRef ds:uri="http://schemas.microsoft.com/office/infopath/2007/PartnerControls"/>
    <ds:schemaRef ds:uri="adbae12e-e85a-43c9-bc3a-82a8f1ceb838"/>
    <ds:schemaRef ds:uri="90749d32-d0fc-4e99-ad62-f9d346513ec7"/>
  </ds:schemaRefs>
</ds:datastoreItem>
</file>

<file path=customXml/itemProps2.xml><?xml version="1.0" encoding="utf-8"?>
<ds:datastoreItem xmlns:ds="http://schemas.openxmlformats.org/officeDocument/2006/customXml" ds:itemID="{A1481ED4-3837-4025-A1F0-FD630FDF4D02}">
  <ds:schemaRefs>
    <ds:schemaRef ds:uri="http://schemas.microsoft.com/sharepoint/v3/contenttype/forms"/>
  </ds:schemaRefs>
</ds:datastoreItem>
</file>

<file path=customXml/itemProps3.xml><?xml version="1.0" encoding="utf-8"?>
<ds:datastoreItem xmlns:ds="http://schemas.openxmlformats.org/officeDocument/2006/customXml" ds:itemID="{3EB94EC2-2D0B-4633-8847-C4EDF7B2F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49d32-d0fc-4e99-ad62-f9d346513ec7"/>
    <ds:schemaRef ds:uri="adbae12e-e85a-43c9-bc3a-82a8f1ceb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27977</Words>
  <Characters>159470</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nejthardt</dc:creator>
  <cp:keywords/>
  <dc:description/>
  <cp:lastModifiedBy>Kirsten Morreira</cp:lastModifiedBy>
  <cp:revision>2</cp:revision>
  <dcterms:created xsi:type="dcterms:W3CDTF">2024-01-18T11:12:00Z</dcterms:created>
  <dcterms:modified xsi:type="dcterms:W3CDTF">2024-01-18T11:12:00Z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0x01010068D4A4CAC026C8438F69CE1A6CCA1BD2</vt:lpwstr>
  </property>
</Properties>
</file>