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EE" w:rsidRPr="002D37EE" w:rsidRDefault="002D37EE" w:rsidP="002D37EE">
      <w:pPr>
        <w:spacing w:after="160" w:line="360" w:lineRule="auto"/>
        <w:jc w:val="center"/>
        <w:rPr>
          <w:rFonts w:ascii="Arial" w:hAnsi="Arial" w:cs="Arial"/>
          <w:b/>
          <w:lang w:val="en-US"/>
        </w:rPr>
      </w:pPr>
      <w:r w:rsidRPr="002D37EE">
        <w:rPr>
          <w:rFonts w:ascii="Arial" w:hAnsi="Arial" w:cs="Arial"/>
          <w:b/>
          <w:lang w:val="en-US"/>
        </w:rPr>
        <w:t>COMMUNICATION TO AFFECTED DOCTORS</w:t>
      </w:r>
    </w:p>
    <w:p w:rsidR="002D37EE" w:rsidRPr="002D37EE" w:rsidRDefault="002D37EE" w:rsidP="002D37EE">
      <w:pPr>
        <w:spacing w:after="160" w:line="360" w:lineRule="auto"/>
        <w:jc w:val="both"/>
        <w:rPr>
          <w:rFonts w:ascii="Arial" w:hAnsi="Arial" w:cs="Arial"/>
          <w:b/>
          <w:i/>
          <w:lang w:val="en-US"/>
        </w:rPr>
      </w:pPr>
    </w:p>
    <w:p w:rsidR="002D37EE" w:rsidRPr="002D37EE" w:rsidRDefault="002D37EE" w:rsidP="002D37EE">
      <w:pPr>
        <w:spacing w:after="160" w:line="360" w:lineRule="auto"/>
        <w:jc w:val="right"/>
        <w:rPr>
          <w:rFonts w:ascii="Arial" w:hAnsi="Arial" w:cs="Arial"/>
          <w:b/>
          <w:lang w:val="en-US"/>
        </w:rPr>
      </w:pPr>
      <w:r>
        <w:rPr>
          <w:rFonts w:ascii="Arial" w:hAnsi="Arial" w:cs="Arial"/>
          <w:b/>
          <w:lang w:val="en-US"/>
        </w:rPr>
        <w:t>2</w:t>
      </w:r>
      <w:r w:rsidR="00DF0B50">
        <w:rPr>
          <w:rFonts w:ascii="Arial" w:hAnsi="Arial" w:cs="Arial"/>
          <w:b/>
          <w:lang w:val="en-US"/>
        </w:rPr>
        <w:t>6</w:t>
      </w:r>
      <w:r>
        <w:rPr>
          <w:rFonts w:ascii="Arial" w:hAnsi="Arial" w:cs="Arial"/>
          <w:b/>
          <w:lang w:val="en-US"/>
        </w:rPr>
        <w:t xml:space="preserve"> May 2021</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 xml:space="preserve">Dear </w:t>
      </w:r>
      <w:r w:rsidR="00DF0B50">
        <w:rPr>
          <w:rFonts w:ascii="Arial" w:hAnsi="Arial" w:cs="Arial"/>
          <w:lang w:val="en-US"/>
        </w:rPr>
        <w:t>Member</w:t>
      </w:r>
    </w:p>
    <w:p w:rsidR="002D37EE" w:rsidRPr="002D37EE" w:rsidRDefault="002D37EE" w:rsidP="002D37EE">
      <w:pPr>
        <w:spacing w:after="160" w:line="360" w:lineRule="auto"/>
        <w:jc w:val="both"/>
        <w:rPr>
          <w:rFonts w:ascii="Arial" w:hAnsi="Arial" w:cs="Arial"/>
          <w:lang w:val="en-US"/>
        </w:rPr>
      </w:pP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 xml:space="preserve">In a judgment handed down in the Labour Court on 18 May 2020 it was declared that all amounts deducted in favour of SAMATU (“Union”) on the PERSAL payroll system, pursuant to the right of the deduction of trade union subscriptions and levies in terms of section 13 of the Labour Relations Act ("LRA"), were remitted in terms of section 13(3) to and for the account of the Union.  It was also declared that in the absence of any proof to the contrary, all SAMA members in respect of whom such stop order deductions were and continue to be made through the PERSAL payroll system, are and remain members of the Union. </w:t>
      </w:r>
    </w:p>
    <w:p w:rsidR="002D37EE" w:rsidRPr="002D37EE" w:rsidRDefault="002D37EE" w:rsidP="002D37EE">
      <w:pPr>
        <w:spacing w:after="160" w:line="360" w:lineRule="auto"/>
        <w:jc w:val="both"/>
        <w:rPr>
          <w:rFonts w:ascii="Arial" w:hAnsi="Arial" w:cs="Arial"/>
          <w:spacing w:val="-3"/>
        </w:rPr>
      </w:pPr>
      <w:r w:rsidRPr="002D37EE">
        <w:rPr>
          <w:rFonts w:ascii="Arial" w:hAnsi="Arial" w:cs="Arial"/>
          <w:lang w:val="en-US"/>
        </w:rPr>
        <w:t xml:space="preserve">Various doctors have informed SAMA that the cancellation of their membership from the Union has not been processed, despite them </w:t>
      </w:r>
      <w:r w:rsidRPr="002D37EE">
        <w:rPr>
          <w:rFonts w:ascii="Arial" w:hAnsi="Arial" w:cs="Arial"/>
          <w:spacing w:val="-3"/>
        </w:rPr>
        <w:t xml:space="preserve">furnishing both the Administrator of the Union, Mr Vosloo, and their respective employers with the requisite 3-month termination notices to: (a) inform the Union of their decision to resign as a Union member; and (b) to direct their respective employers to stop the subscription deductions from their salaries, upon expiry of the notice period. Regrettably, despite complying with the Union’s constitution and section 13(3) and (4) of the LRA, the members’ terminations have not been implemented by either the Union or their employers.  </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 xml:space="preserve">These doctors are aggrieved with the delay in processing their requests to terminate their membership of the Union and to stop deductions from their salaries. </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 xml:space="preserve">They intend briefing attorneys to address these matters with the Union and the respective employers. </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To this end they require a mandate to appoint attorneys who can proceed with the requisite processes to ensure that the cancellation of union membership and authorisations to deduct subscriptions are implemented.</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PSAT has agreed, to facilitate communications on behalf of the doctors for this purpose.</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Attached is a mandate form, which each affected doctor is required to complete and submit to</w:t>
      </w:r>
      <w:r>
        <w:rPr>
          <w:rFonts w:ascii="Arial" w:hAnsi="Arial" w:cs="Arial"/>
          <w:lang w:val="en-US"/>
        </w:rPr>
        <w:t xml:space="preserve"> </w:t>
      </w:r>
      <w:hyperlink r:id="rId7">
        <w:r>
          <w:rPr>
            <w:rStyle w:val="Hyperlink"/>
            <w:rFonts w:ascii="Arial" w:hAnsi="Arial" w:cs="Arial"/>
          </w:rPr>
          <w:t>members@samedical.org</w:t>
        </w:r>
      </w:hyperlink>
      <w:r w:rsidRPr="002D37EE">
        <w:rPr>
          <w:rFonts w:ascii="Arial" w:hAnsi="Arial" w:cs="Arial"/>
          <w:lang w:val="en-US"/>
        </w:rPr>
        <w:t xml:space="preserve"> at your earliest opportunity. Please contact </w:t>
      </w:r>
      <w:r>
        <w:rPr>
          <w:rFonts w:ascii="Arial" w:hAnsi="Arial" w:cs="Arial"/>
          <w:b/>
          <w:bCs/>
          <w:lang w:val="en-US"/>
        </w:rPr>
        <w:t>Vernon Kinnear 012 481 2063</w:t>
      </w:r>
      <w:r w:rsidRPr="002D37EE">
        <w:rPr>
          <w:rFonts w:ascii="Arial" w:hAnsi="Arial" w:cs="Arial"/>
          <w:lang w:val="en-US"/>
        </w:rPr>
        <w:t xml:space="preserve"> should you wish to discuss any aspect of this communication.</w:t>
      </w:r>
    </w:p>
    <w:p w:rsidR="002D37EE" w:rsidRDefault="002D37EE" w:rsidP="002D37EE">
      <w:pPr>
        <w:spacing w:after="160" w:line="360" w:lineRule="auto"/>
        <w:jc w:val="both"/>
        <w:rPr>
          <w:rFonts w:ascii="Arial" w:hAnsi="Arial" w:cs="Arial"/>
          <w:lang w:val="en-US"/>
        </w:rPr>
      </w:pPr>
    </w:p>
    <w:p w:rsidR="002D37EE" w:rsidRDefault="002D37EE" w:rsidP="002D37EE">
      <w:pPr>
        <w:spacing w:after="160" w:line="360" w:lineRule="auto"/>
        <w:jc w:val="both"/>
        <w:rPr>
          <w:rFonts w:ascii="Arial" w:hAnsi="Arial" w:cs="Arial"/>
          <w:lang w:val="en-US"/>
        </w:rPr>
      </w:pPr>
    </w:p>
    <w:p w:rsidR="002D37EE" w:rsidRPr="002D37EE" w:rsidRDefault="000C190C" w:rsidP="002D37EE">
      <w:pPr>
        <w:spacing w:after="160" w:line="360" w:lineRule="auto"/>
        <w:jc w:val="both"/>
        <w:rPr>
          <w:rFonts w:ascii="Arial" w:hAnsi="Arial" w:cs="Arial"/>
          <w:lang w:val="en-US"/>
        </w:rPr>
      </w:pPr>
      <w:r w:rsidRPr="00DF2F9B">
        <w:rPr>
          <w:noProof/>
          <w:lang w:eastAsia="en-ZA"/>
        </w:rPr>
        <w:drawing>
          <wp:inline distT="0" distB="0" distL="0" distR="0" wp14:anchorId="141E2A42" wp14:editId="6447E750">
            <wp:extent cx="1657577" cy="628153"/>
            <wp:effectExtent l="0" t="0" r="0" b="635"/>
            <wp:docPr id="1" name="Picture 1" descr="Dr Hussa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Hussain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241" cy="645837"/>
                    </a:xfrm>
                    <a:prstGeom prst="rect">
                      <a:avLst/>
                    </a:prstGeom>
                    <a:noFill/>
                    <a:ln>
                      <a:noFill/>
                    </a:ln>
                  </pic:spPr>
                </pic:pic>
              </a:graphicData>
            </a:graphic>
          </wp:inline>
        </w:drawing>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________________________________________</w:t>
      </w:r>
    </w:p>
    <w:p w:rsidR="002D37EE" w:rsidRPr="002D37EE" w:rsidRDefault="002D37EE" w:rsidP="002D37EE">
      <w:pPr>
        <w:spacing w:after="160" w:line="360" w:lineRule="auto"/>
        <w:jc w:val="both"/>
        <w:rPr>
          <w:rFonts w:ascii="Arial" w:hAnsi="Arial" w:cs="Arial"/>
          <w:lang w:val="en-US"/>
        </w:rPr>
      </w:pPr>
      <w:r w:rsidRPr="002D37EE">
        <w:rPr>
          <w:rFonts w:ascii="Arial" w:hAnsi="Arial" w:cs="Arial"/>
          <w:lang w:val="en-US"/>
        </w:rPr>
        <w:t xml:space="preserve">PSAT ON BEHALF OF AFFECTED DOCTORS </w:t>
      </w:r>
      <w:bookmarkStart w:id="0" w:name="_GoBack"/>
      <w:bookmarkEnd w:id="0"/>
    </w:p>
    <w:p w:rsidR="007133EF" w:rsidRDefault="007133EF"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84667E" w:rsidRDefault="0084667E" w:rsidP="007133EF">
      <w:pPr>
        <w:spacing w:after="0"/>
        <w:contextualSpacing/>
        <w:jc w:val="both"/>
        <w:rPr>
          <w:rFonts w:cs="Arial"/>
          <w:b/>
          <w:szCs w:val="20"/>
        </w:rPr>
      </w:pPr>
    </w:p>
    <w:p w:rsidR="00DE6922" w:rsidRDefault="00DE6922" w:rsidP="007133EF">
      <w:pPr>
        <w:spacing w:after="0"/>
        <w:contextualSpacing/>
        <w:jc w:val="both"/>
        <w:rPr>
          <w:rFonts w:ascii="Arial" w:hAnsi="Arial" w:cs="Arial"/>
          <w:sz w:val="20"/>
          <w:szCs w:val="20"/>
        </w:rPr>
      </w:pPr>
    </w:p>
    <w:p w:rsidR="00DE6922" w:rsidRDefault="00DE6922" w:rsidP="007133EF">
      <w:pPr>
        <w:spacing w:after="0"/>
        <w:contextualSpacing/>
        <w:jc w:val="both"/>
        <w:rPr>
          <w:rFonts w:ascii="Arial" w:hAnsi="Arial" w:cs="Arial"/>
          <w:sz w:val="20"/>
          <w:szCs w:val="20"/>
        </w:rPr>
      </w:pPr>
    </w:p>
    <w:p w:rsidR="00DE6922" w:rsidRDefault="00DE6922" w:rsidP="007133EF">
      <w:pPr>
        <w:spacing w:after="0"/>
        <w:contextualSpacing/>
        <w:jc w:val="both"/>
        <w:rPr>
          <w:rFonts w:ascii="Arial" w:hAnsi="Arial" w:cs="Arial"/>
          <w:sz w:val="20"/>
          <w:szCs w:val="20"/>
        </w:rPr>
      </w:pPr>
    </w:p>
    <w:p w:rsidR="003B3CBC" w:rsidRPr="00DE6922" w:rsidRDefault="003B3CBC" w:rsidP="00AD3851">
      <w:pPr>
        <w:spacing w:after="0" w:line="240" w:lineRule="auto"/>
        <w:rPr>
          <w:rFonts w:ascii="Arial" w:hAnsi="Arial" w:cs="Arial"/>
          <w:sz w:val="20"/>
          <w:szCs w:val="20"/>
        </w:rPr>
      </w:pPr>
    </w:p>
    <w:p w:rsidR="003B3CBC" w:rsidRPr="00DE6922" w:rsidRDefault="003B3CBC" w:rsidP="00AD3851">
      <w:pPr>
        <w:spacing w:after="0" w:line="240" w:lineRule="auto"/>
        <w:rPr>
          <w:rFonts w:ascii="Arial" w:hAnsi="Arial" w:cs="Arial"/>
          <w:sz w:val="20"/>
          <w:szCs w:val="20"/>
        </w:rPr>
      </w:pPr>
    </w:p>
    <w:p w:rsidR="003B3CBC" w:rsidRPr="00DE6922" w:rsidRDefault="003B3CBC" w:rsidP="00AD3851">
      <w:pPr>
        <w:spacing w:after="0" w:line="240" w:lineRule="auto"/>
        <w:rPr>
          <w:rFonts w:ascii="Arial" w:hAnsi="Arial" w:cs="Arial"/>
          <w:sz w:val="20"/>
          <w:szCs w:val="20"/>
        </w:rPr>
      </w:pPr>
    </w:p>
    <w:p w:rsidR="003B3CBC" w:rsidRPr="00DE6922" w:rsidRDefault="003B3CBC" w:rsidP="00AD3851">
      <w:pPr>
        <w:spacing w:after="0" w:line="240" w:lineRule="auto"/>
        <w:rPr>
          <w:rFonts w:ascii="Arial" w:hAnsi="Arial" w:cs="Arial"/>
          <w:sz w:val="20"/>
          <w:szCs w:val="20"/>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Default="003B3CBC" w:rsidP="00AD3851">
      <w:pPr>
        <w:spacing w:after="0" w:line="240" w:lineRule="auto"/>
        <w:rPr>
          <w:rFonts w:ascii="Arial" w:hAnsi="Arial" w:cs="Arial"/>
        </w:rPr>
      </w:pPr>
    </w:p>
    <w:p w:rsidR="003B3CBC" w:rsidRPr="008E0955" w:rsidRDefault="003B3CBC" w:rsidP="00AD3851">
      <w:pPr>
        <w:spacing w:after="0" w:line="240" w:lineRule="auto"/>
        <w:rPr>
          <w:rFonts w:ascii="Arial" w:hAnsi="Arial" w:cs="Arial"/>
        </w:rPr>
      </w:pPr>
    </w:p>
    <w:sectPr w:rsidR="003B3CBC" w:rsidRPr="008E0955" w:rsidSect="00705D03">
      <w:headerReference w:type="default" r:id="rId9"/>
      <w:footerReference w:type="default" r:id="rId10"/>
      <w:headerReference w:type="first" r:id="rId11"/>
      <w:footerReference w:type="first" r:id="rId12"/>
      <w:pgSz w:w="11906" w:h="16838"/>
      <w:pgMar w:top="1440" w:right="991" w:bottom="1276" w:left="1276" w:header="426" w:footer="1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B2" w:rsidRDefault="007D48B2" w:rsidP="000E7F0B">
      <w:pPr>
        <w:spacing w:after="0" w:line="240" w:lineRule="auto"/>
      </w:pPr>
      <w:r>
        <w:separator/>
      </w:r>
    </w:p>
  </w:endnote>
  <w:endnote w:type="continuationSeparator" w:id="0">
    <w:p w:rsidR="007D48B2" w:rsidRDefault="007D48B2" w:rsidP="000E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BC" w:rsidRDefault="003B3CBC" w:rsidP="003B3CBC"/>
  <w:tbl>
    <w:tblPr>
      <w:tblStyle w:val="TableGrid"/>
      <w:tblW w:w="10065" w:type="dxa"/>
      <w:tblInd w:w="-426" w:type="dxa"/>
      <w:tblBorders>
        <w:top w:val="single" w:sz="12" w:space="0" w:color="005E9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B3CBC" w:rsidRPr="003B3CBC" w:rsidTr="004E39F5">
      <w:trPr>
        <w:trHeight w:val="50"/>
      </w:trPr>
      <w:tc>
        <w:tcPr>
          <w:tcW w:w="10065" w:type="dxa"/>
        </w:tcPr>
        <w:p w:rsidR="003B3CBC" w:rsidRPr="002D37EE" w:rsidRDefault="003B3CBC" w:rsidP="003B3CBC">
          <w:pPr>
            <w:spacing w:after="0" w:line="240" w:lineRule="auto"/>
            <w:jc w:val="center"/>
            <w:rPr>
              <w:rFonts w:ascii="Candara" w:hAnsi="Candara" w:cs="Arial"/>
              <w:i/>
              <w:color w:val="808080"/>
              <w:spacing w:val="8"/>
              <w:sz w:val="14"/>
              <w:szCs w:val="14"/>
            </w:rPr>
          </w:pPr>
          <w:r w:rsidRPr="002D37EE">
            <w:rPr>
              <w:rFonts w:ascii="Candara" w:hAnsi="Candara" w:cs="Arial"/>
              <w:i/>
              <w:color w:val="808080"/>
              <w:spacing w:val="8"/>
              <w:sz w:val="14"/>
              <w:szCs w:val="14"/>
            </w:rPr>
            <w:t xml:space="preserve">Dr A Coetzee  (Chairperson), Dr M Mzukwa  (Vice-Chairperson), </w:t>
          </w:r>
          <w:r w:rsidR="0084667E" w:rsidRPr="002D37EE">
            <w:rPr>
              <w:rFonts w:ascii="Candara" w:hAnsi="Candara" w:cs="Helv"/>
              <w:i/>
              <w:color w:val="808080"/>
              <w:sz w:val="14"/>
              <w:szCs w:val="14"/>
              <w:lang w:eastAsia="en-ZA"/>
            </w:rPr>
            <w:t xml:space="preserve">Prof. R Chauke  </w:t>
          </w:r>
          <w:r w:rsidRPr="002D37EE">
            <w:rPr>
              <w:rFonts w:ascii="Candara" w:hAnsi="Candara" w:cs="Arial"/>
              <w:i/>
              <w:color w:val="808080"/>
              <w:spacing w:val="8"/>
              <w:sz w:val="14"/>
              <w:szCs w:val="14"/>
            </w:rPr>
            <w:t>(President), Dr V Nhlapho  (Acting General Manager)</w:t>
          </w:r>
        </w:p>
        <w:p w:rsidR="003B3CBC" w:rsidRPr="002D37EE" w:rsidRDefault="003B3CBC" w:rsidP="003B3CBC">
          <w:pPr>
            <w:spacing w:after="0" w:line="240" w:lineRule="auto"/>
            <w:jc w:val="center"/>
            <w:rPr>
              <w:rFonts w:ascii="Candara" w:hAnsi="Candara" w:cs="Arial"/>
              <w:i/>
              <w:color w:val="808080"/>
              <w:spacing w:val="8"/>
              <w:sz w:val="14"/>
              <w:szCs w:val="14"/>
            </w:rPr>
          </w:pPr>
          <w:r w:rsidRPr="002D37EE">
            <w:rPr>
              <w:rFonts w:ascii="Candara" w:hAnsi="Candara" w:cs="Arial"/>
              <w:i/>
              <w:color w:val="808080"/>
              <w:spacing w:val="8"/>
              <w:sz w:val="14"/>
              <w:szCs w:val="14"/>
            </w:rPr>
            <w:t>South African Medical Association NPC</w:t>
          </w:r>
        </w:p>
        <w:p w:rsidR="003B3CBC" w:rsidRPr="002D37EE" w:rsidRDefault="003B3CBC" w:rsidP="003B3CBC">
          <w:pPr>
            <w:spacing w:after="0" w:line="240" w:lineRule="auto"/>
            <w:jc w:val="center"/>
            <w:rPr>
              <w:rFonts w:ascii="Candara" w:hAnsi="Candara" w:cs="Arial"/>
              <w:i/>
              <w:color w:val="808080"/>
              <w:spacing w:val="8"/>
              <w:sz w:val="14"/>
              <w:szCs w:val="14"/>
            </w:rPr>
          </w:pPr>
          <w:r w:rsidRPr="002D37EE">
            <w:rPr>
              <w:rFonts w:ascii="Candara" w:hAnsi="Candara" w:cs="Arial"/>
              <w:i/>
              <w:color w:val="808080"/>
              <w:spacing w:val="8"/>
              <w:sz w:val="14"/>
              <w:szCs w:val="14"/>
            </w:rPr>
            <w:t>Reg. No: 1927/000136/08</w:t>
          </w:r>
        </w:p>
      </w:tc>
    </w:tr>
  </w:tbl>
  <w:p w:rsidR="003B3CBC" w:rsidRPr="003B3CBC" w:rsidRDefault="003B3CBC" w:rsidP="003B3CBC">
    <w:pPr>
      <w:pStyle w:val="Footer"/>
      <w:rPr>
        <w:rFonts w:ascii="Candara" w:hAnsi="Candara"/>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426" w:type="dxa"/>
      <w:tblBorders>
        <w:top w:val="single" w:sz="12" w:space="0" w:color="005E9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A1BA6" w:rsidRPr="00D64B02" w:rsidTr="003B3CBC">
      <w:trPr>
        <w:trHeight w:val="50"/>
      </w:trPr>
      <w:tc>
        <w:tcPr>
          <w:tcW w:w="10065" w:type="dxa"/>
        </w:tcPr>
        <w:p w:rsidR="00B44BA8" w:rsidRPr="002D37EE" w:rsidRDefault="006B5FDE" w:rsidP="00B44BA8">
          <w:pPr>
            <w:spacing w:after="0" w:line="240" w:lineRule="auto"/>
            <w:jc w:val="center"/>
            <w:rPr>
              <w:rFonts w:ascii="Candara" w:hAnsi="Candara" w:cs="Arial"/>
              <w:i/>
              <w:color w:val="808080"/>
              <w:spacing w:val="8"/>
              <w:sz w:val="14"/>
              <w:szCs w:val="14"/>
            </w:rPr>
          </w:pPr>
          <w:r w:rsidRPr="002D37EE">
            <w:rPr>
              <w:rFonts w:ascii="Candara" w:hAnsi="Candara" w:cs="Arial"/>
              <w:i/>
              <w:color w:val="808080"/>
              <w:spacing w:val="8"/>
              <w:sz w:val="14"/>
              <w:szCs w:val="14"/>
            </w:rPr>
            <w:t xml:space="preserve">Dr A Coetzee  (Chairperson), Dr M Mzukwa </w:t>
          </w:r>
          <w:r w:rsidR="00B44BA8" w:rsidRPr="002D37EE">
            <w:rPr>
              <w:rFonts w:ascii="Candara" w:hAnsi="Candara" w:cs="Arial"/>
              <w:i/>
              <w:color w:val="808080"/>
              <w:spacing w:val="8"/>
              <w:sz w:val="14"/>
              <w:szCs w:val="14"/>
            </w:rPr>
            <w:t xml:space="preserve"> (Vice-Chairperson), </w:t>
          </w:r>
          <w:r w:rsidR="007F0A0D" w:rsidRPr="002D37EE">
            <w:rPr>
              <w:rFonts w:ascii="Candara" w:hAnsi="Candara" w:cs="Helv"/>
              <w:i/>
              <w:color w:val="808080"/>
              <w:sz w:val="14"/>
              <w:szCs w:val="14"/>
              <w:lang w:eastAsia="en-ZA"/>
            </w:rPr>
            <w:t>Prof. R Chauke</w:t>
          </w:r>
          <w:r w:rsidR="00EC38C6" w:rsidRPr="002D37EE">
            <w:rPr>
              <w:rFonts w:ascii="Candara" w:hAnsi="Candara" w:cs="Helv"/>
              <w:i/>
              <w:color w:val="808080"/>
              <w:sz w:val="14"/>
              <w:szCs w:val="14"/>
              <w:lang w:eastAsia="en-ZA"/>
            </w:rPr>
            <w:t xml:space="preserve"> </w:t>
          </w:r>
          <w:r w:rsidR="00F03633" w:rsidRPr="002D37EE">
            <w:rPr>
              <w:rFonts w:ascii="Candara" w:hAnsi="Candara" w:cs="Arial"/>
              <w:i/>
              <w:color w:val="808080"/>
              <w:spacing w:val="8"/>
              <w:sz w:val="14"/>
              <w:szCs w:val="14"/>
            </w:rPr>
            <w:t xml:space="preserve"> </w:t>
          </w:r>
          <w:r w:rsidR="00B44BA8" w:rsidRPr="002D37EE">
            <w:rPr>
              <w:rFonts w:ascii="Candara" w:hAnsi="Candara" w:cs="Arial"/>
              <w:i/>
              <w:color w:val="808080"/>
              <w:spacing w:val="8"/>
              <w:sz w:val="14"/>
              <w:szCs w:val="14"/>
            </w:rPr>
            <w:t>(President),</w:t>
          </w:r>
          <w:r w:rsidR="00977819" w:rsidRPr="002D37EE">
            <w:rPr>
              <w:rFonts w:ascii="Candara" w:hAnsi="Candara" w:cs="Arial"/>
              <w:i/>
              <w:color w:val="808080"/>
              <w:spacing w:val="8"/>
              <w:sz w:val="14"/>
              <w:szCs w:val="14"/>
            </w:rPr>
            <w:t xml:space="preserve"> Dr </w:t>
          </w:r>
          <w:r w:rsidR="003B3CBC" w:rsidRPr="002D37EE">
            <w:rPr>
              <w:rFonts w:ascii="Candara" w:hAnsi="Candara" w:cs="Arial"/>
              <w:i/>
              <w:color w:val="808080"/>
              <w:spacing w:val="8"/>
              <w:sz w:val="14"/>
              <w:szCs w:val="14"/>
            </w:rPr>
            <w:t>V Nhlapho</w:t>
          </w:r>
          <w:r w:rsidR="00B44BA8" w:rsidRPr="002D37EE">
            <w:rPr>
              <w:rFonts w:ascii="Candara" w:hAnsi="Candara" w:cs="Arial"/>
              <w:i/>
              <w:color w:val="808080"/>
              <w:spacing w:val="8"/>
              <w:sz w:val="14"/>
              <w:szCs w:val="14"/>
            </w:rPr>
            <w:t xml:space="preserve"> </w:t>
          </w:r>
          <w:r w:rsidR="00977819" w:rsidRPr="002D37EE">
            <w:rPr>
              <w:rFonts w:ascii="Candara" w:hAnsi="Candara" w:cs="Arial"/>
              <w:i/>
              <w:color w:val="808080"/>
              <w:spacing w:val="8"/>
              <w:sz w:val="14"/>
              <w:szCs w:val="14"/>
            </w:rPr>
            <w:t xml:space="preserve"> (</w:t>
          </w:r>
          <w:r w:rsidR="003B3CBC" w:rsidRPr="002D37EE">
            <w:rPr>
              <w:rFonts w:ascii="Candara" w:hAnsi="Candara" w:cs="Arial"/>
              <w:i/>
              <w:color w:val="808080"/>
              <w:spacing w:val="8"/>
              <w:sz w:val="14"/>
              <w:szCs w:val="14"/>
            </w:rPr>
            <w:t xml:space="preserve">Acting </w:t>
          </w:r>
          <w:r w:rsidR="00B44BA8" w:rsidRPr="002D37EE">
            <w:rPr>
              <w:rFonts w:ascii="Candara" w:hAnsi="Candara" w:cs="Arial"/>
              <w:i/>
              <w:color w:val="808080"/>
              <w:spacing w:val="8"/>
              <w:sz w:val="14"/>
              <w:szCs w:val="14"/>
            </w:rPr>
            <w:t>General Manager)</w:t>
          </w:r>
        </w:p>
        <w:p w:rsidR="00B44BA8" w:rsidRPr="002D37EE" w:rsidRDefault="00B44BA8" w:rsidP="00B44BA8">
          <w:pPr>
            <w:spacing w:after="0" w:line="240" w:lineRule="auto"/>
            <w:jc w:val="center"/>
            <w:rPr>
              <w:rFonts w:ascii="Candara" w:hAnsi="Candara" w:cs="Arial"/>
              <w:i/>
              <w:color w:val="808080"/>
              <w:spacing w:val="8"/>
              <w:sz w:val="14"/>
              <w:szCs w:val="14"/>
            </w:rPr>
          </w:pPr>
          <w:r w:rsidRPr="002D37EE">
            <w:rPr>
              <w:rFonts w:ascii="Candara" w:hAnsi="Candara" w:cs="Arial"/>
              <w:i/>
              <w:color w:val="808080"/>
              <w:spacing w:val="8"/>
              <w:sz w:val="14"/>
              <w:szCs w:val="14"/>
            </w:rPr>
            <w:t>South African Medical Association NPC</w:t>
          </w:r>
        </w:p>
        <w:p w:rsidR="00EA1BA6" w:rsidRPr="002D37EE" w:rsidRDefault="00B44BA8" w:rsidP="00B44BA8">
          <w:pPr>
            <w:spacing w:after="0" w:line="240" w:lineRule="auto"/>
            <w:jc w:val="center"/>
            <w:rPr>
              <w:rFonts w:ascii="Candara" w:hAnsi="Candara" w:cs="Arial"/>
              <w:i/>
              <w:color w:val="808080"/>
              <w:spacing w:val="8"/>
              <w:sz w:val="14"/>
              <w:szCs w:val="14"/>
            </w:rPr>
          </w:pPr>
          <w:r w:rsidRPr="002D37EE">
            <w:rPr>
              <w:rFonts w:ascii="Candara" w:hAnsi="Candara" w:cs="Arial"/>
              <w:i/>
              <w:color w:val="808080"/>
              <w:spacing w:val="8"/>
              <w:sz w:val="14"/>
              <w:szCs w:val="14"/>
            </w:rPr>
            <w:t>Reg. No: 1927/000136/08</w:t>
          </w:r>
        </w:p>
      </w:tc>
    </w:tr>
  </w:tbl>
  <w:p w:rsidR="00EA1BA6" w:rsidRDefault="00EA1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B2" w:rsidRDefault="007D48B2" w:rsidP="000E7F0B">
      <w:pPr>
        <w:spacing w:after="0" w:line="240" w:lineRule="auto"/>
      </w:pPr>
      <w:r>
        <w:separator/>
      </w:r>
    </w:p>
  </w:footnote>
  <w:footnote w:type="continuationSeparator" w:id="0">
    <w:p w:rsidR="007D48B2" w:rsidRDefault="007D48B2" w:rsidP="000E7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E8" w:rsidRDefault="003D5A00" w:rsidP="006E4FE8">
    <w:pPr>
      <w:pStyle w:val="Header"/>
      <w:jc w:val="center"/>
    </w:pPr>
    <w:r>
      <w:rPr>
        <w:noProof/>
        <w:lang w:eastAsia="en-ZA"/>
      </w:rPr>
      <w:drawing>
        <wp:inline distT="0" distB="0" distL="0" distR="0" wp14:anchorId="39990D6C" wp14:editId="3FA4ADB1">
          <wp:extent cx="876300" cy="9048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76300" cy="9048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E8" w:rsidRPr="00676607" w:rsidRDefault="00676607" w:rsidP="00676607">
    <w:pPr>
      <w:pStyle w:val="Header"/>
      <w:ind w:left="-1134" w:firstLine="142"/>
      <w:jc w:val="both"/>
      <w:rPr>
        <w:sz w:val="12"/>
      </w:rPr>
    </w:pPr>
    <w:r w:rsidRPr="00676607">
      <w:rPr>
        <w:noProof/>
        <w:sz w:val="12"/>
        <w:lang w:eastAsia="en-ZA"/>
      </w:rPr>
      <w:drawing>
        <wp:inline distT="0" distB="0" distL="0" distR="0" wp14:anchorId="2BA847C1" wp14:editId="71D57287">
          <wp:extent cx="7212598" cy="134165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A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213203" cy="13417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46863"/>
    <w:multiLevelType w:val="multilevel"/>
    <w:tmpl w:val="B7A4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64"/>
    <w:rsid w:val="00026052"/>
    <w:rsid w:val="00032973"/>
    <w:rsid w:val="00041C6E"/>
    <w:rsid w:val="00054710"/>
    <w:rsid w:val="00083694"/>
    <w:rsid w:val="000A6C2E"/>
    <w:rsid w:val="000C0E3B"/>
    <w:rsid w:val="000C190C"/>
    <w:rsid w:val="000C1D58"/>
    <w:rsid w:val="000C69E9"/>
    <w:rsid w:val="000E7F0B"/>
    <w:rsid w:val="000F346B"/>
    <w:rsid w:val="00107756"/>
    <w:rsid w:val="00161DEF"/>
    <w:rsid w:val="001762EB"/>
    <w:rsid w:val="00192D6A"/>
    <w:rsid w:val="001B7084"/>
    <w:rsid w:val="001C0ED3"/>
    <w:rsid w:val="001C312E"/>
    <w:rsid w:val="001D0C6E"/>
    <w:rsid w:val="00202E3B"/>
    <w:rsid w:val="00207BE0"/>
    <w:rsid w:val="00222B17"/>
    <w:rsid w:val="00251D1F"/>
    <w:rsid w:val="00264903"/>
    <w:rsid w:val="00265257"/>
    <w:rsid w:val="00267D23"/>
    <w:rsid w:val="002915B6"/>
    <w:rsid w:val="002A52F5"/>
    <w:rsid w:val="002B68DA"/>
    <w:rsid w:val="002D37EE"/>
    <w:rsid w:val="002E3FBB"/>
    <w:rsid w:val="002F6ADF"/>
    <w:rsid w:val="003540B6"/>
    <w:rsid w:val="003B3CBC"/>
    <w:rsid w:val="003C2850"/>
    <w:rsid w:val="003D5A00"/>
    <w:rsid w:val="003E565F"/>
    <w:rsid w:val="00425E0B"/>
    <w:rsid w:val="004A1D10"/>
    <w:rsid w:val="004A67E6"/>
    <w:rsid w:val="004A79AF"/>
    <w:rsid w:val="00525264"/>
    <w:rsid w:val="00542E7C"/>
    <w:rsid w:val="0056488C"/>
    <w:rsid w:val="005805E2"/>
    <w:rsid w:val="005A5DBA"/>
    <w:rsid w:val="005C40B0"/>
    <w:rsid w:val="005C423B"/>
    <w:rsid w:val="005D72B7"/>
    <w:rsid w:val="00613C19"/>
    <w:rsid w:val="00626C04"/>
    <w:rsid w:val="00642F54"/>
    <w:rsid w:val="00653075"/>
    <w:rsid w:val="00676607"/>
    <w:rsid w:val="006B5FDE"/>
    <w:rsid w:val="006C2BE8"/>
    <w:rsid w:val="006C6309"/>
    <w:rsid w:val="006D0228"/>
    <w:rsid w:val="006E1E1D"/>
    <w:rsid w:val="006E4FE8"/>
    <w:rsid w:val="007033C0"/>
    <w:rsid w:val="00705D03"/>
    <w:rsid w:val="007133EF"/>
    <w:rsid w:val="00725FBE"/>
    <w:rsid w:val="0074374D"/>
    <w:rsid w:val="00743951"/>
    <w:rsid w:val="00775CA3"/>
    <w:rsid w:val="00781961"/>
    <w:rsid w:val="007D48B2"/>
    <w:rsid w:val="007D69A6"/>
    <w:rsid w:val="007F0A0D"/>
    <w:rsid w:val="0081776E"/>
    <w:rsid w:val="0084667E"/>
    <w:rsid w:val="00846EFE"/>
    <w:rsid w:val="00867DE9"/>
    <w:rsid w:val="0089354A"/>
    <w:rsid w:val="008A11A6"/>
    <w:rsid w:val="008A3058"/>
    <w:rsid w:val="008D2CE4"/>
    <w:rsid w:val="008E0955"/>
    <w:rsid w:val="008F3A64"/>
    <w:rsid w:val="008F64B7"/>
    <w:rsid w:val="00904294"/>
    <w:rsid w:val="00916754"/>
    <w:rsid w:val="009215FE"/>
    <w:rsid w:val="0096754D"/>
    <w:rsid w:val="009771F4"/>
    <w:rsid w:val="00977819"/>
    <w:rsid w:val="009A3628"/>
    <w:rsid w:val="009C61F9"/>
    <w:rsid w:val="009C7A58"/>
    <w:rsid w:val="009E39B3"/>
    <w:rsid w:val="00A10610"/>
    <w:rsid w:val="00A4116A"/>
    <w:rsid w:val="00A4238F"/>
    <w:rsid w:val="00AA5E9B"/>
    <w:rsid w:val="00AA6F07"/>
    <w:rsid w:val="00AB338D"/>
    <w:rsid w:val="00AD3851"/>
    <w:rsid w:val="00AE0E81"/>
    <w:rsid w:val="00AF4257"/>
    <w:rsid w:val="00B0246C"/>
    <w:rsid w:val="00B219B5"/>
    <w:rsid w:val="00B44BA8"/>
    <w:rsid w:val="00B57C59"/>
    <w:rsid w:val="00B725ED"/>
    <w:rsid w:val="00B82AD3"/>
    <w:rsid w:val="00B936B6"/>
    <w:rsid w:val="00BE2F59"/>
    <w:rsid w:val="00BF266C"/>
    <w:rsid w:val="00BF59FF"/>
    <w:rsid w:val="00C01622"/>
    <w:rsid w:val="00C04A50"/>
    <w:rsid w:val="00C222B0"/>
    <w:rsid w:val="00C225F6"/>
    <w:rsid w:val="00C261EA"/>
    <w:rsid w:val="00C36351"/>
    <w:rsid w:val="00C62EF9"/>
    <w:rsid w:val="00C64C34"/>
    <w:rsid w:val="00C847D8"/>
    <w:rsid w:val="00C90EAD"/>
    <w:rsid w:val="00CE306B"/>
    <w:rsid w:val="00CF5461"/>
    <w:rsid w:val="00D30208"/>
    <w:rsid w:val="00D438D7"/>
    <w:rsid w:val="00D64B02"/>
    <w:rsid w:val="00D81CE8"/>
    <w:rsid w:val="00D83C23"/>
    <w:rsid w:val="00D97446"/>
    <w:rsid w:val="00DA42E9"/>
    <w:rsid w:val="00DC36A2"/>
    <w:rsid w:val="00DC3D12"/>
    <w:rsid w:val="00DC4B68"/>
    <w:rsid w:val="00DD303E"/>
    <w:rsid w:val="00DE6922"/>
    <w:rsid w:val="00DF0B50"/>
    <w:rsid w:val="00E67F20"/>
    <w:rsid w:val="00E91F18"/>
    <w:rsid w:val="00EA1BA6"/>
    <w:rsid w:val="00EC38C6"/>
    <w:rsid w:val="00ED645F"/>
    <w:rsid w:val="00EE6095"/>
    <w:rsid w:val="00F03633"/>
    <w:rsid w:val="00F10726"/>
    <w:rsid w:val="00F37777"/>
    <w:rsid w:val="00F37990"/>
    <w:rsid w:val="00FA19A3"/>
    <w:rsid w:val="00FA3345"/>
    <w:rsid w:val="00FA426D"/>
    <w:rsid w:val="00FA4927"/>
    <w:rsid w:val="00FE1DC2"/>
    <w:rsid w:val="00FF2F7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AB07A16A-BD6F-4891-A15B-93408C0E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0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303E"/>
    <w:rPr>
      <w:rFonts w:ascii="Tahoma" w:hAnsi="Tahoma" w:cs="Tahoma"/>
      <w:sz w:val="16"/>
      <w:szCs w:val="16"/>
    </w:rPr>
  </w:style>
  <w:style w:type="paragraph" w:styleId="Header">
    <w:name w:val="header"/>
    <w:basedOn w:val="Normal"/>
    <w:link w:val="HeaderChar"/>
    <w:uiPriority w:val="99"/>
    <w:unhideWhenUsed/>
    <w:rsid w:val="000E7F0B"/>
    <w:pPr>
      <w:tabs>
        <w:tab w:val="center" w:pos="4513"/>
        <w:tab w:val="right" w:pos="9026"/>
      </w:tabs>
    </w:pPr>
  </w:style>
  <w:style w:type="character" w:customStyle="1" w:styleId="HeaderChar">
    <w:name w:val="Header Char"/>
    <w:link w:val="Header"/>
    <w:uiPriority w:val="99"/>
    <w:rsid w:val="000E7F0B"/>
    <w:rPr>
      <w:sz w:val="22"/>
      <w:szCs w:val="22"/>
      <w:lang w:eastAsia="en-US"/>
    </w:rPr>
  </w:style>
  <w:style w:type="paragraph" w:styleId="Footer">
    <w:name w:val="footer"/>
    <w:basedOn w:val="Normal"/>
    <w:link w:val="FooterChar"/>
    <w:uiPriority w:val="99"/>
    <w:unhideWhenUsed/>
    <w:rsid w:val="000E7F0B"/>
    <w:pPr>
      <w:tabs>
        <w:tab w:val="center" w:pos="4513"/>
        <w:tab w:val="right" w:pos="9026"/>
      </w:tabs>
    </w:pPr>
  </w:style>
  <w:style w:type="character" w:customStyle="1" w:styleId="FooterChar">
    <w:name w:val="Footer Char"/>
    <w:link w:val="Footer"/>
    <w:uiPriority w:val="99"/>
    <w:rsid w:val="000E7F0B"/>
    <w:rPr>
      <w:sz w:val="22"/>
      <w:szCs w:val="22"/>
      <w:lang w:eastAsia="en-US"/>
    </w:rPr>
  </w:style>
  <w:style w:type="table" w:styleId="TableGrid">
    <w:name w:val="Table Grid"/>
    <w:basedOn w:val="TableNormal"/>
    <w:uiPriority w:val="59"/>
    <w:rsid w:val="00EA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5FBE"/>
    <w:rPr>
      <w:sz w:val="22"/>
      <w:szCs w:val="22"/>
      <w:lang w:eastAsia="en-US"/>
    </w:rPr>
  </w:style>
  <w:style w:type="paragraph" w:styleId="NormalWeb">
    <w:name w:val="Normal (Web)"/>
    <w:basedOn w:val="Normal"/>
    <w:uiPriority w:val="99"/>
    <w:semiHidden/>
    <w:unhideWhenUsed/>
    <w:rsid w:val="0074374D"/>
    <w:pPr>
      <w:spacing w:before="100" w:beforeAutospacing="1" w:after="100" w:afterAutospacing="1" w:line="240" w:lineRule="auto"/>
    </w:pPr>
    <w:rPr>
      <w:rFonts w:ascii="Times New Roman" w:eastAsia="Times New Roman" w:hAnsi="Times New Roman"/>
      <w:sz w:val="24"/>
      <w:szCs w:val="24"/>
      <w:lang w:eastAsia="en-ZA"/>
    </w:rPr>
  </w:style>
  <w:style w:type="paragraph" w:styleId="BodyText">
    <w:name w:val="Body Text"/>
    <w:basedOn w:val="Normal"/>
    <w:link w:val="BodyTextChar"/>
    <w:uiPriority w:val="99"/>
    <w:semiHidden/>
    <w:unhideWhenUsed/>
    <w:rsid w:val="0074374D"/>
    <w:pPr>
      <w:spacing w:after="0" w:line="240" w:lineRule="auto"/>
    </w:pPr>
    <w:rPr>
      <w:rFonts w:ascii="Verdana" w:eastAsia="Times New Roman" w:hAnsi="Verdana"/>
      <w:b/>
      <w:bCs/>
      <w:color w:val="FF6600"/>
      <w:sz w:val="20"/>
      <w:szCs w:val="24"/>
      <w:lang w:val="en-GB"/>
    </w:rPr>
  </w:style>
  <w:style w:type="character" w:customStyle="1" w:styleId="BodyTextChar">
    <w:name w:val="Body Text Char"/>
    <w:basedOn w:val="DefaultParagraphFont"/>
    <w:link w:val="BodyText"/>
    <w:uiPriority w:val="99"/>
    <w:semiHidden/>
    <w:rsid w:val="0074374D"/>
    <w:rPr>
      <w:rFonts w:ascii="Verdana" w:eastAsia="Times New Roman" w:hAnsi="Verdana"/>
      <w:b/>
      <w:bCs/>
      <w:color w:val="FF6600"/>
      <w:szCs w:val="24"/>
      <w:lang w:val="en-GB" w:eastAsia="en-US"/>
    </w:rPr>
  </w:style>
  <w:style w:type="character" w:styleId="Hyperlink">
    <w:name w:val="Hyperlink"/>
    <w:basedOn w:val="DefaultParagraphFont"/>
    <w:uiPriority w:val="99"/>
    <w:unhideWhenUsed/>
    <w:rsid w:val="009C7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7669">
      <w:bodyDiv w:val="1"/>
      <w:marLeft w:val="0"/>
      <w:marRight w:val="0"/>
      <w:marTop w:val="0"/>
      <w:marBottom w:val="0"/>
      <w:divBdr>
        <w:top w:val="none" w:sz="0" w:space="0" w:color="auto"/>
        <w:left w:val="none" w:sz="0" w:space="0" w:color="auto"/>
        <w:bottom w:val="none" w:sz="0" w:space="0" w:color="auto"/>
        <w:right w:val="none" w:sz="0" w:space="0" w:color="auto"/>
      </w:divBdr>
    </w:div>
    <w:div w:id="334844529">
      <w:bodyDiv w:val="1"/>
      <w:marLeft w:val="0"/>
      <w:marRight w:val="0"/>
      <w:marTop w:val="0"/>
      <w:marBottom w:val="0"/>
      <w:divBdr>
        <w:top w:val="none" w:sz="0" w:space="0" w:color="auto"/>
        <w:left w:val="none" w:sz="0" w:space="0" w:color="auto"/>
        <w:bottom w:val="none" w:sz="0" w:space="0" w:color="auto"/>
        <w:right w:val="none" w:sz="0" w:space="0" w:color="auto"/>
      </w:divBdr>
    </w:div>
    <w:div w:id="390932181">
      <w:bodyDiv w:val="1"/>
      <w:marLeft w:val="0"/>
      <w:marRight w:val="0"/>
      <w:marTop w:val="0"/>
      <w:marBottom w:val="0"/>
      <w:divBdr>
        <w:top w:val="none" w:sz="0" w:space="0" w:color="auto"/>
        <w:left w:val="none" w:sz="0" w:space="0" w:color="auto"/>
        <w:bottom w:val="none" w:sz="0" w:space="0" w:color="auto"/>
        <w:right w:val="none" w:sz="0" w:space="0" w:color="auto"/>
      </w:divBdr>
    </w:div>
    <w:div w:id="598373834">
      <w:bodyDiv w:val="1"/>
      <w:marLeft w:val="0"/>
      <w:marRight w:val="0"/>
      <w:marTop w:val="0"/>
      <w:marBottom w:val="0"/>
      <w:divBdr>
        <w:top w:val="none" w:sz="0" w:space="0" w:color="auto"/>
        <w:left w:val="none" w:sz="0" w:space="0" w:color="auto"/>
        <w:bottom w:val="none" w:sz="0" w:space="0" w:color="auto"/>
        <w:right w:val="none" w:sz="0" w:space="0" w:color="auto"/>
      </w:divBdr>
    </w:div>
    <w:div w:id="769589631">
      <w:bodyDiv w:val="1"/>
      <w:marLeft w:val="0"/>
      <w:marRight w:val="0"/>
      <w:marTop w:val="0"/>
      <w:marBottom w:val="0"/>
      <w:divBdr>
        <w:top w:val="none" w:sz="0" w:space="0" w:color="auto"/>
        <w:left w:val="none" w:sz="0" w:space="0" w:color="auto"/>
        <w:bottom w:val="none" w:sz="0" w:space="0" w:color="auto"/>
        <w:right w:val="none" w:sz="0" w:space="0" w:color="auto"/>
      </w:divBdr>
      <w:divsChild>
        <w:div w:id="64038591">
          <w:marLeft w:val="0"/>
          <w:marRight w:val="0"/>
          <w:marTop w:val="0"/>
          <w:marBottom w:val="0"/>
          <w:divBdr>
            <w:top w:val="none" w:sz="0" w:space="0" w:color="auto"/>
            <w:left w:val="none" w:sz="0" w:space="0" w:color="auto"/>
            <w:bottom w:val="none" w:sz="0" w:space="0" w:color="auto"/>
            <w:right w:val="none" w:sz="0" w:space="0" w:color="auto"/>
          </w:divBdr>
        </w:div>
        <w:div w:id="101001960">
          <w:marLeft w:val="0"/>
          <w:marRight w:val="0"/>
          <w:marTop w:val="0"/>
          <w:marBottom w:val="0"/>
          <w:divBdr>
            <w:top w:val="none" w:sz="0" w:space="0" w:color="auto"/>
            <w:left w:val="none" w:sz="0" w:space="0" w:color="auto"/>
            <w:bottom w:val="none" w:sz="0" w:space="0" w:color="auto"/>
            <w:right w:val="none" w:sz="0" w:space="0" w:color="auto"/>
          </w:divBdr>
        </w:div>
        <w:div w:id="139346773">
          <w:marLeft w:val="0"/>
          <w:marRight w:val="0"/>
          <w:marTop w:val="0"/>
          <w:marBottom w:val="0"/>
          <w:divBdr>
            <w:top w:val="none" w:sz="0" w:space="0" w:color="auto"/>
            <w:left w:val="none" w:sz="0" w:space="0" w:color="auto"/>
            <w:bottom w:val="none" w:sz="0" w:space="0" w:color="auto"/>
            <w:right w:val="none" w:sz="0" w:space="0" w:color="auto"/>
          </w:divBdr>
        </w:div>
      </w:divsChild>
    </w:div>
    <w:div w:id="1354526721">
      <w:bodyDiv w:val="1"/>
      <w:marLeft w:val="0"/>
      <w:marRight w:val="0"/>
      <w:marTop w:val="0"/>
      <w:marBottom w:val="0"/>
      <w:divBdr>
        <w:top w:val="none" w:sz="0" w:space="0" w:color="auto"/>
        <w:left w:val="none" w:sz="0" w:space="0" w:color="auto"/>
        <w:bottom w:val="none" w:sz="0" w:space="0" w:color="auto"/>
        <w:right w:val="none" w:sz="0" w:space="0" w:color="auto"/>
      </w:divBdr>
    </w:div>
    <w:div w:id="1422918663">
      <w:bodyDiv w:val="1"/>
      <w:marLeft w:val="0"/>
      <w:marRight w:val="0"/>
      <w:marTop w:val="0"/>
      <w:marBottom w:val="0"/>
      <w:divBdr>
        <w:top w:val="none" w:sz="0" w:space="0" w:color="auto"/>
        <w:left w:val="none" w:sz="0" w:space="0" w:color="auto"/>
        <w:bottom w:val="none" w:sz="0" w:space="0" w:color="auto"/>
        <w:right w:val="none" w:sz="0" w:space="0" w:color="auto"/>
      </w:divBdr>
    </w:div>
    <w:div w:id="1814175666">
      <w:bodyDiv w:val="1"/>
      <w:marLeft w:val="0"/>
      <w:marRight w:val="0"/>
      <w:marTop w:val="0"/>
      <w:marBottom w:val="0"/>
      <w:divBdr>
        <w:top w:val="none" w:sz="0" w:space="0" w:color="auto"/>
        <w:left w:val="none" w:sz="0" w:space="0" w:color="auto"/>
        <w:bottom w:val="none" w:sz="0" w:space="0" w:color="auto"/>
        <w:right w:val="none" w:sz="0" w:space="0" w:color="auto"/>
      </w:divBdr>
    </w:div>
    <w:div w:id="20560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alm@samedical.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Renier</dc:creator>
  <cp:lastModifiedBy>Vernon Kinnear</cp:lastModifiedBy>
  <cp:revision>2</cp:revision>
  <cp:lastPrinted>2020-09-04T10:10:00Z</cp:lastPrinted>
  <dcterms:created xsi:type="dcterms:W3CDTF">2021-05-26T11:05:00Z</dcterms:created>
  <dcterms:modified xsi:type="dcterms:W3CDTF">2021-05-26T11:05:00Z</dcterms:modified>
</cp:coreProperties>
</file>