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E4E" w14:textId="2E1C51B2" w:rsidR="004C548C" w:rsidRDefault="004C548C" w:rsidP="006B2FBD"/>
    <w:p w14:paraId="562BCFA8" w14:textId="77777777" w:rsidR="00EC251E" w:rsidRDefault="00EC251E" w:rsidP="006B2FBD"/>
    <w:p w14:paraId="605CC5D3" w14:textId="77777777" w:rsidR="00EC251E" w:rsidRDefault="00EC251E" w:rsidP="006B2FBD">
      <w:pPr>
        <w:rPr>
          <w:rFonts w:ascii="Verdana" w:hAnsi="Verdana"/>
          <w:sz w:val="18"/>
          <w:szCs w:val="18"/>
        </w:rPr>
      </w:pPr>
    </w:p>
    <w:p w14:paraId="3924CCFE" w14:textId="77777777" w:rsidR="00EC251E" w:rsidRDefault="00EC251E" w:rsidP="006B2FBD">
      <w:pPr>
        <w:rPr>
          <w:rFonts w:ascii="Verdana" w:hAnsi="Verdana"/>
          <w:sz w:val="18"/>
          <w:szCs w:val="18"/>
        </w:rPr>
      </w:pPr>
    </w:p>
    <w:p w14:paraId="47311F31" w14:textId="77777777" w:rsidR="00EC251E" w:rsidRDefault="00EC251E" w:rsidP="006B2FBD">
      <w:pPr>
        <w:rPr>
          <w:rFonts w:ascii="Verdana" w:hAnsi="Verdana"/>
          <w:sz w:val="18"/>
          <w:szCs w:val="18"/>
        </w:rPr>
      </w:pPr>
    </w:p>
    <w:p w14:paraId="39FF1738" w14:textId="5DC4F939" w:rsidR="00EC251E" w:rsidRDefault="00EC251E" w:rsidP="006B2FBD">
      <w:pPr>
        <w:rPr>
          <w:rFonts w:ascii="Verdana" w:hAnsi="Verdana"/>
          <w:sz w:val="18"/>
          <w:szCs w:val="18"/>
        </w:rPr>
      </w:pPr>
    </w:p>
    <w:p w14:paraId="1CE7CCE8" w14:textId="58645873" w:rsidR="00EC251E" w:rsidRDefault="006B2FBD" w:rsidP="006B2FBD">
      <w:pPr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1392" behindDoc="0" locked="0" layoutInCell="1" allowOverlap="1" wp14:anchorId="67C346C3" wp14:editId="095F7828">
                <wp:simplePos x="0" y="0"/>
                <wp:positionH relativeFrom="column">
                  <wp:posOffset>257175</wp:posOffset>
                </wp:positionH>
                <wp:positionV relativeFrom="paragraph">
                  <wp:posOffset>231776</wp:posOffset>
                </wp:positionV>
                <wp:extent cx="2267585" cy="2404110"/>
                <wp:effectExtent l="0" t="0" r="0" b="0"/>
                <wp:wrapNone/>
                <wp:docPr id="54880702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2404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1A9D2" w14:textId="743FB8BB" w:rsidR="00923D8E" w:rsidRPr="00594EF9" w:rsidRDefault="006B2FBD" w:rsidP="00923D8E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  <w:lang w:val="en-GB"/>
                              </w:rPr>
                            </w:pPr>
                            <w:r w:rsidRPr="006B2FBD">
                              <w:rPr>
                                <w:rFonts w:asciiTheme="minorHAnsi" w:hAnsiTheme="minorHAnsi" w:cstheme="minorHAnsi"/>
                                <w:b/>
                                <w:bCs/>
                                <w:caps/>
                                <w:color w:val="144D84"/>
                                <w:sz w:val="60"/>
                                <w:szCs w:val="60"/>
                                <w:lang w:val="en-GB"/>
                              </w:rPr>
                              <w:t>Active auditing form, October 2023, v2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346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.25pt;margin-top:18.25pt;width:178.55pt;height:189.3pt;z-index: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" filled="f" stroked="f" strokeweight=".5pt">
                <v:textbox>
                  <w:txbxContent>
                    <w:p w14:paraId="33F1A9D2" w14:textId="743FB8BB" w:rsidR="00923D8E" w:rsidRPr="00594EF9" w:rsidRDefault="006B2FBD" w:rsidP="00923D8E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inorHAnsi" w:hAnsiTheme="minorHAnsi" w:cstheme="minorHAnsi"/>
                          <w:sz w:val="60"/>
                          <w:szCs w:val="60"/>
                          <w:lang w:val="en-GB"/>
                        </w:rPr>
                      </w:pPr>
                      <w:r w:rsidRPr="006B2FBD">
                        <w:rPr>
                          <w:rFonts w:asciiTheme="minorHAnsi" w:hAnsiTheme="minorHAnsi" w:cstheme="minorHAnsi"/>
                          <w:b/>
                          <w:bCs/>
                          <w:caps/>
                          <w:color w:val="144D84"/>
                          <w:sz w:val="60"/>
                          <w:szCs w:val="60"/>
                          <w:lang w:val="en-GB"/>
                        </w:rPr>
                        <w:t>Active auditing form, October 2023, v2</w:t>
                      </w:r>
                    </w:p>
                  </w:txbxContent>
                </v:textbox>
              </v:shape>
            </w:pict>
          </mc:Fallback>
        </mc:AlternateContent>
      </w:r>
    </w:p>
    <w:p w14:paraId="11D226F1" w14:textId="2741539A" w:rsidR="00EC251E" w:rsidRDefault="00EC251E" w:rsidP="006B2FBD">
      <w:pPr>
        <w:rPr>
          <w:rFonts w:ascii="Verdana" w:hAnsi="Verdana"/>
          <w:sz w:val="18"/>
          <w:szCs w:val="18"/>
        </w:rPr>
      </w:pPr>
    </w:p>
    <w:p w14:paraId="3859672A" w14:textId="4DA8F6F2" w:rsidR="00EC251E" w:rsidRDefault="00EC251E" w:rsidP="006B2FBD">
      <w:pPr>
        <w:rPr>
          <w:rFonts w:ascii="Verdana" w:hAnsi="Verdana"/>
          <w:sz w:val="18"/>
          <w:szCs w:val="18"/>
        </w:rPr>
      </w:pPr>
    </w:p>
    <w:p w14:paraId="60586568" w14:textId="5EF9181F" w:rsidR="00EC251E" w:rsidRDefault="00EC251E" w:rsidP="006B2FBD">
      <w:pPr>
        <w:rPr>
          <w:rFonts w:ascii="Verdana" w:hAnsi="Verdana"/>
          <w:sz w:val="18"/>
          <w:szCs w:val="18"/>
        </w:rPr>
      </w:pPr>
    </w:p>
    <w:p w14:paraId="473F0725" w14:textId="489BDA88" w:rsidR="000F4D5F" w:rsidRDefault="000F4D5F" w:rsidP="006B2FBD">
      <w:pPr>
        <w:rPr>
          <w:rFonts w:ascii="Verdana" w:hAnsi="Verdana"/>
          <w:sz w:val="18"/>
          <w:szCs w:val="18"/>
        </w:rPr>
      </w:pPr>
    </w:p>
    <w:p w14:paraId="1DF25C8D" w14:textId="77777777" w:rsidR="000F4D5F" w:rsidRDefault="000F4D5F" w:rsidP="006B2FBD">
      <w:pPr>
        <w:rPr>
          <w:rFonts w:ascii="Verdana" w:hAnsi="Verdana"/>
          <w:sz w:val="18"/>
          <w:szCs w:val="18"/>
        </w:rPr>
      </w:pPr>
    </w:p>
    <w:p w14:paraId="10F1E6C6" w14:textId="75F879C4" w:rsidR="000F4D5F" w:rsidRDefault="000F4D5F" w:rsidP="006B2FBD">
      <w:pPr>
        <w:rPr>
          <w:rFonts w:ascii="Verdana" w:hAnsi="Verdana"/>
          <w:sz w:val="18"/>
          <w:szCs w:val="18"/>
        </w:rPr>
      </w:pPr>
    </w:p>
    <w:p w14:paraId="40AD1398" w14:textId="3FCA6652" w:rsidR="000F4D5F" w:rsidRDefault="000F4D5F" w:rsidP="006B2FBD">
      <w:pPr>
        <w:rPr>
          <w:rFonts w:ascii="Verdana" w:hAnsi="Verdana"/>
          <w:sz w:val="18"/>
          <w:szCs w:val="18"/>
        </w:rPr>
      </w:pPr>
    </w:p>
    <w:p w14:paraId="7C2AC09E" w14:textId="1E02F2CE" w:rsidR="000F4D5F" w:rsidRDefault="000F4D5F" w:rsidP="006B2FBD">
      <w:pPr>
        <w:rPr>
          <w:rFonts w:ascii="Verdana" w:hAnsi="Verdana"/>
          <w:sz w:val="18"/>
          <w:szCs w:val="18"/>
        </w:rPr>
      </w:pPr>
    </w:p>
    <w:p w14:paraId="37B77035" w14:textId="65EC2487" w:rsidR="000F4D5F" w:rsidRDefault="000F4D5F" w:rsidP="006B2FBD">
      <w:pPr>
        <w:rPr>
          <w:rFonts w:ascii="Verdana" w:hAnsi="Verdana"/>
          <w:sz w:val="18"/>
          <w:szCs w:val="18"/>
        </w:rPr>
      </w:pPr>
    </w:p>
    <w:p w14:paraId="45433035" w14:textId="20DD997E" w:rsidR="000F4D5F" w:rsidRDefault="00C155F6" w:rsidP="006B2FB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18C47ABA" wp14:editId="4273BC42">
                <wp:simplePos x="0" y="0"/>
                <wp:positionH relativeFrom="column">
                  <wp:posOffset>352425</wp:posOffset>
                </wp:positionH>
                <wp:positionV relativeFrom="paragraph">
                  <wp:posOffset>236220</wp:posOffset>
                </wp:positionV>
                <wp:extent cx="1306195" cy="0"/>
                <wp:effectExtent l="0" t="19050" r="27305" b="19050"/>
                <wp:wrapNone/>
                <wp:docPr id="172541782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CF098" id="Straight Connector 2" o:spid="_x0000_s1026" style="position:absolute;z-index:25145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18.6pt" to="130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" strokecolor="#ffc000 [3207]" strokeweight="3.5pt">
                <v:stroke joinstyle="miter"/>
              </v:line>
            </w:pict>
          </mc:Fallback>
        </mc:AlternateContent>
      </w:r>
    </w:p>
    <w:p w14:paraId="5604A177" w14:textId="7820E427" w:rsidR="000F4D5F" w:rsidRDefault="00C155F6" w:rsidP="006B2FBD">
      <w:pPr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04C5D11B" wp14:editId="56F9A675">
                <wp:simplePos x="0" y="0"/>
                <wp:positionH relativeFrom="column">
                  <wp:posOffset>266700</wp:posOffset>
                </wp:positionH>
                <wp:positionV relativeFrom="paragraph">
                  <wp:posOffset>119380</wp:posOffset>
                </wp:positionV>
                <wp:extent cx="2267585" cy="1181735"/>
                <wp:effectExtent l="0" t="0" r="0" b="0"/>
                <wp:wrapNone/>
                <wp:docPr id="109463768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1181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95A66" w14:textId="3A44CF7B" w:rsidR="00923D8E" w:rsidRPr="00594EF9" w:rsidRDefault="006B2FBD" w:rsidP="00923D8E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inorHAnsi" w:hAnsiTheme="minorHAnsi" w:cstheme="minorHAnsi"/>
                                <w:sz w:val="34"/>
                                <w:szCs w:val="34"/>
                                <w:lang w:val="en-GB"/>
                              </w:rPr>
                            </w:pPr>
                            <w:r w:rsidRPr="006B2FBD">
                              <w:rPr>
                                <w:rFonts w:asciiTheme="minorHAnsi" w:hAnsiTheme="minorHAnsi" w:cstheme="minorHAnsi"/>
                                <w:color w:val="144D84"/>
                                <w:sz w:val="34"/>
                                <w:szCs w:val="34"/>
                                <w:lang w:val="en-GB"/>
                              </w:rPr>
                              <w:t xml:space="preserve">Research </w:t>
                            </w:r>
                            <w:r w:rsidR="005D7B82">
                              <w:rPr>
                                <w:rFonts w:asciiTheme="minorHAnsi" w:hAnsiTheme="minorHAnsi" w:cstheme="minorHAnsi"/>
                                <w:color w:val="144D84"/>
                                <w:sz w:val="34"/>
                                <w:szCs w:val="34"/>
                                <w:lang w:val="en-GB"/>
                              </w:rPr>
                              <w:t>E</w:t>
                            </w:r>
                            <w:r w:rsidRPr="006B2FBD">
                              <w:rPr>
                                <w:rFonts w:asciiTheme="minorHAnsi" w:hAnsiTheme="minorHAnsi" w:cstheme="minorHAnsi"/>
                                <w:color w:val="144D84"/>
                                <w:sz w:val="34"/>
                                <w:szCs w:val="34"/>
                                <w:lang w:val="en-GB"/>
                              </w:rPr>
                              <w:t xml:space="preserve">thics </w:t>
                            </w:r>
                            <w:r w:rsidR="005D7B82">
                              <w:rPr>
                                <w:rFonts w:asciiTheme="minorHAnsi" w:hAnsiTheme="minorHAnsi" w:cstheme="minorHAnsi"/>
                                <w:color w:val="144D84"/>
                                <w:sz w:val="34"/>
                                <w:szCs w:val="34"/>
                                <w:lang w:val="en-GB"/>
                              </w:rPr>
                              <w:t>C</w:t>
                            </w:r>
                            <w:r w:rsidRPr="006B2FBD">
                              <w:rPr>
                                <w:rFonts w:asciiTheme="minorHAnsi" w:hAnsiTheme="minorHAnsi" w:cstheme="minorHAnsi"/>
                                <w:color w:val="144D84"/>
                                <w:sz w:val="34"/>
                                <w:szCs w:val="34"/>
                                <w:lang w:val="en-GB"/>
                              </w:rPr>
                              <w:t>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C5D11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pt;margin-top:9.4pt;width:178.55pt;height:93.05pt;z-index:25146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" filled="f" stroked="f" strokeweight=".5pt">
                <v:textbox>
                  <w:txbxContent>
                    <w:p w14:paraId="5F395A66" w14:textId="3A44CF7B" w:rsidR="00923D8E" w:rsidRPr="00594EF9" w:rsidRDefault="006B2FBD" w:rsidP="00923D8E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inorHAnsi" w:hAnsiTheme="minorHAnsi" w:cstheme="minorHAnsi"/>
                          <w:sz w:val="34"/>
                          <w:szCs w:val="34"/>
                          <w:lang w:val="en-GB"/>
                        </w:rPr>
                      </w:pPr>
                      <w:r w:rsidRPr="006B2FBD">
                        <w:rPr>
                          <w:rFonts w:asciiTheme="minorHAnsi" w:hAnsiTheme="minorHAnsi" w:cstheme="minorHAnsi"/>
                          <w:color w:val="144D84"/>
                          <w:sz w:val="34"/>
                          <w:szCs w:val="34"/>
                          <w:lang w:val="en-GB"/>
                        </w:rPr>
                        <w:t xml:space="preserve">Research </w:t>
                      </w:r>
                      <w:r w:rsidR="005D7B82">
                        <w:rPr>
                          <w:rFonts w:asciiTheme="minorHAnsi" w:hAnsiTheme="minorHAnsi" w:cstheme="minorHAnsi"/>
                          <w:color w:val="144D84"/>
                          <w:sz w:val="34"/>
                          <w:szCs w:val="34"/>
                          <w:lang w:val="en-GB"/>
                        </w:rPr>
                        <w:t>E</w:t>
                      </w:r>
                      <w:r w:rsidRPr="006B2FBD">
                        <w:rPr>
                          <w:rFonts w:asciiTheme="minorHAnsi" w:hAnsiTheme="minorHAnsi" w:cstheme="minorHAnsi"/>
                          <w:color w:val="144D84"/>
                          <w:sz w:val="34"/>
                          <w:szCs w:val="34"/>
                          <w:lang w:val="en-GB"/>
                        </w:rPr>
                        <w:t xml:space="preserve">thics </w:t>
                      </w:r>
                      <w:r w:rsidR="005D7B82">
                        <w:rPr>
                          <w:rFonts w:asciiTheme="minorHAnsi" w:hAnsiTheme="minorHAnsi" w:cstheme="minorHAnsi"/>
                          <w:color w:val="144D84"/>
                          <w:sz w:val="34"/>
                          <w:szCs w:val="34"/>
                          <w:lang w:val="en-GB"/>
                        </w:rPr>
                        <w:t>C</w:t>
                      </w:r>
                      <w:r w:rsidRPr="006B2FBD">
                        <w:rPr>
                          <w:rFonts w:asciiTheme="minorHAnsi" w:hAnsiTheme="minorHAnsi" w:cstheme="minorHAnsi"/>
                          <w:color w:val="144D84"/>
                          <w:sz w:val="34"/>
                          <w:szCs w:val="34"/>
                          <w:lang w:val="en-GB"/>
                        </w:rPr>
                        <w:t>ommittee</w:t>
                      </w:r>
                    </w:p>
                  </w:txbxContent>
                </v:textbox>
              </v:shape>
            </w:pict>
          </mc:Fallback>
        </mc:AlternateContent>
      </w:r>
    </w:p>
    <w:p w14:paraId="17581895" w14:textId="085C131C" w:rsidR="000F4D5F" w:rsidRDefault="000F4D5F" w:rsidP="006B2FBD">
      <w:pPr>
        <w:rPr>
          <w:rFonts w:ascii="Verdana" w:hAnsi="Verdana"/>
          <w:sz w:val="18"/>
          <w:szCs w:val="18"/>
        </w:rPr>
      </w:pPr>
    </w:p>
    <w:p w14:paraId="7387A3E9" w14:textId="77777777" w:rsidR="000F4D5F" w:rsidRDefault="000F4D5F" w:rsidP="006B2FBD">
      <w:pPr>
        <w:rPr>
          <w:rFonts w:ascii="Verdana" w:hAnsi="Verdana"/>
          <w:sz w:val="18"/>
          <w:szCs w:val="18"/>
        </w:rPr>
      </w:pPr>
    </w:p>
    <w:p w14:paraId="0F66654D" w14:textId="5069FF9E" w:rsidR="000F4D5F" w:rsidRDefault="000F4D5F" w:rsidP="006B2FBD">
      <w:pPr>
        <w:rPr>
          <w:rFonts w:ascii="Verdana" w:hAnsi="Verdana"/>
          <w:sz w:val="18"/>
          <w:szCs w:val="18"/>
        </w:rPr>
      </w:pPr>
    </w:p>
    <w:p w14:paraId="19660721" w14:textId="7EB05905" w:rsidR="000F4D5F" w:rsidRDefault="000F4D5F" w:rsidP="006B2FBD">
      <w:pPr>
        <w:rPr>
          <w:rFonts w:ascii="Verdana" w:hAnsi="Verdana"/>
          <w:sz w:val="18"/>
          <w:szCs w:val="18"/>
        </w:rPr>
      </w:pPr>
    </w:p>
    <w:p w14:paraId="0EF55841" w14:textId="77777777" w:rsidR="000F4D5F" w:rsidRDefault="000F4D5F" w:rsidP="006B2FBD">
      <w:pPr>
        <w:rPr>
          <w:rFonts w:ascii="Verdana" w:hAnsi="Verdana"/>
          <w:sz w:val="18"/>
          <w:szCs w:val="18"/>
        </w:rPr>
      </w:pPr>
    </w:p>
    <w:p w14:paraId="21E34FC4" w14:textId="77777777" w:rsidR="00115296" w:rsidRDefault="00115296" w:rsidP="006B2FBD">
      <w:pPr>
        <w:rPr>
          <w:rFonts w:ascii="Verdana" w:hAnsi="Verdana"/>
          <w:sz w:val="18"/>
          <w:szCs w:val="18"/>
        </w:rPr>
      </w:pPr>
    </w:p>
    <w:p w14:paraId="0B6FBCA9" w14:textId="77777777" w:rsidR="00224106" w:rsidRDefault="00224106" w:rsidP="006B2FBD">
      <w:pPr>
        <w:rPr>
          <w:rFonts w:ascii="Verdana" w:hAnsi="Verdana"/>
          <w:sz w:val="18"/>
          <w:szCs w:val="18"/>
        </w:rPr>
      </w:pPr>
    </w:p>
    <w:p w14:paraId="5C93A236" w14:textId="77777777" w:rsidR="00224106" w:rsidRDefault="00224106" w:rsidP="006B2FBD">
      <w:pPr>
        <w:rPr>
          <w:rFonts w:ascii="Verdana" w:hAnsi="Verdana"/>
          <w:sz w:val="18"/>
          <w:szCs w:val="18"/>
        </w:rPr>
      </w:pPr>
    </w:p>
    <w:p w14:paraId="1E036B23" w14:textId="77777777" w:rsidR="00224106" w:rsidRDefault="00224106" w:rsidP="006B2FBD">
      <w:pPr>
        <w:rPr>
          <w:rFonts w:ascii="Verdana" w:hAnsi="Verdana"/>
          <w:sz w:val="18"/>
          <w:szCs w:val="18"/>
        </w:rPr>
      </w:pPr>
    </w:p>
    <w:p w14:paraId="0A7D2513" w14:textId="77777777" w:rsidR="00224106" w:rsidRDefault="00224106" w:rsidP="006B2FBD">
      <w:pPr>
        <w:rPr>
          <w:rFonts w:ascii="Verdana" w:hAnsi="Verdana"/>
          <w:sz w:val="18"/>
          <w:szCs w:val="18"/>
        </w:rPr>
      </w:pPr>
    </w:p>
    <w:p w14:paraId="79D74703" w14:textId="77777777" w:rsidR="00224106" w:rsidRDefault="00224106" w:rsidP="006B2FBD">
      <w:pPr>
        <w:rPr>
          <w:rFonts w:ascii="Verdana" w:hAnsi="Verdana"/>
          <w:sz w:val="18"/>
          <w:szCs w:val="18"/>
        </w:rPr>
      </w:pPr>
    </w:p>
    <w:p w14:paraId="18B055D0" w14:textId="77777777" w:rsidR="00BD4961" w:rsidRDefault="00BD4961" w:rsidP="006B2FBD">
      <w:pPr>
        <w:rPr>
          <w:rFonts w:ascii="Verdana" w:hAnsi="Verdana"/>
          <w:sz w:val="18"/>
          <w:szCs w:val="18"/>
        </w:rPr>
      </w:pPr>
    </w:p>
    <w:p w14:paraId="7B4BBA48" w14:textId="77777777" w:rsidR="00BD4961" w:rsidRDefault="00BD4961" w:rsidP="006B2FBD">
      <w:pPr>
        <w:rPr>
          <w:rFonts w:ascii="Verdana" w:hAnsi="Verdana"/>
          <w:sz w:val="18"/>
          <w:szCs w:val="18"/>
        </w:rPr>
      </w:pPr>
    </w:p>
    <w:p w14:paraId="76BE8FF6" w14:textId="77777777" w:rsidR="00BD4961" w:rsidRDefault="00BD4961" w:rsidP="006B2FBD">
      <w:pPr>
        <w:rPr>
          <w:rFonts w:ascii="Verdana" w:hAnsi="Verdana"/>
          <w:sz w:val="18"/>
          <w:szCs w:val="18"/>
        </w:rPr>
      </w:pPr>
    </w:p>
    <w:p w14:paraId="7C3A05A5" w14:textId="77777777" w:rsidR="00BD4961" w:rsidRDefault="00BD4961" w:rsidP="006B2FBD">
      <w:pPr>
        <w:rPr>
          <w:rFonts w:ascii="Verdana" w:hAnsi="Verdana"/>
          <w:sz w:val="18"/>
          <w:szCs w:val="18"/>
        </w:rPr>
      </w:pPr>
    </w:p>
    <w:p w14:paraId="2D0EEBD7" w14:textId="77777777" w:rsidR="00BD4961" w:rsidRDefault="00BD4961" w:rsidP="006B2FBD">
      <w:pPr>
        <w:rPr>
          <w:rFonts w:ascii="Verdana" w:hAnsi="Verdana"/>
          <w:sz w:val="18"/>
          <w:szCs w:val="18"/>
        </w:rPr>
      </w:pPr>
    </w:p>
    <w:p w14:paraId="629F78DB" w14:textId="77777777" w:rsidR="00BD4961" w:rsidRDefault="00BD4961" w:rsidP="006B2FBD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5103"/>
        <w:gridCol w:w="3090"/>
      </w:tblGrid>
      <w:tr w:rsidR="006B2FBD" w14:paraId="1907254C" w14:textId="77777777" w:rsidTr="006B2FBD">
        <w:tc>
          <w:tcPr>
            <w:tcW w:w="2126" w:type="dxa"/>
            <w:tcBorders>
              <w:top w:val="single" w:sz="4" w:space="0" w:color="144D84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031D" w14:textId="77777777" w:rsidR="006B2FBD" w:rsidRDefault="006B2FBD">
            <w:pPr>
              <w:jc w:val="center"/>
              <w:rPr>
                <w:rFonts w:cstheme="minorHAnsi"/>
                <w:b/>
                <w:bCs/>
                <w:color w:val="144D84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44D84"/>
                <w:sz w:val="20"/>
                <w:szCs w:val="20"/>
              </w:rPr>
              <w:lastRenderedPageBreak/>
              <w:t>Final Version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25B6" w14:textId="77777777" w:rsidR="006B2FBD" w:rsidRDefault="006B2FBD">
            <w:pPr>
              <w:jc w:val="center"/>
              <w:rPr>
                <w:rFonts w:cstheme="minorHAnsi"/>
                <w:b/>
                <w:bCs/>
                <w:color w:val="144D84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44D84"/>
                <w:sz w:val="20"/>
                <w:szCs w:val="20"/>
              </w:rPr>
              <w:t>Reason for Amendment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771A" w14:textId="77777777" w:rsidR="006B2FBD" w:rsidRDefault="006B2FBD">
            <w:pPr>
              <w:jc w:val="center"/>
              <w:rPr>
                <w:rFonts w:cstheme="minorHAnsi"/>
                <w:b/>
                <w:bCs/>
                <w:color w:val="144D84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44D84"/>
                <w:sz w:val="20"/>
                <w:szCs w:val="20"/>
              </w:rPr>
              <w:t>Effective Date</w:t>
            </w:r>
          </w:p>
        </w:tc>
      </w:tr>
      <w:tr w:rsidR="006B2FBD" w14:paraId="0349394E" w14:textId="77777777" w:rsidTr="006B2FB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8A09" w14:textId="545B551A" w:rsidR="006B2FBD" w:rsidRDefault="006B2FBD">
            <w:pPr>
              <w:jc w:val="center"/>
              <w:rPr>
                <w:rFonts w:cstheme="minorHAnsi"/>
                <w:color w:val="144D84"/>
                <w:sz w:val="20"/>
                <w:szCs w:val="20"/>
              </w:rPr>
            </w:pPr>
            <w:r>
              <w:rPr>
                <w:rFonts w:cstheme="minorHAnsi"/>
                <w:color w:val="144D84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424E" w14:textId="1801FAF1" w:rsidR="006B2FBD" w:rsidRDefault="006B2FBD">
            <w:pPr>
              <w:jc w:val="center"/>
              <w:rPr>
                <w:rFonts w:cstheme="minorHAnsi"/>
                <w:color w:val="144D84"/>
                <w:sz w:val="20"/>
                <w:szCs w:val="20"/>
              </w:rPr>
            </w:pPr>
            <w:r>
              <w:rPr>
                <w:rFonts w:cstheme="minorHAnsi"/>
                <w:color w:val="144D84"/>
                <w:sz w:val="20"/>
                <w:szCs w:val="20"/>
              </w:rPr>
              <w:t>Updated and published for implementation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654E" w14:textId="1A9EFFBC" w:rsidR="006B2FBD" w:rsidRDefault="006B2FBD">
            <w:pPr>
              <w:jc w:val="center"/>
              <w:rPr>
                <w:rFonts w:cstheme="minorHAnsi"/>
                <w:color w:val="144D84"/>
                <w:sz w:val="20"/>
                <w:szCs w:val="20"/>
              </w:rPr>
            </w:pPr>
            <w:r>
              <w:rPr>
                <w:rFonts w:cstheme="minorHAnsi"/>
                <w:color w:val="144D84"/>
                <w:sz w:val="20"/>
                <w:szCs w:val="20"/>
              </w:rPr>
              <w:t>October 2023</w:t>
            </w:r>
          </w:p>
        </w:tc>
      </w:tr>
      <w:tr w:rsidR="006B2FBD" w14:paraId="57CA2982" w14:textId="77777777" w:rsidTr="006B2FB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2241" w14:textId="64F4093B" w:rsidR="006B2FBD" w:rsidRDefault="006B2FBD">
            <w:pPr>
              <w:jc w:val="center"/>
              <w:rPr>
                <w:rFonts w:cstheme="minorHAnsi"/>
                <w:color w:val="144D84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E4F1" w14:textId="77777777" w:rsidR="006B2FBD" w:rsidRDefault="006B2FBD">
            <w:pPr>
              <w:jc w:val="center"/>
              <w:rPr>
                <w:rFonts w:cstheme="minorHAnsi"/>
                <w:color w:val="144D84"/>
                <w:sz w:val="20"/>
                <w:szCs w:val="20"/>
              </w:rPr>
            </w:pPr>
            <w:r>
              <w:rPr>
                <w:rFonts w:cstheme="minorHAnsi"/>
                <w:color w:val="144D84"/>
                <w:sz w:val="20"/>
                <w:szCs w:val="20"/>
              </w:rPr>
              <w:t>Administrative changes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CD6A" w14:textId="77777777" w:rsidR="006B2FBD" w:rsidRDefault="006B2FBD">
            <w:pPr>
              <w:jc w:val="center"/>
              <w:rPr>
                <w:rFonts w:cstheme="minorHAnsi"/>
                <w:color w:val="144D84"/>
                <w:sz w:val="20"/>
                <w:szCs w:val="20"/>
              </w:rPr>
            </w:pPr>
            <w:r>
              <w:rPr>
                <w:rFonts w:cstheme="minorHAnsi"/>
                <w:color w:val="144D84"/>
                <w:sz w:val="20"/>
                <w:szCs w:val="20"/>
              </w:rPr>
              <w:t>March 2024</w:t>
            </w:r>
          </w:p>
        </w:tc>
      </w:tr>
    </w:tbl>
    <w:p w14:paraId="333EBE96" w14:textId="77777777" w:rsidR="00C155F6" w:rsidRDefault="00C155F6" w:rsidP="006B2FBD">
      <w:pPr>
        <w:rPr>
          <w:rFonts w:ascii="Verdana" w:hAnsi="Verdana"/>
          <w:sz w:val="18"/>
          <w:szCs w:val="18"/>
        </w:rPr>
      </w:pPr>
    </w:p>
    <w:p w14:paraId="40462DA0" w14:textId="77A7F985" w:rsidR="006B2FBD" w:rsidRDefault="006B2FBD" w:rsidP="006B2FBD">
      <w:pPr>
        <w:pStyle w:val="Heading1"/>
        <w:numPr>
          <w:ilvl w:val="0"/>
          <w:numId w:val="1"/>
        </w:numPr>
        <w:ind w:left="709"/>
        <w:rPr>
          <w:bCs/>
        </w:rPr>
      </w:pPr>
      <w:r w:rsidRPr="006B2FBD">
        <w:rPr>
          <w:bCs/>
        </w:rPr>
        <w:t>GENERAL INFORMATION:</w:t>
      </w: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6B2FBD" w14:paraId="07D20B4D" w14:textId="77777777" w:rsidTr="006B2F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39D2" w14:textId="77777777" w:rsidR="006B2FBD" w:rsidRDefault="006B2FBD" w:rsidP="006B2FBD">
            <w:pPr>
              <w:pStyle w:val="BodyText"/>
              <w:spacing w:before="1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Protocol Title: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0913" w14:textId="77777777" w:rsidR="006B2FBD" w:rsidRDefault="006B2FBD" w:rsidP="006B2FBD">
            <w:pPr>
              <w:pStyle w:val="BodyText"/>
              <w:spacing w:before="1"/>
              <w:rPr>
                <w:rFonts w:ascii="Verdana"/>
                <w:b/>
                <w:i w:val="0"/>
                <w:sz w:val="28"/>
                <w:szCs w:val="28"/>
              </w:rPr>
            </w:pPr>
          </w:p>
        </w:tc>
      </w:tr>
      <w:tr w:rsidR="006B2FBD" w14:paraId="7D3B473B" w14:textId="77777777" w:rsidTr="006B2F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43F2" w14:textId="77777777" w:rsidR="006B2FBD" w:rsidRDefault="006B2FBD" w:rsidP="006B2FBD">
            <w:pPr>
              <w:pStyle w:val="BodyText"/>
              <w:spacing w:before="1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Protocol Number: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4C83" w14:textId="77777777" w:rsidR="006B2FBD" w:rsidRDefault="006B2FBD" w:rsidP="006B2FBD">
            <w:pPr>
              <w:pStyle w:val="BodyText"/>
              <w:spacing w:before="1"/>
              <w:rPr>
                <w:rFonts w:ascii="Verdana"/>
                <w:b/>
                <w:i w:val="0"/>
                <w:sz w:val="28"/>
                <w:szCs w:val="28"/>
              </w:rPr>
            </w:pPr>
          </w:p>
        </w:tc>
      </w:tr>
      <w:tr w:rsidR="006B2FBD" w14:paraId="10C5CBE1" w14:textId="77777777" w:rsidTr="006B2F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9632" w14:textId="77777777" w:rsidR="006B2FBD" w:rsidRDefault="006B2FBD" w:rsidP="006B2FBD">
            <w:pPr>
              <w:pStyle w:val="BodyText"/>
              <w:spacing w:before="1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Principal Investigators: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EE6E" w14:textId="77777777" w:rsidR="006B2FBD" w:rsidRDefault="006B2FBD" w:rsidP="006B2FBD">
            <w:pPr>
              <w:pStyle w:val="BodyText"/>
              <w:spacing w:before="1"/>
              <w:rPr>
                <w:rFonts w:ascii="Verdana"/>
                <w:b/>
                <w:i w:val="0"/>
                <w:sz w:val="28"/>
                <w:szCs w:val="28"/>
              </w:rPr>
            </w:pPr>
          </w:p>
        </w:tc>
      </w:tr>
      <w:tr w:rsidR="006B2FBD" w14:paraId="4A85AECE" w14:textId="77777777" w:rsidTr="006B2F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2905" w14:textId="77777777" w:rsidR="006B2FBD" w:rsidRDefault="006B2FBD" w:rsidP="006B2FBD">
            <w:pPr>
              <w:pStyle w:val="BodyText"/>
              <w:spacing w:before="1"/>
              <w:rPr>
                <w:rFonts w:asciiTheme="minorHAnsi" w:hAnsiTheme="minorHAnsi" w:cstheme="minorHAnsi"/>
                <w:b/>
                <w:i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53BA" w14:textId="77777777" w:rsidR="006B2FBD" w:rsidRDefault="006B2FBD" w:rsidP="006B2FBD">
            <w:pPr>
              <w:pStyle w:val="BodyText"/>
              <w:spacing w:before="1"/>
              <w:rPr>
                <w:rFonts w:ascii="Verdana"/>
                <w:b/>
                <w:i w:val="0"/>
                <w:sz w:val="28"/>
                <w:szCs w:val="28"/>
              </w:rPr>
            </w:pPr>
          </w:p>
        </w:tc>
      </w:tr>
      <w:tr w:rsidR="006B2FBD" w14:paraId="3D503F6C" w14:textId="77777777" w:rsidTr="006B2F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036F" w14:textId="77777777" w:rsidR="006B2FBD" w:rsidRDefault="006B2FBD" w:rsidP="006B2FBD">
            <w:pPr>
              <w:pStyle w:val="BodyText"/>
              <w:spacing w:before="1"/>
              <w:rPr>
                <w:rFonts w:asciiTheme="minorHAnsi" w:hAnsiTheme="minorHAnsi" w:cstheme="minorHAnsi"/>
                <w:b/>
                <w:i w:val="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70B3" w14:textId="77777777" w:rsidR="006B2FBD" w:rsidRDefault="006B2FBD" w:rsidP="006B2FBD">
            <w:pPr>
              <w:pStyle w:val="BodyText"/>
              <w:spacing w:before="1"/>
              <w:rPr>
                <w:rFonts w:ascii="Verdana"/>
                <w:b/>
                <w:i w:val="0"/>
                <w:sz w:val="28"/>
                <w:szCs w:val="28"/>
              </w:rPr>
            </w:pPr>
          </w:p>
        </w:tc>
      </w:tr>
      <w:tr w:rsidR="006B2FBD" w14:paraId="35D72877" w14:textId="77777777" w:rsidTr="006B2F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D525" w14:textId="77777777" w:rsidR="006B2FBD" w:rsidRDefault="006B2FBD" w:rsidP="006B2FBD">
            <w:pPr>
              <w:pStyle w:val="BodyText"/>
              <w:spacing w:before="1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Date of Audit: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D99D" w14:textId="77777777" w:rsidR="006B2FBD" w:rsidRDefault="006B2FBD" w:rsidP="006B2FBD">
            <w:pPr>
              <w:pStyle w:val="BodyText"/>
              <w:spacing w:before="1"/>
              <w:rPr>
                <w:rFonts w:ascii="Verdana"/>
                <w:b/>
                <w:i w:val="0"/>
                <w:sz w:val="28"/>
                <w:szCs w:val="28"/>
              </w:rPr>
            </w:pPr>
          </w:p>
        </w:tc>
      </w:tr>
      <w:tr w:rsidR="006B2FBD" w14:paraId="1EBC34AF" w14:textId="77777777" w:rsidTr="006B2F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1B33" w14:textId="77777777" w:rsidR="006B2FBD" w:rsidRDefault="006B2FBD" w:rsidP="006B2FBD">
            <w:pPr>
              <w:pStyle w:val="BodyText"/>
              <w:spacing w:before="1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Address of Site: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2F51" w14:textId="77777777" w:rsidR="006B2FBD" w:rsidRDefault="006B2FBD" w:rsidP="006B2FBD">
            <w:pPr>
              <w:pStyle w:val="BodyText"/>
              <w:spacing w:before="1"/>
              <w:rPr>
                <w:rFonts w:ascii="Verdana"/>
                <w:b/>
                <w:i w:val="0"/>
                <w:sz w:val="28"/>
                <w:szCs w:val="28"/>
              </w:rPr>
            </w:pPr>
          </w:p>
        </w:tc>
      </w:tr>
      <w:tr w:rsidR="006B2FBD" w14:paraId="25C1595E" w14:textId="77777777" w:rsidTr="006B2FB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D399" w14:textId="77777777" w:rsidR="006B2FBD" w:rsidRDefault="006B2FBD" w:rsidP="006B2FBD">
            <w:pPr>
              <w:pStyle w:val="BodyText"/>
              <w:spacing w:before="1"/>
              <w:rPr>
                <w:rFonts w:asciiTheme="minorHAnsi" w:hAnsiTheme="minorHAnsi" w:cstheme="minorHAnsi"/>
                <w:b/>
                <w:i w:val="0"/>
              </w:rPr>
            </w:pPr>
            <w:r>
              <w:rPr>
                <w:rFonts w:asciiTheme="minorHAnsi" w:hAnsiTheme="minorHAnsi" w:cstheme="minorHAnsi"/>
                <w:b/>
                <w:i w:val="0"/>
              </w:rPr>
              <w:t>Name of Auditor: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6D00" w14:textId="77777777" w:rsidR="006B2FBD" w:rsidRDefault="006B2FBD" w:rsidP="006B2FBD">
            <w:pPr>
              <w:pStyle w:val="BodyText"/>
              <w:spacing w:before="1"/>
              <w:rPr>
                <w:rFonts w:ascii="Verdana"/>
                <w:b/>
                <w:i w:val="0"/>
                <w:sz w:val="28"/>
                <w:szCs w:val="28"/>
              </w:rPr>
            </w:pPr>
          </w:p>
        </w:tc>
      </w:tr>
    </w:tbl>
    <w:p w14:paraId="077D941E" w14:textId="77777777" w:rsidR="006B2FBD" w:rsidRPr="006B2FBD" w:rsidRDefault="006B2FBD" w:rsidP="006B2FBD"/>
    <w:p w14:paraId="04CC6711" w14:textId="547546D0" w:rsidR="006B2FBD" w:rsidRDefault="006B2FBD" w:rsidP="006B2FBD">
      <w:pPr>
        <w:pStyle w:val="Heading1"/>
        <w:numPr>
          <w:ilvl w:val="0"/>
          <w:numId w:val="1"/>
        </w:numPr>
        <w:ind w:left="709"/>
        <w:rPr>
          <w:bCs/>
        </w:rPr>
      </w:pPr>
      <w:r w:rsidRPr="006B2FBD">
        <w:rPr>
          <w:bCs/>
        </w:rPr>
        <w:t>PROTOCOL:</w:t>
      </w:r>
    </w:p>
    <w:p w14:paraId="5DC43F57" w14:textId="15E50635" w:rsidR="006B2FBD" w:rsidRPr="002A05C2" w:rsidRDefault="006B2FBD" w:rsidP="006B2FBD">
      <w:pPr>
        <w:pStyle w:val="BodyText"/>
        <w:spacing w:before="1"/>
        <w:rPr>
          <w:rFonts w:asciiTheme="minorHAnsi" w:hAnsiTheme="minorHAnsi" w:cstheme="minorHAnsi"/>
          <w:b/>
          <w:i w:val="0"/>
        </w:rPr>
      </w:pPr>
      <w:r>
        <w:rPr>
          <w:rFonts w:ascii="Verdana"/>
          <w:b/>
          <w:i w:val="0"/>
          <w:sz w:val="25"/>
        </w:rPr>
        <w:tab/>
      </w:r>
      <w:r>
        <w:rPr>
          <w:rFonts w:ascii="Verdana"/>
          <w:b/>
          <w:i w:val="0"/>
          <w:sz w:val="25"/>
        </w:rPr>
        <w:tab/>
      </w:r>
      <w:r>
        <w:rPr>
          <w:rFonts w:ascii="Verdana"/>
          <w:b/>
          <w:i w:val="0"/>
          <w:sz w:val="25"/>
        </w:rPr>
        <w:tab/>
      </w:r>
      <w:r>
        <w:rPr>
          <w:rFonts w:ascii="Verdana"/>
          <w:b/>
          <w:i w:val="0"/>
          <w:sz w:val="25"/>
        </w:rPr>
        <w:tab/>
      </w:r>
      <w:r>
        <w:rPr>
          <w:rFonts w:ascii="Verdana"/>
          <w:b/>
          <w:i w:val="0"/>
          <w:sz w:val="25"/>
        </w:rPr>
        <w:tab/>
      </w:r>
      <w:r>
        <w:rPr>
          <w:rFonts w:ascii="Verdana"/>
          <w:b/>
          <w:i w:val="0"/>
          <w:sz w:val="25"/>
        </w:rPr>
        <w:tab/>
      </w:r>
      <w:r>
        <w:rPr>
          <w:rFonts w:ascii="Verdana"/>
          <w:b/>
          <w:i w:val="0"/>
          <w:sz w:val="25"/>
        </w:rPr>
        <w:tab/>
      </w:r>
      <w:r>
        <w:rPr>
          <w:rFonts w:ascii="Verdana"/>
          <w:b/>
          <w:i w:val="0"/>
          <w:sz w:val="25"/>
        </w:rPr>
        <w:tab/>
      </w:r>
      <w:r>
        <w:rPr>
          <w:rFonts w:ascii="Verdana"/>
          <w:b/>
          <w:i w:val="0"/>
          <w:sz w:val="25"/>
        </w:rPr>
        <w:tab/>
      </w:r>
      <w:r>
        <w:rPr>
          <w:rFonts w:ascii="Verdana"/>
          <w:b/>
          <w:i w:val="0"/>
          <w:sz w:val="25"/>
        </w:rPr>
        <w:tab/>
      </w:r>
      <w:r w:rsidRPr="002A05C2">
        <w:rPr>
          <w:rFonts w:asciiTheme="minorHAnsi" w:hAnsiTheme="minorHAnsi" w:cstheme="minorHAnsi"/>
          <w:b/>
          <w:i w:val="0"/>
        </w:rPr>
        <w:t>Comments:</w:t>
      </w: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4736"/>
        <w:gridCol w:w="5754"/>
      </w:tblGrid>
      <w:tr w:rsidR="006B2FBD" w:rsidRPr="00ED55E3" w14:paraId="4C336F05" w14:textId="77777777" w:rsidTr="006B2FBD">
        <w:tc>
          <w:tcPr>
            <w:tcW w:w="4736" w:type="dxa"/>
          </w:tcPr>
          <w:p w14:paraId="4CBEE16B" w14:textId="77777777" w:rsidR="006B2FBD" w:rsidRPr="002A05C2" w:rsidRDefault="006B2FBD" w:rsidP="006B2FBD">
            <w:pPr>
              <w:pStyle w:val="BodyText"/>
              <w:spacing w:before="1"/>
              <w:rPr>
                <w:rFonts w:asciiTheme="minorHAnsi" w:hAnsiTheme="minorHAnsi" w:cstheme="minorHAnsi"/>
                <w:b/>
                <w:i w:val="0"/>
              </w:rPr>
            </w:pPr>
            <w:r w:rsidRPr="002A05C2">
              <w:rPr>
                <w:rFonts w:asciiTheme="minorHAnsi" w:hAnsiTheme="minorHAnsi" w:cstheme="minorHAnsi"/>
                <w:b/>
                <w:i w:val="0"/>
              </w:rPr>
              <w:t>Is the correct version of the protocol approved by REC used</w:t>
            </w:r>
          </w:p>
        </w:tc>
        <w:tc>
          <w:tcPr>
            <w:tcW w:w="5754" w:type="dxa"/>
          </w:tcPr>
          <w:p w14:paraId="51DAA687" w14:textId="77777777" w:rsidR="006B2FBD" w:rsidRPr="00ED55E3" w:rsidRDefault="006B2FBD" w:rsidP="006B2FBD">
            <w:pPr>
              <w:pStyle w:val="BodyText"/>
              <w:spacing w:before="1"/>
              <w:rPr>
                <w:rFonts w:ascii="Verdana"/>
                <w:b/>
                <w:i w:val="0"/>
                <w:sz w:val="28"/>
                <w:szCs w:val="28"/>
              </w:rPr>
            </w:pPr>
          </w:p>
        </w:tc>
      </w:tr>
      <w:tr w:rsidR="006B2FBD" w:rsidRPr="00ED55E3" w14:paraId="26FF7AF0" w14:textId="77777777" w:rsidTr="006B2FBD">
        <w:tc>
          <w:tcPr>
            <w:tcW w:w="4736" w:type="dxa"/>
          </w:tcPr>
          <w:p w14:paraId="6C36F4D2" w14:textId="77777777" w:rsidR="006B2FBD" w:rsidRPr="002A05C2" w:rsidRDefault="006B2FBD" w:rsidP="006B2FBD">
            <w:pPr>
              <w:pStyle w:val="BodyText"/>
              <w:spacing w:before="1"/>
              <w:rPr>
                <w:rFonts w:asciiTheme="minorHAnsi" w:hAnsiTheme="minorHAnsi" w:cstheme="minorHAnsi"/>
                <w:b/>
                <w:i w:val="0"/>
              </w:rPr>
            </w:pPr>
            <w:r w:rsidRPr="002A05C2">
              <w:rPr>
                <w:rFonts w:asciiTheme="minorHAnsi" w:hAnsiTheme="minorHAnsi" w:cstheme="minorHAnsi"/>
                <w:b/>
                <w:i w:val="0"/>
              </w:rPr>
              <w:t>The protocol included all inclusion and exclusion criteria</w:t>
            </w:r>
          </w:p>
        </w:tc>
        <w:tc>
          <w:tcPr>
            <w:tcW w:w="5754" w:type="dxa"/>
          </w:tcPr>
          <w:p w14:paraId="135B0C9C" w14:textId="77777777" w:rsidR="006B2FBD" w:rsidRPr="00ED55E3" w:rsidRDefault="006B2FBD" w:rsidP="006B2FBD">
            <w:pPr>
              <w:pStyle w:val="BodyText"/>
              <w:spacing w:before="1"/>
              <w:rPr>
                <w:rFonts w:ascii="Verdana"/>
                <w:b/>
                <w:i w:val="0"/>
                <w:sz w:val="28"/>
                <w:szCs w:val="28"/>
              </w:rPr>
            </w:pPr>
          </w:p>
        </w:tc>
      </w:tr>
      <w:tr w:rsidR="006B2FBD" w:rsidRPr="00ED55E3" w14:paraId="3B07398B" w14:textId="77777777" w:rsidTr="006B2FBD">
        <w:tc>
          <w:tcPr>
            <w:tcW w:w="4736" w:type="dxa"/>
          </w:tcPr>
          <w:p w14:paraId="321C20DB" w14:textId="77777777" w:rsidR="006B2FBD" w:rsidRPr="002A05C2" w:rsidRDefault="006B2FBD" w:rsidP="006B2FBD">
            <w:pPr>
              <w:pStyle w:val="BodyText"/>
              <w:spacing w:before="1"/>
              <w:rPr>
                <w:rFonts w:asciiTheme="minorHAnsi" w:hAnsiTheme="minorHAnsi" w:cstheme="minorHAnsi"/>
                <w:b/>
                <w:i w:val="0"/>
              </w:rPr>
            </w:pPr>
            <w:r w:rsidRPr="002A05C2">
              <w:rPr>
                <w:rFonts w:asciiTheme="minorHAnsi" w:hAnsiTheme="minorHAnsi" w:cstheme="minorHAnsi"/>
                <w:b/>
                <w:i w:val="0"/>
              </w:rPr>
              <w:t>Deviations and violations were recorded and justified</w:t>
            </w:r>
          </w:p>
        </w:tc>
        <w:tc>
          <w:tcPr>
            <w:tcW w:w="5754" w:type="dxa"/>
          </w:tcPr>
          <w:p w14:paraId="7C2538F6" w14:textId="77777777" w:rsidR="006B2FBD" w:rsidRPr="00ED55E3" w:rsidRDefault="006B2FBD" w:rsidP="006B2FBD">
            <w:pPr>
              <w:pStyle w:val="BodyText"/>
              <w:spacing w:before="1"/>
              <w:rPr>
                <w:rFonts w:ascii="Verdana"/>
                <w:b/>
                <w:i w:val="0"/>
                <w:sz w:val="28"/>
                <w:szCs w:val="28"/>
              </w:rPr>
            </w:pPr>
          </w:p>
        </w:tc>
      </w:tr>
      <w:tr w:rsidR="006B2FBD" w:rsidRPr="00ED55E3" w14:paraId="4D4DF233" w14:textId="77777777" w:rsidTr="006B2FBD">
        <w:tc>
          <w:tcPr>
            <w:tcW w:w="4736" w:type="dxa"/>
          </w:tcPr>
          <w:p w14:paraId="1F374CDC" w14:textId="77777777" w:rsidR="006B2FBD" w:rsidRPr="002A05C2" w:rsidRDefault="006B2FBD" w:rsidP="006B2FBD">
            <w:pPr>
              <w:pStyle w:val="BodyText"/>
              <w:spacing w:before="1"/>
              <w:rPr>
                <w:rFonts w:asciiTheme="minorHAnsi" w:hAnsiTheme="minorHAnsi" w:cstheme="minorHAnsi"/>
                <w:b/>
                <w:i w:val="0"/>
              </w:rPr>
            </w:pPr>
            <w:r w:rsidRPr="002A05C2">
              <w:rPr>
                <w:rFonts w:asciiTheme="minorHAnsi" w:hAnsiTheme="minorHAnsi" w:cstheme="minorHAnsi"/>
                <w:b/>
                <w:i w:val="0"/>
              </w:rPr>
              <w:t>Amendments were approved by REC</w:t>
            </w:r>
          </w:p>
        </w:tc>
        <w:tc>
          <w:tcPr>
            <w:tcW w:w="5754" w:type="dxa"/>
          </w:tcPr>
          <w:p w14:paraId="278C52B7" w14:textId="77777777" w:rsidR="006B2FBD" w:rsidRPr="00ED55E3" w:rsidRDefault="006B2FBD" w:rsidP="006B2FBD">
            <w:pPr>
              <w:pStyle w:val="BodyText"/>
              <w:spacing w:before="1"/>
              <w:rPr>
                <w:rFonts w:ascii="Verdana"/>
                <w:b/>
                <w:i w:val="0"/>
                <w:sz w:val="28"/>
                <w:szCs w:val="28"/>
              </w:rPr>
            </w:pPr>
          </w:p>
        </w:tc>
      </w:tr>
      <w:tr w:rsidR="006B2FBD" w:rsidRPr="00ED55E3" w14:paraId="7333ABB0" w14:textId="77777777" w:rsidTr="006B2FBD">
        <w:tc>
          <w:tcPr>
            <w:tcW w:w="4736" w:type="dxa"/>
          </w:tcPr>
          <w:p w14:paraId="42515F73" w14:textId="77777777" w:rsidR="006B2FBD" w:rsidRPr="002A05C2" w:rsidRDefault="006B2FBD" w:rsidP="006B2FBD">
            <w:pPr>
              <w:pStyle w:val="BodyText"/>
              <w:spacing w:before="1"/>
              <w:rPr>
                <w:rFonts w:asciiTheme="minorHAnsi" w:hAnsiTheme="minorHAnsi" w:cstheme="minorHAnsi"/>
                <w:b/>
                <w:i w:val="0"/>
              </w:rPr>
            </w:pPr>
            <w:r w:rsidRPr="002A05C2">
              <w:rPr>
                <w:rFonts w:asciiTheme="minorHAnsi" w:hAnsiTheme="minorHAnsi" w:cstheme="minorHAnsi"/>
                <w:b/>
                <w:i w:val="0"/>
              </w:rPr>
              <w:t>Availability of investigators to confirm conduct of trial according to protocol and GCP</w:t>
            </w:r>
          </w:p>
        </w:tc>
        <w:tc>
          <w:tcPr>
            <w:tcW w:w="5754" w:type="dxa"/>
          </w:tcPr>
          <w:p w14:paraId="46C79F36" w14:textId="77777777" w:rsidR="006B2FBD" w:rsidRPr="00ED55E3" w:rsidRDefault="006B2FBD" w:rsidP="006B2FBD">
            <w:pPr>
              <w:pStyle w:val="BodyText"/>
              <w:spacing w:before="1"/>
              <w:rPr>
                <w:rFonts w:ascii="Verdana"/>
                <w:b/>
                <w:i w:val="0"/>
                <w:sz w:val="28"/>
                <w:szCs w:val="28"/>
              </w:rPr>
            </w:pPr>
          </w:p>
        </w:tc>
      </w:tr>
    </w:tbl>
    <w:p w14:paraId="4D7A0951" w14:textId="77777777" w:rsidR="006B2FBD" w:rsidRPr="006B2FBD" w:rsidRDefault="006B2FBD" w:rsidP="006B2FBD"/>
    <w:p w14:paraId="0DB14E08" w14:textId="333F6F00" w:rsidR="006B2FBD" w:rsidRDefault="006B2FBD" w:rsidP="006B2FBD">
      <w:pPr>
        <w:pStyle w:val="Heading1"/>
        <w:numPr>
          <w:ilvl w:val="0"/>
          <w:numId w:val="1"/>
        </w:numPr>
        <w:ind w:left="709"/>
        <w:rPr>
          <w:bCs/>
        </w:rPr>
      </w:pPr>
      <w:r w:rsidRPr="006B2FBD">
        <w:rPr>
          <w:bCs/>
        </w:rPr>
        <w:t>INFORMED CONSENT:</w:t>
      </w:r>
    </w:p>
    <w:p w14:paraId="34F93E14" w14:textId="19EF8497" w:rsidR="006B2FBD" w:rsidRPr="002A05C2" w:rsidRDefault="006B2FBD" w:rsidP="006B2FBD">
      <w:pPr>
        <w:pStyle w:val="BodyText"/>
        <w:spacing w:before="1"/>
        <w:rPr>
          <w:rFonts w:asciiTheme="minorHAnsi" w:hAnsiTheme="minorHAnsi" w:cstheme="minorHAnsi"/>
          <w:b/>
          <w:i w:val="0"/>
        </w:rPr>
      </w:pPr>
      <w:r>
        <w:rPr>
          <w:rFonts w:ascii="Verdana"/>
          <w:b/>
          <w:i w:val="0"/>
          <w:sz w:val="25"/>
        </w:rPr>
        <w:tab/>
      </w:r>
      <w:r>
        <w:rPr>
          <w:rFonts w:ascii="Verdana"/>
          <w:b/>
          <w:i w:val="0"/>
          <w:sz w:val="25"/>
        </w:rPr>
        <w:tab/>
      </w:r>
      <w:r>
        <w:rPr>
          <w:rFonts w:ascii="Verdana"/>
          <w:b/>
          <w:i w:val="0"/>
          <w:sz w:val="25"/>
        </w:rPr>
        <w:tab/>
      </w:r>
      <w:r>
        <w:rPr>
          <w:rFonts w:ascii="Verdana"/>
          <w:b/>
          <w:i w:val="0"/>
          <w:sz w:val="25"/>
        </w:rPr>
        <w:tab/>
      </w:r>
      <w:r>
        <w:rPr>
          <w:rFonts w:ascii="Verdana"/>
          <w:b/>
          <w:i w:val="0"/>
          <w:sz w:val="25"/>
        </w:rPr>
        <w:tab/>
      </w:r>
      <w:r>
        <w:rPr>
          <w:rFonts w:ascii="Verdana"/>
          <w:b/>
          <w:i w:val="0"/>
          <w:sz w:val="25"/>
        </w:rPr>
        <w:tab/>
      </w:r>
      <w:r>
        <w:rPr>
          <w:rFonts w:ascii="Verdana"/>
          <w:b/>
          <w:i w:val="0"/>
          <w:sz w:val="25"/>
        </w:rPr>
        <w:tab/>
      </w:r>
      <w:r>
        <w:rPr>
          <w:rFonts w:ascii="Verdana"/>
          <w:b/>
          <w:i w:val="0"/>
          <w:sz w:val="25"/>
        </w:rPr>
        <w:tab/>
      </w:r>
      <w:r>
        <w:rPr>
          <w:rFonts w:ascii="Verdana"/>
          <w:b/>
          <w:i w:val="0"/>
          <w:sz w:val="25"/>
        </w:rPr>
        <w:tab/>
      </w:r>
      <w:r>
        <w:rPr>
          <w:rFonts w:ascii="Verdana"/>
          <w:b/>
          <w:i w:val="0"/>
          <w:sz w:val="25"/>
        </w:rPr>
        <w:tab/>
      </w:r>
      <w:r w:rsidRPr="002A05C2">
        <w:rPr>
          <w:rFonts w:asciiTheme="minorHAnsi" w:hAnsiTheme="minorHAnsi" w:cstheme="minorHAnsi"/>
          <w:b/>
          <w:i w:val="0"/>
        </w:rPr>
        <w:t>Comments:</w:t>
      </w:r>
    </w:p>
    <w:tbl>
      <w:tblPr>
        <w:tblStyle w:val="TableGrid"/>
        <w:tblpPr w:leftFromText="180" w:rightFromText="180" w:vertAnchor="text" w:tblpX="56" w:tblpY="1"/>
        <w:tblOverlap w:val="never"/>
        <w:tblW w:w="10627" w:type="dxa"/>
        <w:tblInd w:w="0" w:type="dxa"/>
        <w:tblLook w:val="04A0" w:firstRow="1" w:lastRow="0" w:firstColumn="1" w:lastColumn="0" w:noHBand="0" w:noVBand="1"/>
      </w:tblPr>
      <w:tblGrid>
        <w:gridCol w:w="4815"/>
        <w:gridCol w:w="5812"/>
      </w:tblGrid>
      <w:tr w:rsidR="006B2FBD" w:rsidRPr="00ED55E3" w14:paraId="518D58F9" w14:textId="77777777" w:rsidTr="006B2FBD">
        <w:tc>
          <w:tcPr>
            <w:tcW w:w="4815" w:type="dxa"/>
          </w:tcPr>
          <w:p w14:paraId="58CF5643" w14:textId="77777777" w:rsidR="006B2FBD" w:rsidRPr="002A05C2" w:rsidRDefault="006B2FBD" w:rsidP="006B2FBD">
            <w:pPr>
              <w:pStyle w:val="BodyText"/>
              <w:spacing w:before="1"/>
              <w:rPr>
                <w:rFonts w:asciiTheme="minorHAnsi" w:hAnsiTheme="minorHAnsi" w:cstheme="minorHAnsi"/>
                <w:b/>
                <w:i w:val="0"/>
              </w:rPr>
            </w:pPr>
            <w:r w:rsidRPr="002A05C2">
              <w:rPr>
                <w:rFonts w:asciiTheme="minorHAnsi" w:hAnsiTheme="minorHAnsi" w:cstheme="minorHAnsi"/>
                <w:b/>
                <w:i w:val="0"/>
              </w:rPr>
              <w:t>Site file was available</w:t>
            </w:r>
          </w:p>
        </w:tc>
        <w:tc>
          <w:tcPr>
            <w:tcW w:w="5812" w:type="dxa"/>
          </w:tcPr>
          <w:p w14:paraId="252D2FBE" w14:textId="77777777" w:rsidR="006B2FBD" w:rsidRPr="00ED55E3" w:rsidRDefault="006B2FBD" w:rsidP="006B2FBD">
            <w:pPr>
              <w:pStyle w:val="BodyText"/>
              <w:spacing w:before="1"/>
              <w:rPr>
                <w:rFonts w:ascii="Verdana"/>
                <w:b/>
                <w:i w:val="0"/>
                <w:sz w:val="28"/>
                <w:szCs w:val="28"/>
              </w:rPr>
            </w:pPr>
          </w:p>
        </w:tc>
      </w:tr>
      <w:tr w:rsidR="006B2FBD" w:rsidRPr="00ED55E3" w14:paraId="7F65FE0A" w14:textId="77777777" w:rsidTr="006B2FBD">
        <w:tc>
          <w:tcPr>
            <w:tcW w:w="4815" w:type="dxa"/>
          </w:tcPr>
          <w:p w14:paraId="369B3734" w14:textId="77777777" w:rsidR="006B2FBD" w:rsidRPr="002A05C2" w:rsidRDefault="006B2FBD" w:rsidP="006B2FBD">
            <w:pPr>
              <w:pStyle w:val="BodyText"/>
              <w:spacing w:before="1"/>
              <w:rPr>
                <w:rFonts w:asciiTheme="minorHAnsi" w:hAnsiTheme="minorHAnsi" w:cstheme="minorHAnsi"/>
                <w:b/>
                <w:i w:val="0"/>
              </w:rPr>
            </w:pPr>
            <w:r w:rsidRPr="002A05C2">
              <w:rPr>
                <w:rFonts w:asciiTheme="minorHAnsi" w:hAnsiTheme="minorHAnsi" w:cstheme="minorHAnsi"/>
                <w:b/>
                <w:i w:val="0"/>
              </w:rPr>
              <w:t>Patients were able to consent in a private location</w:t>
            </w:r>
          </w:p>
        </w:tc>
        <w:tc>
          <w:tcPr>
            <w:tcW w:w="5812" w:type="dxa"/>
          </w:tcPr>
          <w:p w14:paraId="7BA18B32" w14:textId="77777777" w:rsidR="006B2FBD" w:rsidRPr="00ED55E3" w:rsidRDefault="006B2FBD" w:rsidP="006B2FBD">
            <w:pPr>
              <w:pStyle w:val="BodyText"/>
              <w:spacing w:before="1"/>
              <w:rPr>
                <w:rFonts w:ascii="Verdana"/>
                <w:b/>
                <w:i w:val="0"/>
                <w:sz w:val="28"/>
                <w:szCs w:val="28"/>
              </w:rPr>
            </w:pPr>
          </w:p>
        </w:tc>
      </w:tr>
      <w:tr w:rsidR="006B2FBD" w:rsidRPr="00ED55E3" w14:paraId="5B485021" w14:textId="77777777" w:rsidTr="006B2FBD">
        <w:tc>
          <w:tcPr>
            <w:tcW w:w="4815" w:type="dxa"/>
          </w:tcPr>
          <w:p w14:paraId="06CFAFA9" w14:textId="77777777" w:rsidR="006B2FBD" w:rsidRPr="002A05C2" w:rsidRDefault="006B2FBD" w:rsidP="006B2FBD">
            <w:pPr>
              <w:pStyle w:val="BodyText"/>
              <w:spacing w:before="1"/>
              <w:rPr>
                <w:rFonts w:asciiTheme="minorHAnsi" w:hAnsiTheme="minorHAnsi" w:cstheme="minorHAnsi"/>
                <w:b/>
                <w:i w:val="0"/>
              </w:rPr>
            </w:pPr>
            <w:r w:rsidRPr="002A05C2">
              <w:rPr>
                <w:rFonts w:asciiTheme="minorHAnsi" w:hAnsiTheme="minorHAnsi" w:cstheme="minorHAnsi"/>
                <w:b/>
                <w:i w:val="0"/>
              </w:rPr>
              <w:t>Correct versions of Informed Consent Documents were signed</w:t>
            </w:r>
          </w:p>
        </w:tc>
        <w:tc>
          <w:tcPr>
            <w:tcW w:w="5812" w:type="dxa"/>
          </w:tcPr>
          <w:p w14:paraId="68929AC4" w14:textId="77777777" w:rsidR="006B2FBD" w:rsidRPr="00ED55E3" w:rsidRDefault="006B2FBD" w:rsidP="006B2FBD">
            <w:pPr>
              <w:pStyle w:val="BodyText"/>
              <w:spacing w:before="1"/>
              <w:rPr>
                <w:rFonts w:ascii="Verdana"/>
                <w:b/>
                <w:i w:val="0"/>
                <w:sz w:val="28"/>
                <w:szCs w:val="28"/>
              </w:rPr>
            </w:pPr>
          </w:p>
        </w:tc>
      </w:tr>
      <w:tr w:rsidR="006B2FBD" w:rsidRPr="00ED55E3" w14:paraId="5ED6BF2F" w14:textId="77777777" w:rsidTr="006B2FBD">
        <w:tc>
          <w:tcPr>
            <w:tcW w:w="4815" w:type="dxa"/>
          </w:tcPr>
          <w:p w14:paraId="0036F6A8" w14:textId="77777777" w:rsidR="006B2FBD" w:rsidRPr="002A05C2" w:rsidRDefault="006B2FBD" w:rsidP="006B2FBD">
            <w:pPr>
              <w:pStyle w:val="BodyText"/>
              <w:spacing w:before="1"/>
              <w:rPr>
                <w:rFonts w:asciiTheme="minorHAnsi" w:hAnsiTheme="minorHAnsi" w:cstheme="minorHAnsi"/>
                <w:b/>
                <w:i w:val="0"/>
              </w:rPr>
            </w:pPr>
            <w:r w:rsidRPr="002A05C2">
              <w:rPr>
                <w:rFonts w:asciiTheme="minorHAnsi" w:hAnsiTheme="minorHAnsi" w:cstheme="minorHAnsi"/>
                <w:b/>
                <w:i w:val="0"/>
              </w:rPr>
              <w:t>Contact details of Principal Investigator were given to participants</w:t>
            </w:r>
          </w:p>
        </w:tc>
        <w:tc>
          <w:tcPr>
            <w:tcW w:w="5812" w:type="dxa"/>
          </w:tcPr>
          <w:p w14:paraId="57A13763" w14:textId="77777777" w:rsidR="006B2FBD" w:rsidRPr="00ED55E3" w:rsidRDefault="006B2FBD" w:rsidP="006B2FBD">
            <w:pPr>
              <w:pStyle w:val="BodyText"/>
              <w:spacing w:before="1"/>
              <w:rPr>
                <w:rFonts w:ascii="Verdana"/>
                <w:b/>
                <w:i w:val="0"/>
                <w:sz w:val="28"/>
                <w:szCs w:val="28"/>
              </w:rPr>
            </w:pPr>
          </w:p>
        </w:tc>
      </w:tr>
    </w:tbl>
    <w:p w14:paraId="356DF837" w14:textId="77777777" w:rsidR="006B2FBD" w:rsidRDefault="006B2FBD" w:rsidP="006B2FBD"/>
    <w:p w14:paraId="34601652" w14:textId="77777777" w:rsidR="006B2FBD" w:rsidRDefault="006B2FBD" w:rsidP="006B2FBD"/>
    <w:p w14:paraId="21854AAB" w14:textId="77777777" w:rsidR="006B2FBD" w:rsidRPr="006B2FBD" w:rsidRDefault="006B2FBD" w:rsidP="006B2FBD"/>
    <w:p w14:paraId="19404E06" w14:textId="1C353C4C" w:rsidR="006B2FBD" w:rsidRPr="006B2FBD" w:rsidRDefault="006B2FBD" w:rsidP="006B2FBD">
      <w:pPr>
        <w:tabs>
          <w:tab w:val="left" w:pos="1485"/>
        </w:tabs>
      </w:pPr>
    </w:p>
    <w:p w14:paraId="3C4FCB19" w14:textId="4620E0D3" w:rsidR="006B2FBD" w:rsidRDefault="006B2FBD" w:rsidP="006B2FBD">
      <w:pPr>
        <w:pStyle w:val="Heading1"/>
        <w:numPr>
          <w:ilvl w:val="0"/>
          <w:numId w:val="1"/>
        </w:numPr>
        <w:ind w:left="709"/>
        <w:rPr>
          <w:bCs/>
        </w:rPr>
      </w:pPr>
      <w:r w:rsidRPr="006B2FBD">
        <w:rPr>
          <w:bCs/>
        </w:rPr>
        <w:lastRenderedPageBreak/>
        <w:t>GENERAL: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4820"/>
        <w:gridCol w:w="5812"/>
      </w:tblGrid>
      <w:tr w:rsidR="006B2FBD" w:rsidRPr="00ED55E3" w14:paraId="6349039B" w14:textId="77777777" w:rsidTr="006B2FBD">
        <w:tc>
          <w:tcPr>
            <w:tcW w:w="4820" w:type="dxa"/>
          </w:tcPr>
          <w:p w14:paraId="226F2648" w14:textId="77777777" w:rsidR="006B2FBD" w:rsidRPr="002A05C2" w:rsidRDefault="006B2FBD" w:rsidP="006B2FBD">
            <w:pPr>
              <w:spacing w:before="95" w:after="25"/>
              <w:rPr>
                <w:rFonts w:cstheme="minorHAnsi"/>
                <w:b/>
                <w:bCs/>
              </w:rPr>
            </w:pPr>
            <w:r w:rsidRPr="002A05C2">
              <w:rPr>
                <w:rFonts w:cstheme="minorHAnsi"/>
                <w:b/>
                <w:bCs/>
              </w:rPr>
              <w:t>Randomization</w:t>
            </w:r>
          </w:p>
        </w:tc>
        <w:tc>
          <w:tcPr>
            <w:tcW w:w="5812" w:type="dxa"/>
          </w:tcPr>
          <w:p w14:paraId="1D1C572C" w14:textId="77777777" w:rsidR="006B2FBD" w:rsidRPr="00ED55E3" w:rsidRDefault="006B2FBD" w:rsidP="006B2FBD">
            <w:pPr>
              <w:spacing w:before="95" w:after="25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B2FBD" w:rsidRPr="00ED55E3" w14:paraId="38DDCAC9" w14:textId="77777777" w:rsidTr="006B2FBD">
        <w:tc>
          <w:tcPr>
            <w:tcW w:w="4820" w:type="dxa"/>
          </w:tcPr>
          <w:p w14:paraId="031C3C3C" w14:textId="77777777" w:rsidR="006B2FBD" w:rsidRPr="002A05C2" w:rsidRDefault="006B2FBD" w:rsidP="006B2FBD">
            <w:pPr>
              <w:spacing w:before="95" w:after="25"/>
              <w:rPr>
                <w:rFonts w:cstheme="minorHAnsi"/>
                <w:b/>
                <w:bCs/>
              </w:rPr>
            </w:pPr>
            <w:r w:rsidRPr="002A05C2">
              <w:rPr>
                <w:rFonts w:cstheme="minorHAnsi"/>
                <w:b/>
                <w:bCs/>
              </w:rPr>
              <w:t>Patients Enrolled</w:t>
            </w:r>
          </w:p>
        </w:tc>
        <w:tc>
          <w:tcPr>
            <w:tcW w:w="5812" w:type="dxa"/>
          </w:tcPr>
          <w:p w14:paraId="6D3F84FD" w14:textId="77777777" w:rsidR="006B2FBD" w:rsidRPr="00ED55E3" w:rsidRDefault="006B2FBD" w:rsidP="006B2FBD">
            <w:pPr>
              <w:spacing w:before="95" w:after="25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B2FBD" w:rsidRPr="00ED55E3" w14:paraId="2178624A" w14:textId="77777777" w:rsidTr="006B2FBD">
        <w:tc>
          <w:tcPr>
            <w:tcW w:w="4820" w:type="dxa"/>
          </w:tcPr>
          <w:p w14:paraId="2FB94894" w14:textId="77777777" w:rsidR="006B2FBD" w:rsidRPr="002A05C2" w:rsidRDefault="006B2FBD" w:rsidP="006B2FBD">
            <w:pPr>
              <w:spacing w:before="95" w:after="25"/>
              <w:rPr>
                <w:rFonts w:cstheme="minorHAnsi"/>
                <w:b/>
                <w:bCs/>
              </w:rPr>
            </w:pPr>
            <w:r w:rsidRPr="002A05C2">
              <w:rPr>
                <w:rFonts w:cstheme="minorHAnsi"/>
                <w:b/>
                <w:bCs/>
              </w:rPr>
              <w:t>Patients Withdrawn</w:t>
            </w:r>
          </w:p>
        </w:tc>
        <w:tc>
          <w:tcPr>
            <w:tcW w:w="5812" w:type="dxa"/>
          </w:tcPr>
          <w:p w14:paraId="72221B26" w14:textId="77777777" w:rsidR="006B2FBD" w:rsidRPr="00ED55E3" w:rsidRDefault="006B2FBD" w:rsidP="006B2FBD">
            <w:pPr>
              <w:spacing w:before="95" w:after="25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B2FBD" w:rsidRPr="00ED55E3" w14:paraId="35054766" w14:textId="77777777" w:rsidTr="006B2FBD">
        <w:tc>
          <w:tcPr>
            <w:tcW w:w="4820" w:type="dxa"/>
          </w:tcPr>
          <w:p w14:paraId="225F7080" w14:textId="77777777" w:rsidR="006B2FBD" w:rsidRPr="002A05C2" w:rsidRDefault="006B2FBD" w:rsidP="006B2FBD">
            <w:pPr>
              <w:spacing w:before="95" w:after="25"/>
              <w:rPr>
                <w:rFonts w:cstheme="minorHAnsi"/>
                <w:b/>
                <w:bCs/>
              </w:rPr>
            </w:pPr>
            <w:r w:rsidRPr="002A05C2">
              <w:rPr>
                <w:rFonts w:cstheme="minorHAnsi"/>
                <w:b/>
                <w:bCs/>
              </w:rPr>
              <w:t>Patients Completing Study</w:t>
            </w:r>
          </w:p>
        </w:tc>
        <w:tc>
          <w:tcPr>
            <w:tcW w:w="5812" w:type="dxa"/>
          </w:tcPr>
          <w:p w14:paraId="426B9A25" w14:textId="77777777" w:rsidR="006B2FBD" w:rsidRPr="00ED55E3" w:rsidRDefault="006B2FBD" w:rsidP="006B2FBD">
            <w:pPr>
              <w:spacing w:before="95" w:after="25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B2FBD" w:rsidRPr="00ED55E3" w14:paraId="209DC506" w14:textId="77777777" w:rsidTr="006B2FBD">
        <w:tc>
          <w:tcPr>
            <w:tcW w:w="4820" w:type="dxa"/>
          </w:tcPr>
          <w:p w14:paraId="2690D23F" w14:textId="77777777" w:rsidR="006B2FBD" w:rsidRPr="002A05C2" w:rsidRDefault="006B2FBD" w:rsidP="006B2FBD">
            <w:pPr>
              <w:spacing w:before="95" w:after="25"/>
              <w:rPr>
                <w:rFonts w:cstheme="minorHAnsi"/>
                <w:b/>
                <w:bCs/>
              </w:rPr>
            </w:pPr>
            <w:r w:rsidRPr="002A05C2">
              <w:rPr>
                <w:rFonts w:cstheme="minorHAnsi"/>
                <w:b/>
                <w:bCs/>
              </w:rPr>
              <w:t>Number of Serious Adverse Events</w:t>
            </w:r>
          </w:p>
        </w:tc>
        <w:tc>
          <w:tcPr>
            <w:tcW w:w="5812" w:type="dxa"/>
          </w:tcPr>
          <w:p w14:paraId="1CDE8B96" w14:textId="77777777" w:rsidR="006B2FBD" w:rsidRPr="00ED55E3" w:rsidRDefault="006B2FBD" w:rsidP="006B2FBD">
            <w:pPr>
              <w:spacing w:before="95" w:after="25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B2FBD" w:rsidRPr="00ED55E3" w14:paraId="5C545A9D" w14:textId="77777777" w:rsidTr="006B2FBD">
        <w:tc>
          <w:tcPr>
            <w:tcW w:w="4820" w:type="dxa"/>
          </w:tcPr>
          <w:p w14:paraId="5F9C2E40" w14:textId="77777777" w:rsidR="006B2FBD" w:rsidRPr="002A05C2" w:rsidRDefault="006B2FBD" w:rsidP="006B2FBD">
            <w:pPr>
              <w:spacing w:before="95" w:after="25"/>
              <w:rPr>
                <w:rFonts w:cstheme="minorHAnsi"/>
                <w:b/>
                <w:bCs/>
              </w:rPr>
            </w:pPr>
            <w:r w:rsidRPr="002A05C2">
              <w:rPr>
                <w:rFonts w:cstheme="minorHAnsi"/>
                <w:b/>
                <w:bCs/>
              </w:rPr>
              <w:t>Number of Protocol Deviations, and were site staff retrained?</w:t>
            </w:r>
          </w:p>
          <w:p w14:paraId="05A73A80" w14:textId="77777777" w:rsidR="006B2FBD" w:rsidRPr="002A05C2" w:rsidRDefault="006B2FBD" w:rsidP="006B2FBD">
            <w:pPr>
              <w:spacing w:before="95" w:after="25"/>
              <w:rPr>
                <w:rFonts w:cstheme="minorHAnsi"/>
                <w:b/>
                <w:bCs/>
              </w:rPr>
            </w:pPr>
            <w:r w:rsidRPr="002A05C2">
              <w:rPr>
                <w:rFonts w:cstheme="minorHAnsi"/>
                <w:b/>
                <w:bCs/>
              </w:rPr>
              <w:t>Corrective action?</w:t>
            </w:r>
          </w:p>
        </w:tc>
        <w:tc>
          <w:tcPr>
            <w:tcW w:w="5812" w:type="dxa"/>
          </w:tcPr>
          <w:p w14:paraId="7B7BED87" w14:textId="77777777" w:rsidR="006B2FBD" w:rsidRPr="00ED55E3" w:rsidRDefault="006B2FBD" w:rsidP="006B2FBD">
            <w:pPr>
              <w:spacing w:before="95" w:after="25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0B965CB4" w14:textId="77777777" w:rsidR="006B2FBD" w:rsidRPr="006B2FBD" w:rsidRDefault="006B2FBD" w:rsidP="006B2FBD"/>
    <w:p w14:paraId="5177BE02" w14:textId="4E872703" w:rsidR="006B2FBD" w:rsidRDefault="006B2FBD" w:rsidP="006B2FBD">
      <w:pPr>
        <w:pStyle w:val="Heading1"/>
        <w:numPr>
          <w:ilvl w:val="0"/>
          <w:numId w:val="1"/>
        </w:numPr>
        <w:ind w:left="709"/>
        <w:rPr>
          <w:bCs/>
        </w:rPr>
      </w:pPr>
      <w:r w:rsidRPr="006B2FBD">
        <w:rPr>
          <w:bCs/>
        </w:rPr>
        <w:t>REMARKS:</w:t>
      </w:r>
    </w:p>
    <w:p w14:paraId="181B3AA4" w14:textId="77777777" w:rsidR="006B2FBD" w:rsidRPr="006B2FBD" w:rsidRDefault="006B2FBD" w:rsidP="006B2FBD">
      <w:pPr>
        <w:pStyle w:val="ListParagraph"/>
        <w:spacing w:before="95" w:after="25"/>
        <w:ind w:left="0"/>
        <w:rPr>
          <w:rFonts w:ascii="Arial Black" w:hAnsi="Arial Black"/>
          <w:sz w:val="24"/>
          <w:szCs w:val="24"/>
        </w:rPr>
      </w:pPr>
      <w:r w:rsidRPr="006B2FBD">
        <w:rPr>
          <w:rFonts w:ascii="Arial Black" w:hAnsi="Arial Black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EB8438" w14:textId="77777777" w:rsidR="00B70823" w:rsidRPr="00B70823" w:rsidRDefault="00B70823" w:rsidP="006B2FBD">
      <w:pPr>
        <w:rPr>
          <w:rFonts w:ascii="Verdana" w:hAnsi="Verdana"/>
          <w:sz w:val="18"/>
          <w:szCs w:val="18"/>
        </w:rPr>
      </w:pPr>
    </w:p>
    <w:sectPr w:rsidR="00B70823" w:rsidRPr="00B70823" w:rsidSect="009E65CC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175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9C3F" w14:textId="77777777" w:rsidR="009E65CC" w:rsidRDefault="009E65CC" w:rsidP="00795685">
      <w:pPr>
        <w:spacing w:after="0" w:line="240" w:lineRule="auto"/>
      </w:pPr>
      <w:r>
        <w:separator/>
      </w:r>
    </w:p>
  </w:endnote>
  <w:endnote w:type="continuationSeparator" w:id="0">
    <w:p w14:paraId="54B1369D" w14:textId="77777777" w:rsidR="009E65CC" w:rsidRDefault="009E65CC" w:rsidP="0079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0516" w14:textId="634E83BB" w:rsidR="00C155F6" w:rsidRDefault="005B7391">
    <w:pPr>
      <w:pStyle w:val="Footer"/>
    </w:pPr>
    <w:r w:rsidRPr="007D034E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D622032" wp14:editId="099DFE20">
              <wp:simplePos x="0" y="0"/>
              <wp:positionH relativeFrom="page">
                <wp:posOffset>-118753</wp:posOffset>
              </wp:positionH>
              <wp:positionV relativeFrom="paragraph">
                <wp:posOffset>-3189951</wp:posOffset>
              </wp:positionV>
              <wp:extent cx="7723505" cy="4950526"/>
              <wp:effectExtent l="0" t="0" r="0" b="2540"/>
              <wp:wrapNone/>
              <wp:docPr id="181303358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3505" cy="4950526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bg1"/>
                          </a:gs>
                          <a:gs pos="100000">
                            <a:schemeClr val="bg1">
                              <a:alpha val="300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6EB1E" id="Rectangle 1" o:spid="_x0000_s1026" style="position:absolute;margin-left:-9.35pt;margin-top:-251.2pt;width:608.15pt;height:389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" fillcolor="white [3212]" stroked="f" strokeweight="1pt">
              <v:fill color2="white [3212]" o:opacity2="1966f" focus="100%" type="gradient"/>
              <w10:wrap anchorx="page"/>
            </v:rect>
          </w:pict>
        </mc:Fallback>
      </mc:AlternateContent>
    </w:r>
    <w:r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724288" behindDoc="0" locked="0" layoutInCell="1" allowOverlap="1" wp14:anchorId="10EC4E2B" wp14:editId="1CE12691">
              <wp:simplePos x="0" y="0"/>
              <wp:positionH relativeFrom="margin">
                <wp:posOffset>5219700</wp:posOffset>
              </wp:positionH>
              <wp:positionV relativeFrom="paragraph">
                <wp:posOffset>115570</wp:posOffset>
              </wp:positionV>
              <wp:extent cx="1581150" cy="247650"/>
              <wp:effectExtent l="0" t="0" r="0" b="0"/>
              <wp:wrapNone/>
              <wp:docPr id="20868721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936648" w14:textId="77777777" w:rsidR="00EF5AAB" w:rsidRPr="00E54701" w:rsidRDefault="00EF5AAB" w:rsidP="00EF5AAB">
                          <w:pPr>
                            <w:jc w:val="right"/>
                            <w:rPr>
                              <w:b/>
                              <w:bCs/>
                              <w:color w:val="144D84"/>
                              <w:sz w:val="18"/>
                              <w:szCs w:val="18"/>
                            </w:rPr>
                          </w:pPr>
                          <w:r w:rsidRPr="00E54701">
                            <w:rPr>
                              <w:b/>
                              <w:bCs/>
                              <w:color w:val="144D84"/>
                              <w:sz w:val="18"/>
                              <w:szCs w:val="18"/>
                            </w:rPr>
                            <w:t xml:space="preserve">Page | </w:t>
                          </w:r>
                          <w:r w:rsidRPr="00E54701">
                            <w:rPr>
                              <w:b/>
                              <w:bCs/>
                              <w:color w:val="144D8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54701">
                            <w:rPr>
                              <w:b/>
                              <w:bCs/>
                              <w:color w:val="144D84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E54701">
                            <w:rPr>
                              <w:b/>
                              <w:bCs/>
                              <w:color w:val="144D84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E54701">
                            <w:rPr>
                              <w:b/>
                              <w:bCs/>
                              <w:noProof/>
                              <w:color w:val="144D84"/>
                              <w:sz w:val="18"/>
                              <w:szCs w:val="18"/>
                            </w:rPr>
                            <w:t>1</w:t>
                          </w:r>
                          <w:r w:rsidRPr="00E54701">
                            <w:rPr>
                              <w:b/>
                              <w:bCs/>
                              <w:noProof/>
                              <w:color w:val="144D84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C4E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11pt;margin-top:9.1pt;width:124.5pt;height:19.5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" filled="f" stroked="f" strokeweight=".5pt">
              <v:textbox>
                <w:txbxContent>
                  <w:p w14:paraId="5D936648" w14:textId="77777777" w:rsidR="00EF5AAB" w:rsidRPr="00E54701" w:rsidRDefault="00EF5AAB" w:rsidP="00EF5AAB">
                    <w:pPr>
                      <w:jc w:val="right"/>
                      <w:rPr>
                        <w:b/>
                        <w:bCs/>
                        <w:color w:val="144D84"/>
                        <w:sz w:val="18"/>
                        <w:szCs w:val="18"/>
                      </w:rPr>
                    </w:pPr>
                    <w:r w:rsidRPr="00E54701">
                      <w:rPr>
                        <w:b/>
                        <w:bCs/>
                        <w:color w:val="144D84"/>
                        <w:sz w:val="18"/>
                        <w:szCs w:val="18"/>
                      </w:rPr>
                      <w:t xml:space="preserve">Page | </w:t>
                    </w:r>
                    <w:r w:rsidRPr="00E54701">
                      <w:rPr>
                        <w:b/>
                        <w:bCs/>
                        <w:color w:val="144D84"/>
                        <w:sz w:val="18"/>
                        <w:szCs w:val="18"/>
                      </w:rPr>
                      <w:fldChar w:fldCharType="begin"/>
                    </w:r>
                    <w:r w:rsidRPr="00E54701">
                      <w:rPr>
                        <w:b/>
                        <w:bCs/>
                        <w:color w:val="144D84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E54701">
                      <w:rPr>
                        <w:b/>
                        <w:bCs/>
                        <w:color w:val="144D84"/>
                        <w:sz w:val="18"/>
                        <w:szCs w:val="18"/>
                      </w:rPr>
                      <w:fldChar w:fldCharType="separate"/>
                    </w:r>
                    <w:r w:rsidRPr="00E54701">
                      <w:rPr>
                        <w:b/>
                        <w:bCs/>
                        <w:noProof/>
                        <w:color w:val="144D84"/>
                        <w:sz w:val="18"/>
                        <w:szCs w:val="18"/>
                      </w:rPr>
                      <w:t>1</w:t>
                    </w:r>
                    <w:r w:rsidRPr="00E54701">
                      <w:rPr>
                        <w:b/>
                        <w:bCs/>
                        <w:noProof/>
                        <w:color w:val="144D84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D034E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706880" behindDoc="0" locked="0" layoutInCell="1" allowOverlap="1" wp14:anchorId="788B42C9" wp14:editId="0B6F8523">
              <wp:simplePos x="0" y="0"/>
              <wp:positionH relativeFrom="margin">
                <wp:posOffset>-47625</wp:posOffset>
              </wp:positionH>
              <wp:positionV relativeFrom="paragraph">
                <wp:posOffset>57975</wp:posOffset>
              </wp:positionV>
              <wp:extent cx="5819775" cy="449580"/>
              <wp:effectExtent l="0" t="0" r="0" b="7620"/>
              <wp:wrapNone/>
              <wp:docPr id="173153010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9775" cy="449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4B7341" w14:textId="72B11A9A" w:rsidR="00EF5AAB" w:rsidRPr="00F4696A" w:rsidRDefault="006B2FBD" w:rsidP="001C589D">
                          <w:pPr>
                            <w:pStyle w:val="BasicParagraph"/>
                            <w:suppressAutoHyphens/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B2FBD">
                            <w:rPr>
                              <w:rFonts w:asciiTheme="minorHAnsi" w:hAnsiTheme="minorHAnsi" w:cstheme="minorHAnsi"/>
                              <w:b/>
                              <w:bCs/>
                              <w:color w:val="144D84"/>
                              <w:sz w:val="22"/>
                              <w:szCs w:val="22"/>
                              <w:lang w:val="en-GB"/>
                            </w:rPr>
                            <w:t xml:space="preserve">SAMAREC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144D84"/>
                              <w:sz w:val="22"/>
                              <w:szCs w:val="22"/>
                              <w:lang w:val="en-GB"/>
                            </w:rPr>
                            <w:t>ACTIVE AUDITING FORM, OCTOBER 2023, V2</w:t>
                          </w:r>
                          <w:r w:rsidRPr="006B2FBD">
                            <w:rPr>
                              <w:rFonts w:asciiTheme="minorHAnsi" w:hAnsiTheme="minorHAnsi" w:cstheme="minorHAnsi"/>
                              <w:b/>
                              <w:bCs/>
                              <w:color w:val="144D84"/>
                              <w:sz w:val="22"/>
                              <w:szCs w:val="22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8B42C9" id="_x0000_s1029" type="#_x0000_t202" style="position:absolute;margin-left:-3.75pt;margin-top:4.55pt;width:458.25pt;height:35.4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" filled="f" stroked="f" strokeweight=".5pt">
              <v:textbox>
                <w:txbxContent>
                  <w:p w14:paraId="3B4B7341" w14:textId="72B11A9A" w:rsidR="00EF5AAB" w:rsidRPr="00F4696A" w:rsidRDefault="006B2FBD" w:rsidP="001C589D">
                    <w:pPr>
                      <w:pStyle w:val="BasicParagraph"/>
                      <w:suppressAutoHyphens/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</w:pPr>
                    <w:r w:rsidRPr="006B2FBD">
                      <w:rPr>
                        <w:rFonts w:asciiTheme="minorHAnsi" w:hAnsiTheme="minorHAnsi" w:cstheme="minorHAnsi"/>
                        <w:b/>
                        <w:bCs/>
                        <w:color w:val="144D84"/>
                        <w:sz w:val="22"/>
                        <w:szCs w:val="22"/>
                        <w:lang w:val="en-GB"/>
                      </w:rPr>
                      <w:t xml:space="preserve">SAMAREC 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144D84"/>
                        <w:sz w:val="22"/>
                        <w:szCs w:val="22"/>
                        <w:lang w:val="en-GB"/>
                      </w:rPr>
                      <w:t>ACTIVE AUDITING FORM, OCTOBER 2023, V2</w:t>
                    </w:r>
                    <w:r w:rsidRPr="006B2FBD">
                      <w:rPr>
                        <w:rFonts w:asciiTheme="minorHAnsi" w:hAnsiTheme="minorHAnsi" w:cstheme="minorHAnsi"/>
                        <w:b/>
                        <w:bCs/>
                        <w:color w:val="144D84"/>
                        <w:sz w:val="22"/>
                        <w:szCs w:val="22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1A82" w:rsidRPr="007D034E">
      <w:rPr>
        <w:b/>
        <w:bCs/>
        <w:noProof/>
        <w:sz w:val="18"/>
        <w:szCs w:val="18"/>
      </w:rPr>
      <w:drawing>
        <wp:anchor distT="0" distB="0" distL="114300" distR="114300" simplePos="0" relativeHeight="251725312" behindDoc="1" locked="0" layoutInCell="1" allowOverlap="1" wp14:anchorId="22FF7DB0" wp14:editId="05A629A5">
          <wp:simplePos x="0" y="0"/>
          <wp:positionH relativeFrom="page">
            <wp:posOffset>-161925</wp:posOffset>
          </wp:positionH>
          <wp:positionV relativeFrom="paragraph">
            <wp:posOffset>-2840990</wp:posOffset>
          </wp:positionV>
          <wp:extent cx="10737215" cy="3608705"/>
          <wp:effectExtent l="0" t="0" r="6985" b="0"/>
          <wp:wrapNone/>
          <wp:docPr id="1015015481" name="Picture 1015015481" descr="A white sky with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871549" name="Picture 1830871549" descr="A white sky with cloud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187"/>
                  <a:stretch/>
                </pic:blipFill>
                <pic:spPr bwMode="auto">
                  <a:xfrm>
                    <a:off x="0" y="0"/>
                    <a:ext cx="10737215" cy="3608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D737" w14:textId="77777777" w:rsidR="009E65CC" w:rsidRDefault="009E65CC" w:rsidP="00795685">
      <w:pPr>
        <w:spacing w:after="0" w:line="240" w:lineRule="auto"/>
      </w:pPr>
      <w:r>
        <w:separator/>
      </w:r>
    </w:p>
  </w:footnote>
  <w:footnote w:type="continuationSeparator" w:id="0">
    <w:p w14:paraId="7B380E3A" w14:textId="77777777" w:rsidR="009E65CC" w:rsidRDefault="009E65CC" w:rsidP="0079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8E82" w14:textId="5BC575C4" w:rsidR="00C155F6" w:rsidRDefault="00C155F6">
    <w:pPr>
      <w:pStyle w:val="Header"/>
    </w:pPr>
    <w:r>
      <w:rPr>
        <w:noProof/>
      </w:rPr>
      <w:drawing>
        <wp:anchor distT="0" distB="0" distL="114300" distR="114300" simplePos="0" relativeHeight="251689472" behindDoc="1" locked="0" layoutInCell="1" allowOverlap="1" wp14:anchorId="47E7B558" wp14:editId="40134592">
          <wp:simplePos x="0" y="0"/>
          <wp:positionH relativeFrom="page">
            <wp:align>right</wp:align>
          </wp:positionH>
          <wp:positionV relativeFrom="paragraph">
            <wp:posOffset>-1115060</wp:posOffset>
          </wp:positionV>
          <wp:extent cx="1037369" cy="1130214"/>
          <wp:effectExtent l="0" t="0" r="0" b="0"/>
          <wp:wrapNone/>
          <wp:docPr id="872642581" name="Picture 872642581" descr="A white background with black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992618" name="Picture 926992618" descr="A white background with black line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40"/>
                  <a:stretch/>
                </pic:blipFill>
                <pic:spPr bwMode="auto">
                  <a:xfrm>
                    <a:off x="0" y="0"/>
                    <a:ext cx="1037369" cy="11302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784E" w14:textId="6BFD4763" w:rsidR="00224106" w:rsidRDefault="00224106">
    <w:pPr>
      <w:pStyle w:val="Header"/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867136" behindDoc="1" locked="0" layoutInCell="1" allowOverlap="1" wp14:anchorId="67EEA289" wp14:editId="4291D2FF">
          <wp:simplePos x="0" y="0"/>
          <wp:positionH relativeFrom="page">
            <wp:posOffset>11430</wp:posOffset>
          </wp:positionH>
          <wp:positionV relativeFrom="paragraph">
            <wp:posOffset>-1113790</wp:posOffset>
          </wp:positionV>
          <wp:extent cx="7549286" cy="10683755"/>
          <wp:effectExtent l="0" t="0" r="0" b="3810"/>
          <wp:wrapNone/>
          <wp:docPr id="12591647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286" cy="1068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2C7"/>
    <w:multiLevelType w:val="hybridMultilevel"/>
    <w:tmpl w:val="8EE0A82A"/>
    <w:lvl w:ilvl="0" w:tplc="AD24C9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31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E7"/>
    <w:rsid w:val="000033A9"/>
    <w:rsid w:val="00027A15"/>
    <w:rsid w:val="0006205F"/>
    <w:rsid w:val="000A3CA8"/>
    <w:rsid w:val="000B631A"/>
    <w:rsid w:val="000F2C2A"/>
    <w:rsid w:val="000F4D5F"/>
    <w:rsid w:val="000F7D52"/>
    <w:rsid w:val="00115296"/>
    <w:rsid w:val="001C589D"/>
    <w:rsid w:val="001D1C19"/>
    <w:rsid w:val="00211F77"/>
    <w:rsid w:val="00224106"/>
    <w:rsid w:val="002447CF"/>
    <w:rsid w:val="002939E1"/>
    <w:rsid w:val="002B1E1C"/>
    <w:rsid w:val="00344BA5"/>
    <w:rsid w:val="003B3F6B"/>
    <w:rsid w:val="003D7BB2"/>
    <w:rsid w:val="00452F40"/>
    <w:rsid w:val="00454C51"/>
    <w:rsid w:val="00460632"/>
    <w:rsid w:val="00461FBB"/>
    <w:rsid w:val="004B0AFA"/>
    <w:rsid w:val="004B3A47"/>
    <w:rsid w:val="004C548C"/>
    <w:rsid w:val="004E6199"/>
    <w:rsid w:val="004F303A"/>
    <w:rsid w:val="00562E6A"/>
    <w:rsid w:val="00594EF9"/>
    <w:rsid w:val="005B7391"/>
    <w:rsid w:val="005D7B82"/>
    <w:rsid w:val="0060049E"/>
    <w:rsid w:val="0067095F"/>
    <w:rsid w:val="006B2FBD"/>
    <w:rsid w:val="006C158B"/>
    <w:rsid w:val="006E25A1"/>
    <w:rsid w:val="007246C0"/>
    <w:rsid w:val="00733F25"/>
    <w:rsid w:val="00795685"/>
    <w:rsid w:val="007C5FE2"/>
    <w:rsid w:val="007F4612"/>
    <w:rsid w:val="008712F7"/>
    <w:rsid w:val="008E70AB"/>
    <w:rsid w:val="008F6DB0"/>
    <w:rsid w:val="00922292"/>
    <w:rsid w:val="00923D8E"/>
    <w:rsid w:val="00926C3A"/>
    <w:rsid w:val="0098486A"/>
    <w:rsid w:val="009E0817"/>
    <w:rsid w:val="009E65CC"/>
    <w:rsid w:val="009F2CD7"/>
    <w:rsid w:val="00A7692E"/>
    <w:rsid w:val="00B25C7F"/>
    <w:rsid w:val="00B70823"/>
    <w:rsid w:val="00BA0285"/>
    <w:rsid w:val="00BD4961"/>
    <w:rsid w:val="00C155F6"/>
    <w:rsid w:val="00C839DD"/>
    <w:rsid w:val="00C8576F"/>
    <w:rsid w:val="00C91A82"/>
    <w:rsid w:val="00CA2288"/>
    <w:rsid w:val="00D11FE7"/>
    <w:rsid w:val="00DC29BC"/>
    <w:rsid w:val="00E02F99"/>
    <w:rsid w:val="00E37D7F"/>
    <w:rsid w:val="00E87703"/>
    <w:rsid w:val="00EC251E"/>
    <w:rsid w:val="00EF5AAB"/>
    <w:rsid w:val="00F03199"/>
    <w:rsid w:val="00F4696A"/>
    <w:rsid w:val="00F547CB"/>
    <w:rsid w:val="00FA765B"/>
    <w:rsid w:val="00F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FCB35E"/>
  <w15:chartTrackingRefBased/>
  <w15:docId w15:val="{F4D7CB6E-6AF3-46AD-A3BA-B1ECB773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E1C"/>
  </w:style>
  <w:style w:type="paragraph" w:styleId="Heading1">
    <w:name w:val="heading 1"/>
    <w:basedOn w:val="Normal"/>
    <w:next w:val="Normal"/>
    <w:link w:val="Heading1Char"/>
    <w:uiPriority w:val="9"/>
    <w:qFormat/>
    <w:rsid w:val="00E87703"/>
    <w:pPr>
      <w:keepNext/>
      <w:keepLines/>
      <w:spacing w:before="240" w:after="0"/>
      <w:outlineLvl w:val="0"/>
    </w:pPr>
    <w:rPr>
      <w:rFonts w:eastAsiaTheme="majorEastAsia" w:cstheme="majorBidi"/>
      <w:b/>
      <w:caps/>
      <w:color w:val="2F5496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7703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7703"/>
    <w:pPr>
      <w:keepNext/>
      <w:keepLines/>
      <w:spacing w:before="40" w:after="0"/>
      <w:outlineLvl w:val="2"/>
    </w:pPr>
    <w:rPr>
      <w:rFonts w:eastAsiaTheme="majorEastAsia" w:cstheme="majorBidi"/>
      <w:b/>
      <w:color w:val="144D84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685"/>
  </w:style>
  <w:style w:type="paragraph" w:styleId="Footer">
    <w:name w:val="footer"/>
    <w:basedOn w:val="Normal"/>
    <w:link w:val="FooterChar"/>
    <w:uiPriority w:val="99"/>
    <w:unhideWhenUsed/>
    <w:rsid w:val="0079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685"/>
  </w:style>
  <w:style w:type="paragraph" w:customStyle="1" w:styleId="BasicParagraph">
    <w:name w:val="[Basic Paragraph]"/>
    <w:basedOn w:val="Normal"/>
    <w:uiPriority w:val="99"/>
    <w:rsid w:val="004E619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87703"/>
    <w:rPr>
      <w:rFonts w:eastAsiaTheme="majorEastAsia" w:cstheme="majorBidi"/>
      <w:b/>
      <w:caps/>
      <w:color w:val="2F5496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7703"/>
    <w:rPr>
      <w:rFonts w:eastAsiaTheme="majorEastAsia" w:cstheme="majorBidi"/>
      <w:b/>
      <w:color w:val="2F5496" w:themeColor="accent1" w:themeShade="BF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7703"/>
    <w:rPr>
      <w:rFonts w:eastAsiaTheme="majorEastAsia" w:cstheme="majorBidi"/>
      <w:b/>
      <w:color w:val="144D84"/>
      <w:sz w:val="28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6B2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B2FBD"/>
    <w:rPr>
      <w:rFonts w:ascii="Times New Roman" w:eastAsia="Times New Roman" w:hAnsi="Times New Roman" w:cs="Times New Roman"/>
      <w:i/>
      <w:iCs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6B2F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48C45-1DD6-4926-8833-92E4EEF0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Snyman</dc:creator>
  <cp:keywords/>
  <dc:description/>
  <cp:lastModifiedBy>Michelle Snijder</cp:lastModifiedBy>
  <cp:revision>2</cp:revision>
  <dcterms:created xsi:type="dcterms:W3CDTF">2024-04-04T06:32:00Z</dcterms:created>
  <dcterms:modified xsi:type="dcterms:W3CDTF">2024-04-04T06:32:00Z</dcterms:modified>
</cp:coreProperties>
</file>