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A6" w:rsidRPr="00465D07" w:rsidRDefault="004610A6" w:rsidP="004610A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5D07">
        <w:rPr>
          <w:rFonts w:ascii="Arial" w:hAnsi="Arial" w:cs="Arial"/>
          <w:b/>
          <w:caps/>
          <w:sz w:val="24"/>
          <w:szCs w:val="24"/>
        </w:rPr>
        <w:t>South African Medical Association</w:t>
      </w:r>
    </w:p>
    <w:p w:rsidR="004610A6" w:rsidRPr="00465D07" w:rsidRDefault="004610A6" w:rsidP="00461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D07">
        <w:rPr>
          <w:rFonts w:ascii="Arial" w:hAnsi="Arial" w:cs="Arial"/>
          <w:b/>
          <w:sz w:val="24"/>
          <w:szCs w:val="24"/>
        </w:rPr>
        <w:t>Gauteng North Branch</w:t>
      </w:r>
    </w:p>
    <w:p w:rsidR="004610A6" w:rsidRPr="00465D07" w:rsidRDefault="004610A6" w:rsidP="00461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0A6" w:rsidRDefault="004610A6" w:rsidP="00461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D07">
        <w:rPr>
          <w:rFonts w:ascii="Arial" w:hAnsi="Arial" w:cs="Arial"/>
          <w:b/>
          <w:sz w:val="24"/>
          <w:szCs w:val="24"/>
        </w:rPr>
        <w:t>Awards 201</w:t>
      </w:r>
      <w:r w:rsidR="002D19D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4610A6" w:rsidRPr="000D3AB3" w:rsidRDefault="004610A6" w:rsidP="004610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1BA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Name and surname of nominee:</w:t>
      </w:r>
      <w:r w:rsidRPr="000D3AB3">
        <w:rPr>
          <w:rFonts w:ascii="Arial" w:hAnsi="Arial" w:cs="Arial"/>
          <w:sz w:val="24"/>
          <w:szCs w:val="24"/>
        </w:rPr>
        <w:tab/>
      </w:r>
    </w:p>
    <w:p w:rsidR="004610A6" w:rsidRPr="000D3AB3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SAMA number of nominee:</w:t>
      </w:r>
      <w:r>
        <w:rPr>
          <w:rFonts w:ascii="Arial" w:hAnsi="Arial" w:cs="Arial"/>
          <w:sz w:val="24"/>
          <w:szCs w:val="24"/>
        </w:rPr>
        <w:tab/>
      </w:r>
      <w:r w:rsidR="00E50CB4">
        <w:rPr>
          <w:rFonts w:ascii="Arial" w:hAnsi="Arial" w:cs="Arial"/>
          <w:sz w:val="24"/>
          <w:szCs w:val="24"/>
        </w:rPr>
        <w:tab/>
      </w:r>
    </w:p>
    <w:p w:rsidR="004610A6" w:rsidRPr="000D3AB3" w:rsidRDefault="004610A6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1BA" w:rsidRDefault="004610A6" w:rsidP="00A461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In what way has this person contributed to SAMA (Gauteng North Branch / SAMA as a whole) or to the community at large:</w:t>
      </w:r>
    </w:p>
    <w:p w:rsidR="00A461BA" w:rsidRPr="00E50CB4" w:rsidRDefault="00A461BA" w:rsidP="00A461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CB4" w:rsidRDefault="00E50CB4" w:rsidP="00E50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432" w:rsidRPr="000D3AB3" w:rsidRDefault="00511432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0A6" w:rsidRDefault="004610A6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AB3">
        <w:rPr>
          <w:rFonts w:ascii="Arial" w:hAnsi="Arial" w:cs="Arial"/>
          <w:sz w:val="24"/>
          <w:szCs w:val="24"/>
        </w:rPr>
        <w:t>Please use additional pages if needed</w:t>
      </w:r>
      <w:r>
        <w:rPr>
          <w:rFonts w:ascii="Arial" w:hAnsi="Arial" w:cs="Arial"/>
          <w:sz w:val="24"/>
          <w:szCs w:val="24"/>
        </w:rPr>
        <w:t>.</w:t>
      </w:r>
    </w:p>
    <w:p w:rsidR="004610A6" w:rsidRPr="000D3AB3" w:rsidRDefault="004610A6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0A6" w:rsidRPr="000D3AB3" w:rsidRDefault="004610A6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AB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attach a brief CV of the n</w:t>
      </w:r>
      <w:r w:rsidRPr="000D3AB3">
        <w:rPr>
          <w:rFonts w:ascii="Arial" w:hAnsi="Arial" w:cs="Arial"/>
          <w:sz w:val="24"/>
          <w:szCs w:val="24"/>
        </w:rPr>
        <w:t>ominee.</w:t>
      </w:r>
    </w:p>
    <w:p w:rsidR="004610A6" w:rsidRDefault="004610A6" w:rsidP="00461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1BA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Name of the person making the nomination:</w:t>
      </w:r>
      <w:r w:rsidR="00E50CB4">
        <w:rPr>
          <w:rFonts w:ascii="Arial" w:hAnsi="Arial" w:cs="Arial"/>
          <w:sz w:val="24"/>
          <w:szCs w:val="24"/>
        </w:rPr>
        <w:t xml:space="preserve"> </w:t>
      </w:r>
    </w:p>
    <w:p w:rsidR="004610A6" w:rsidRPr="000D3AB3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SAMA number:</w:t>
      </w:r>
      <w:r w:rsidRPr="00E50CB4">
        <w:rPr>
          <w:rFonts w:ascii="Arial" w:hAnsi="Arial" w:cs="Arial"/>
          <w:b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="00E50CB4" w:rsidRPr="000D3AB3">
        <w:rPr>
          <w:rFonts w:ascii="Arial" w:hAnsi="Arial" w:cs="Arial"/>
          <w:sz w:val="24"/>
          <w:szCs w:val="24"/>
        </w:rPr>
        <w:t xml:space="preserve"> </w:t>
      </w:r>
    </w:p>
    <w:p w:rsidR="00A461BA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Signature:</w:t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  <w:r w:rsidRPr="000D3AB3">
        <w:rPr>
          <w:rFonts w:ascii="Arial" w:hAnsi="Arial" w:cs="Arial"/>
          <w:sz w:val="24"/>
          <w:szCs w:val="24"/>
        </w:rPr>
        <w:tab/>
      </w:r>
    </w:p>
    <w:p w:rsidR="004610A6" w:rsidRPr="000D3AB3" w:rsidRDefault="004610A6" w:rsidP="00A4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b/>
          <w:sz w:val="24"/>
          <w:szCs w:val="24"/>
        </w:rPr>
        <w:t>Date:</w:t>
      </w:r>
      <w:r w:rsidRPr="00E50CB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7C44" w:rsidRDefault="008E7C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E7C44" w:rsidSect="00CF1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F" w:rsidRDefault="0071121F" w:rsidP="000E7F0B">
      <w:pPr>
        <w:spacing w:after="0" w:line="240" w:lineRule="auto"/>
      </w:pPr>
      <w:r>
        <w:separator/>
      </w:r>
    </w:p>
  </w:endnote>
  <w:endnote w:type="continuationSeparator" w:id="0">
    <w:p w:rsidR="0071121F" w:rsidRDefault="0071121F" w:rsidP="000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A" w:rsidRDefault="00A46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743" w:type="dxa"/>
      <w:tblBorders>
        <w:top w:val="single" w:sz="12" w:space="0" w:color="005E9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F1B20" w:rsidRPr="00D64B02" w:rsidTr="00F804E0">
      <w:trPr>
        <w:trHeight w:val="555"/>
      </w:trPr>
      <w:tc>
        <w:tcPr>
          <w:tcW w:w="10632" w:type="dxa"/>
          <w:tcBorders>
            <w:top w:val="nil"/>
            <w:bottom w:val="single" w:sz="12" w:space="0" w:color="005E9E"/>
          </w:tcBorders>
        </w:tcPr>
        <w:p w:rsidR="00CF1B20" w:rsidRPr="005C40B0" w:rsidRDefault="00CF1B20" w:rsidP="00F804E0">
          <w:pPr>
            <w:spacing w:after="12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</w:pPr>
          <w:r w:rsidRPr="00CF1B20">
            <w:rPr>
              <w:rFonts w:ascii="Candara" w:hAnsi="Candara" w:cs="Arial"/>
              <w:i/>
              <w:noProof/>
              <w:color w:val="808080" w:themeColor="background1" w:themeShade="80"/>
              <w:spacing w:val="8"/>
              <w:sz w:val="14"/>
              <w:szCs w:val="14"/>
              <w:lang w:eastAsia="en-ZA"/>
            </w:rPr>
            <w:drawing>
              <wp:inline distT="0" distB="0" distL="0" distR="0">
                <wp:extent cx="1635479" cy="771525"/>
                <wp:effectExtent l="19050" t="0" r="2821" b="0"/>
                <wp:docPr id="5" name="Picture 2" descr="Gauteng Nort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uteng North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205" cy="772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1B20" w:rsidRPr="00D64B02" w:rsidTr="00F804E0">
      <w:trPr>
        <w:trHeight w:val="555"/>
      </w:trPr>
      <w:tc>
        <w:tcPr>
          <w:tcW w:w="10632" w:type="dxa"/>
          <w:tcBorders>
            <w:top w:val="single" w:sz="12" w:space="0" w:color="005E9E"/>
          </w:tcBorders>
        </w:tcPr>
        <w:p w:rsidR="00CF1B20" w:rsidRPr="005C40B0" w:rsidRDefault="00CF1B20" w:rsidP="00F804E0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</w:pPr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Dr M Grootboom (Chairperson), Dr M Sonderup (Vice-Chairperson), Prof </w:t>
          </w:r>
          <w:r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A </w:t>
          </w:r>
          <w:proofErr w:type="spellStart"/>
          <w:r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>Dhai</w:t>
          </w:r>
          <w:proofErr w:type="spellEnd"/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 (President), </w:t>
          </w:r>
          <w:r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>Mr G Steyn</w:t>
          </w:r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 (General Manager)</w:t>
          </w:r>
        </w:p>
        <w:p w:rsidR="0055288E" w:rsidRDefault="00CF1B20" w:rsidP="00F804E0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</w:pPr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 xml:space="preserve">South African Medical Association </w:t>
          </w:r>
        </w:p>
        <w:p w:rsidR="00CF1B20" w:rsidRPr="00651667" w:rsidRDefault="00CF1B20" w:rsidP="0055288E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</w:pPr>
          <w:proofErr w:type="spellStart"/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>Reg</w:t>
          </w:r>
          <w:proofErr w:type="spellEnd"/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 xml:space="preserve"> No 1927/000136/08: NPC</w:t>
          </w:r>
        </w:p>
      </w:tc>
    </w:tr>
  </w:tbl>
  <w:p w:rsidR="00F85C3D" w:rsidRPr="00CF1B20" w:rsidRDefault="00F85C3D" w:rsidP="00CF1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743" w:type="dxa"/>
      <w:tblBorders>
        <w:top w:val="single" w:sz="12" w:space="0" w:color="005E9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F1B20" w:rsidRPr="00D64B02" w:rsidTr="00F804E0">
      <w:trPr>
        <w:trHeight w:val="555"/>
      </w:trPr>
      <w:tc>
        <w:tcPr>
          <w:tcW w:w="10632" w:type="dxa"/>
          <w:tcBorders>
            <w:top w:val="nil"/>
            <w:bottom w:val="single" w:sz="12" w:space="0" w:color="005E9E"/>
          </w:tcBorders>
        </w:tcPr>
        <w:p w:rsidR="00CF1B20" w:rsidRPr="005C40B0" w:rsidRDefault="00CF1B20" w:rsidP="00F804E0">
          <w:pPr>
            <w:spacing w:after="120" w:line="240" w:lineRule="auto"/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</w:pPr>
          <w:r>
            <w:rPr>
              <w:rFonts w:ascii="Candara" w:hAnsi="Candara" w:cs="Arial"/>
              <w:i/>
              <w:noProof/>
              <w:color w:val="808080" w:themeColor="background1" w:themeShade="80"/>
              <w:spacing w:val="8"/>
              <w:sz w:val="14"/>
              <w:szCs w:val="14"/>
              <w:lang w:eastAsia="en-ZA"/>
            </w:rPr>
            <w:drawing>
              <wp:inline distT="0" distB="0" distL="0" distR="0">
                <wp:extent cx="1635479" cy="771525"/>
                <wp:effectExtent l="19050" t="0" r="2821" b="0"/>
                <wp:docPr id="3" name="Picture 2" descr="Gauteng Nort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uteng North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205" cy="772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1B20" w:rsidRPr="00D64B02" w:rsidTr="00F804E0">
      <w:trPr>
        <w:trHeight w:val="130"/>
      </w:trPr>
      <w:tc>
        <w:tcPr>
          <w:tcW w:w="10632" w:type="dxa"/>
          <w:tcBorders>
            <w:top w:val="single" w:sz="12" w:space="0" w:color="005E9E"/>
          </w:tcBorders>
        </w:tcPr>
        <w:p w:rsidR="00CF1B20" w:rsidRPr="005C40B0" w:rsidRDefault="00CF1B20" w:rsidP="00F804E0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</w:pPr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Dr M Grootboom (Chairperson), Dr M Sonderup (Vice-Chairperson), Prof </w:t>
          </w:r>
          <w:r w:rsidR="00A461BA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>D White</w:t>
          </w:r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 (President), </w:t>
          </w:r>
          <w:r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>Mr G Steyn</w:t>
          </w:r>
          <w:r w:rsidRPr="005C40B0">
            <w:rPr>
              <w:rFonts w:ascii="Candara" w:hAnsi="Candara" w:cs="Arial"/>
              <w:i/>
              <w:color w:val="808080" w:themeColor="background1" w:themeShade="80"/>
              <w:spacing w:val="8"/>
              <w:sz w:val="14"/>
              <w:szCs w:val="14"/>
            </w:rPr>
            <w:t xml:space="preserve"> (General Manager)</w:t>
          </w:r>
        </w:p>
        <w:p w:rsidR="0055288E" w:rsidRDefault="00CF1B20" w:rsidP="0055288E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</w:pPr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 xml:space="preserve">South African Medical Association </w:t>
          </w:r>
        </w:p>
        <w:p w:rsidR="00CF1B20" w:rsidRPr="00651667" w:rsidRDefault="00CF1B20" w:rsidP="0055288E">
          <w:pPr>
            <w:spacing w:after="0" w:line="240" w:lineRule="auto"/>
            <w:jc w:val="center"/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</w:pPr>
          <w:proofErr w:type="spellStart"/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>Reg</w:t>
          </w:r>
          <w:proofErr w:type="spellEnd"/>
          <w:r>
            <w:rPr>
              <w:rFonts w:ascii="Candara" w:hAnsi="Candara" w:cs="Arial"/>
              <w:i/>
              <w:color w:val="808080" w:themeColor="background1" w:themeShade="80"/>
              <w:sz w:val="14"/>
              <w:szCs w:val="14"/>
            </w:rPr>
            <w:t xml:space="preserve"> No 1927/000136/08: NPC</w:t>
          </w:r>
        </w:p>
      </w:tc>
    </w:tr>
  </w:tbl>
  <w:p w:rsidR="00F85C3D" w:rsidRPr="00CF1B20" w:rsidRDefault="00F85C3D" w:rsidP="00CF1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F" w:rsidRDefault="0071121F" w:rsidP="000E7F0B">
      <w:pPr>
        <w:spacing w:after="0" w:line="240" w:lineRule="auto"/>
      </w:pPr>
      <w:r>
        <w:separator/>
      </w:r>
    </w:p>
  </w:footnote>
  <w:footnote w:type="continuationSeparator" w:id="0">
    <w:p w:rsidR="0071121F" w:rsidRDefault="0071121F" w:rsidP="000E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A" w:rsidRDefault="00A46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3D" w:rsidRDefault="00F85C3D" w:rsidP="00C84FC3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962025" cy="959620"/>
          <wp:effectExtent l="19050" t="0" r="0" b="0"/>
          <wp:docPr id="2" name="Picture 1" descr="SAMA-Logo-Transparent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A-Logo-Transparent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7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3D" w:rsidRDefault="00F85C3D" w:rsidP="0088194A">
    <w:pPr>
      <w:pStyle w:val="Header"/>
      <w:ind w:left="-709"/>
    </w:pPr>
  </w:p>
  <w:p w:rsidR="00572423" w:rsidRDefault="00572423" w:rsidP="0088194A">
    <w:pPr>
      <w:pStyle w:val="Header"/>
      <w:ind w:left="-709"/>
    </w:pPr>
    <w:r>
      <w:rPr>
        <w:noProof/>
        <w:lang w:eastAsia="en-ZA"/>
      </w:rPr>
      <w:drawing>
        <wp:inline distT="0" distB="0" distL="0" distR="0">
          <wp:extent cx="6795443" cy="1257300"/>
          <wp:effectExtent l="19050" t="0" r="5407" b="0"/>
          <wp:docPr id="8" name="Picture 7" descr="Letterhead_G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GN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5850" cy="126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A"/>
    <w:rsid w:val="00003046"/>
    <w:rsid w:val="000A6C2E"/>
    <w:rsid w:val="000E7F0B"/>
    <w:rsid w:val="00112078"/>
    <w:rsid w:val="00187ED3"/>
    <w:rsid w:val="001B5E29"/>
    <w:rsid w:val="001C2A99"/>
    <w:rsid w:val="00207BE0"/>
    <w:rsid w:val="0029240F"/>
    <w:rsid w:val="002A5E13"/>
    <w:rsid w:val="002A61E7"/>
    <w:rsid w:val="002D19D3"/>
    <w:rsid w:val="00305C02"/>
    <w:rsid w:val="00335505"/>
    <w:rsid w:val="00350473"/>
    <w:rsid w:val="003620BA"/>
    <w:rsid w:val="003D5ED2"/>
    <w:rsid w:val="00400AEC"/>
    <w:rsid w:val="00425E0B"/>
    <w:rsid w:val="00436E01"/>
    <w:rsid w:val="004610A6"/>
    <w:rsid w:val="00511432"/>
    <w:rsid w:val="00512A64"/>
    <w:rsid w:val="00536B81"/>
    <w:rsid w:val="00540D04"/>
    <w:rsid w:val="0055288E"/>
    <w:rsid w:val="00572423"/>
    <w:rsid w:val="005A3898"/>
    <w:rsid w:val="005A43DD"/>
    <w:rsid w:val="005D396A"/>
    <w:rsid w:val="005D72B7"/>
    <w:rsid w:val="00613C19"/>
    <w:rsid w:val="006732AF"/>
    <w:rsid w:val="006C6309"/>
    <w:rsid w:val="006E1E1D"/>
    <w:rsid w:val="006F3660"/>
    <w:rsid w:val="0071121F"/>
    <w:rsid w:val="00781961"/>
    <w:rsid w:val="007A485C"/>
    <w:rsid w:val="007F19CF"/>
    <w:rsid w:val="00815708"/>
    <w:rsid w:val="00856109"/>
    <w:rsid w:val="0088194A"/>
    <w:rsid w:val="008A3058"/>
    <w:rsid w:val="008B62EF"/>
    <w:rsid w:val="008E1DBA"/>
    <w:rsid w:val="008E7C44"/>
    <w:rsid w:val="008F64B7"/>
    <w:rsid w:val="009215FE"/>
    <w:rsid w:val="00975498"/>
    <w:rsid w:val="009A3628"/>
    <w:rsid w:val="009B431D"/>
    <w:rsid w:val="009E39B3"/>
    <w:rsid w:val="00A34BBD"/>
    <w:rsid w:val="00A4238F"/>
    <w:rsid w:val="00A461BA"/>
    <w:rsid w:val="00AB338D"/>
    <w:rsid w:val="00B23122"/>
    <w:rsid w:val="00B528CA"/>
    <w:rsid w:val="00BA5AB3"/>
    <w:rsid w:val="00BC056A"/>
    <w:rsid w:val="00BC386D"/>
    <w:rsid w:val="00C11432"/>
    <w:rsid w:val="00C16667"/>
    <w:rsid w:val="00C225F6"/>
    <w:rsid w:val="00C36351"/>
    <w:rsid w:val="00C62EF9"/>
    <w:rsid w:val="00C64C34"/>
    <w:rsid w:val="00C74C52"/>
    <w:rsid w:val="00C84FC3"/>
    <w:rsid w:val="00CD1209"/>
    <w:rsid w:val="00CF1B20"/>
    <w:rsid w:val="00D12CFD"/>
    <w:rsid w:val="00D64B02"/>
    <w:rsid w:val="00D73459"/>
    <w:rsid w:val="00D823E9"/>
    <w:rsid w:val="00D83C23"/>
    <w:rsid w:val="00D97446"/>
    <w:rsid w:val="00DA42E9"/>
    <w:rsid w:val="00DC72C8"/>
    <w:rsid w:val="00DD303E"/>
    <w:rsid w:val="00E50CB4"/>
    <w:rsid w:val="00EA1BA6"/>
    <w:rsid w:val="00EC240C"/>
    <w:rsid w:val="00EE1016"/>
    <w:rsid w:val="00EE3A75"/>
    <w:rsid w:val="00F10726"/>
    <w:rsid w:val="00F1626C"/>
    <w:rsid w:val="00F61608"/>
    <w:rsid w:val="00F70221"/>
    <w:rsid w:val="00F85C3D"/>
    <w:rsid w:val="00F9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5AD03-4446-4C58-8B5C-DC8EC25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F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7F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7F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7F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Engelbrecht</dc:creator>
  <cp:lastModifiedBy>samagnb</cp:lastModifiedBy>
  <cp:revision>2</cp:revision>
  <dcterms:created xsi:type="dcterms:W3CDTF">2018-08-30T06:41:00Z</dcterms:created>
  <dcterms:modified xsi:type="dcterms:W3CDTF">2018-08-30T06:41:00Z</dcterms:modified>
</cp:coreProperties>
</file>